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34FD629B" w:rsidR="006E26AA" w:rsidRPr="00BC3082" w:rsidRDefault="006E26AA" w:rsidP="006E26AA">
      <w:pPr>
        <w:pStyle w:val="Naslov6"/>
        <w:jc w:val="right"/>
        <w:rPr>
          <w:szCs w:val="24"/>
          <w:lang w:val="sl-SI"/>
        </w:rPr>
      </w:pPr>
      <w:r w:rsidRPr="0053359B">
        <w:rPr>
          <w:sz w:val="40"/>
          <w:lang w:val="sl-SI"/>
        </w:rPr>
        <w:t>JN</w:t>
      </w:r>
      <w:r w:rsidR="00791631">
        <w:rPr>
          <w:sz w:val="40"/>
          <w:lang w:val="sl-SI"/>
        </w:rPr>
        <w:t>2</w:t>
      </w:r>
      <w:r w:rsidR="005D234C">
        <w:rPr>
          <w:sz w:val="40"/>
          <w:lang w:val="sl-SI"/>
        </w:rPr>
        <w:t>1</w:t>
      </w:r>
      <w:r w:rsidR="00B01910">
        <w:rPr>
          <w:sz w:val="40"/>
          <w:lang w:val="sl-SI"/>
        </w:rPr>
        <w:t>-</w:t>
      </w:r>
      <w:r w:rsidRPr="0053359B">
        <w:rPr>
          <w:sz w:val="40"/>
          <w:lang w:val="sl-SI"/>
        </w:rPr>
        <w:t>B/6/2</w:t>
      </w:r>
      <w:r w:rsidR="00DE5F90">
        <w:rPr>
          <w:sz w:val="40"/>
          <w:lang w:val="sl-SI"/>
        </w:rPr>
        <w:t>4</w:t>
      </w:r>
    </w:p>
    <w:p w14:paraId="7C765518" w14:textId="77777777" w:rsidR="006E26AA" w:rsidRPr="0053359B" w:rsidRDefault="006E26AA" w:rsidP="006E26AA">
      <w:pPr>
        <w:pStyle w:val="Naslov6"/>
        <w:rPr>
          <w:sz w:val="32"/>
          <w:lang w:val="sl-SI"/>
        </w:rPr>
      </w:pPr>
    </w:p>
    <w:p w14:paraId="62AB6B88" w14:textId="77777777" w:rsidR="006E26AA" w:rsidRPr="0053359B" w:rsidRDefault="006E26AA" w:rsidP="006E26AA"/>
    <w:p w14:paraId="45C1F809" w14:textId="10310719" w:rsidR="006E26AA" w:rsidRPr="00AB686B" w:rsidRDefault="00AB686B" w:rsidP="00AB686B">
      <w:pPr>
        <w:jc w:val="center"/>
        <w:rPr>
          <w:b/>
          <w:color w:val="FF0000"/>
          <w:sz w:val="36"/>
        </w:rPr>
      </w:pPr>
      <w:r w:rsidRPr="00AB686B">
        <w:rPr>
          <w:b/>
          <w:color w:val="FF0000"/>
          <w:sz w:val="36"/>
        </w:rPr>
        <w:t>POPRAVEK</w:t>
      </w:r>
    </w:p>
    <w:p w14:paraId="3D55402B" w14:textId="65B90DBA" w:rsidR="006E26AA" w:rsidRDefault="00381EF1" w:rsidP="00381EF1">
      <w:pPr>
        <w:jc w:val="center"/>
        <w:rPr>
          <w:color w:val="FF0000"/>
          <w:sz w:val="36"/>
        </w:rPr>
      </w:pPr>
      <w:r w:rsidRPr="00381EF1">
        <w:rPr>
          <w:color w:val="FF0000"/>
          <w:sz w:val="36"/>
        </w:rPr>
        <w:t>ČISTOPIS</w:t>
      </w:r>
    </w:p>
    <w:p w14:paraId="07509854" w14:textId="77777777" w:rsidR="00381EF1" w:rsidRPr="00381EF1" w:rsidRDefault="00381EF1" w:rsidP="00381EF1">
      <w:pPr>
        <w:jc w:val="center"/>
        <w:rPr>
          <w:color w:val="FF0000"/>
          <w:sz w:val="36"/>
        </w:rPr>
      </w:pP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0BAE659" w:rsidR="006E26AA" w:rsidRDefault="006E26AA" w:rsidP="00C45E2C">
      <w:pPr>
        <w:jc w:val="center"/>
        <w:rPr>
          <w:b/>
          <w:sz w:val="52"/>
        </w:rPr>
      </w:pPr>
      <w:r w:rsidRPr="0053359B">
        <w:rPr>
          <w:b/>
          <w:sz w:val="52"/>
        </w:rPr>
        <w:t xml:space="preserve">po odprtem postopku </w:t>
      </w:r>
      <w:r w:rsidR="00E5109E">
        <w:rPr>
          <w:b/>
          <w:sz w:val="52"/>
        </w:rPr>
        <w:t>s sklenitvijo okvirnega sporazuma</w:t>
      </w:r>
    </w:p>
    <w:p w14:paraId="5D23B63A" w14:textId="77777777" w:rsidR="00381EF1" w:rsidRPr="0053359B" w:rsidRDefault="00381EF1" w:rsidP="002215F9">
      <w:pPr>
        <w:rPr>
          <w:b/>
          <w:sz w:val="52"/>
        </w:rPr>
      </w:pPr>
      <w:bookmarkStart w:id="0" w:name="_GoBack"/>
      <w:bookmarkEnd w:id="0"/>
    </w:p>
    <w:p w14:paraId="437C59F4" w14:textId="4B8F5C91" w:rsidR="00C45E2C" w:rsidRDefault="00C45E2C" w:rsidP="006E26AA"/>
    <w:p w14:paraId="55DF01B6" w14:textId="6751978E" w:rsidR="00CC7A1F" w:rsidRDefault="00CC7A1F" w:rsidP="006342F7">
      <w:pPr>
        <w:jc w:val="both"/>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1" w:name="_Hlk180056489"/>
    </w:p>
    <w:p w14:paraId="3760CDC0" w14:textId="7DA071E0" w:rsidR="008A2118" w:rsidRPr="008A2118" w:rsidRDefault="008A2118" w:rsidP="006342F7">
      <w:pPr>
        <w:jc w:val="both"/>
        <w:rPr>
          <w:b/>
          <w:szCs w:val="22"/>
        </w:rPr>
      </w:pPr>
      <w:r w:rsidRPr="008A2118">
        <w:rPr>
          <w:b/>
          <w:szCs w:val="22"/>
        </w:rPr>
        <w:t xml:space="preserve">NAJEM NOVEGA PREDANALITSKEGA </w:t>
      </w:r>
      <w:r w:rsidR="006342F7">
        <w:rPr>
          <w:b/>
          <w:szCs w:val="22"/>
        </w:rPr>
        <w:t>IN</w:t>
      </w:r>
      <w:r w:rsidRPr="008A2118">
        <w:rPr>
          <w:b/>
          <w:szCs w:val="22"/>
        </w:rPr>
        <w:t xml:space="preserve"> NOVEGA ANALITSKEGA SISTEMA ZA BIOKEMIJSKE </w:t>
      </w:r>
      <w:r w:rsidR="006342F7">
        <w:rPr>
          <w:b/>
          <w:szCs w:val="22"/>
        </w:rPr>
        <w:t>IN</w:t>
      </w:r>
      <w:r w:rsidRPr="008A2118">
        <w:rPr>
          <w:b/>
          <w:szCs w:val="22"/>
        </w:rPr>
        <w:t xml:space="preserve">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11264C5F" w14:textId="054C8DB7" w:rsidR="00CC7A1F" w:rsidRPr="00CC7A1F" w:rsidRDefault="00CC7A1F" w:rsidP="006342F7">
      <w:pPr>
        <w:jc w:val="both"/>
      </w:pPr>
    </w:p>
    <w:p w14:paraId="64E5579B" w14:textId="4D5EC301" w:rsidR="00CC7A1F" w:rsidRPr="00CC7A1F" w:rsidRDefault="00CC7A1F" w:rsidP="006342F7">
      <w:pPr>
        <w:jc w:val="both"/>
      </w:pPr>
    </w:p>
    <w:bookmarkEnd w:id="1"/>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844F86">
      <w:pPr>
        <w:jc w:val="both"/>
        <w:rPr>
          <w:b/>
          <w:sz w:val="20"/>
          <w:szCs w:val="20"/>
          <w:highlight w:val="yellow"/>
        </w:rPr>
      </w:pPr>
    </w:p>
    <w:p w14:paraId="4864F236" w14:textId="63ACE485" w:rsidR="00A46092" w:rsidRDefault="00A46092" w:rsidP="006E26AA"/>
    <w:p w14:paraId="608BD502" w14:textId="6F778E02" w:rsidR="00EA7C9E" w:rsidRDefault="00EA7C9E" w:rsidP="006E26AA"/>
    <w:p w14:paraId="588FCC39" w14:textId="1F9A9D52" w:rsidR="00EA7C9E" w:rsidRDefault="00EA7C9E" w:rsidP="006E26AA"/>
    <w:p w14:paraId="4081D592" w14:textId="4FEB179B" w:rsidR="00A46092" w:rsidRDefault="00A46092" w:rsidP="006E26AA"/>
    <w:p w14:paraId="7C0484CF" w14:textId="5467F9C6" w:rsidR="0079366D" w:rsidRDefault="0079366D" w:rsidP="006E26AA"/>
    <w:p w14:paraId="33E61572" w14:textId="1CD17B33" w:rsidR="0079366D" w:rsidRDefault="0079366D" w:rsidP="006E26AA"/>
    <w:p w14:paraId="2B7023A1" w14:textId="081391A3" w:rsidR="0079366D" w:rsidRDefault="0079366D" w:rsidP="006E26AA"/>
    <w:p w14:paraId="71C6CBE4" w14:textId="7288D413" w:rsidR="0079366D" w:rsidRDefault="0079366D" w:rsidP="00AB686B">
      <w:pPr>
        <w:jc w:val="center"/>
      </w:pPr>
    </w:p>
    <w:p w14:paraId="148B42B3" w14:textId="3DB09C5C" w:rsidR="006E26AA" w:rsidRPr="00AB686B" w:rsidRDefault="006E26AA" w:rsidP="00AB686B">
      <w:pPr>
        <w:pStyle w:val="Naslov6"/>
        <w:jc w:val="center"/>
        <w:rPr>
          <w:color w:val="FF0000"/>
          <w:szCs w:val="24"/>
          <w:lang w:val="sl-SI"/>
        </w:rPr>
      </w:pPr>
      <w:r w:rsidRPr="003768D0">
        <w:rPr>
          <w:szCs w:val="24"/>
          <w:lang w:val="sl-SI"/>
        </w:rPr>
        <w:t>Poslano na portal javnih naročil:</w:t>
      </w:r>
      <w:r w:rsidR="00A21D44">
        <w:rPr>
          <w:szCs w:val="24"/>
          <w:lang w:val="sl-SI"/>
        </w:rPr>
        <w:t xml:space="preserve"> </w:t>
      </w:r>
      <w:r w:rsidR="002C204F" w:rsidRPr="00AB686B">
        <w:rPr>
          <w:strike/>
          <w:szCs w:val="24"/>
          <w:lang w:val="sl-SI"/>
        </w:rPr>
        <w:t>18</w:t>
      </w:r>
      <w:r w:rsidR="00DC5D56" w:rsidRPr="00AB686B">
        <w:rPr>
          <w:strike/>
          <w:szCs w:val="24"/>
          <w:lang w:val="sl-SI"/>
        </w:rPr>
        <w:t xml:space="preserve">. </w:t>
      </w:r>
      <w:r w:rsidR="002C204F" w:rsidRPr="00AB686B">
        <w:rPr>
          <w:strike/>
          <w:szCs w:val="24"/>
          <w:lang w:val="sl-SI"/>
        </w:rPr>
        <w:t>4</w:t>
      </w:r>
      <w:r w:rsidR="00DC5D56" w:rsidRPr="00AB686B">
        <w:rPr>
          <w:strike/>
          <w:szCs w:val="24"/>
          <w:lang w:val="sl-SI"/>
        </w:rPr>
        <w:t xml:space="preserve">. </w:t>
      </w:r>
      <w:r w:rsidR="00142B79" w:rsidRPr="00AB686B">
        <w:rPr>
          <w:strike/>
          <w:szCs w:val="24"/>
          <w:lang w:val="sl-SI"/>
        </w:rPr>
        <w:t>202</w:t>
      </w:r>
      <w:r w:rsidR="002C204F" w:rsidRPr="00AB686B">
        <w:rPr>
          <w:strike/>
          <w:szCs w:val="24"/>
          <w:lang w:val="sl-SI"/>
        </w:rPr>
        <w:t>5</w:t>
      </w:r>
      <w:r w:rsidR="00AB686B">
        <w:rPr>
          <w:strike/>
          <w:szCs w:val="24"/>
          <w:lang w:val="sl-SI"/>
        </w:rPr>
        <w:t xml:space="preserve"> </w:t>
      </w:r>
      <w:r w:rsidR="00AB686B">
        <w:rPr>
          <w:szCs w:val="24"/>
          <w:lang w:val="sl-SI"/>
        </w:rPr>
        <w:t xml:space="preserve">  </w:t>
      </w:r>
      <w:r w:rsidR="00AB686B" w:rsidRPr="00AB686B">
        <w:rPr>
          <w:color w:val="FF0000"/>
          <w:szCs w:val="24"/>
          <w:lang w:val="sl-SI"/>
        </w:rPr>
        <w:t>28. 4. 2025</w:t>
      </w:r>
    </w:p>
    <w:p w14:paraId="3D8A8E71" w14:textId="26E34E7F" w:rsidR="006E26AA" w:rsidRPr="00AB686B" w:rsidRDefault="006E26AA" w:rsidP="006E26AA">
      <w:pPr>
        <w:sectPr w:rsidR="006E26AA" w:rsidRPr="00AB686B"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560"/>
        <w:gridCol w:w="7501"/>
      </w:tblGrid>
      <w:tr w:rsidR="006E26AA" w:rsidRPr="009E1395" w14:paraId="4DC75BA1" w14:textId="77777777" w:rsidTr="00C124B0">
        <w:tc>
          <w:tcPr>
            <w:tcW w:w="1560" w:type="dxa"/>
          </w:tcPr>
          <w:p w14:paraId="492112D1" w14:textId="77777777" w:rsidR="006E26AA" w:rsidRPr="009E1395" w:rsidRDefault="006E26AA" w:rsidP="00AD46A0">
            <w:pPr>
              <w:rPr>
                <w:sz w:val="20"/>
                <w:szCs w:val="20"/>
              </w:rPr>
            </w:pPr>
            <w:bookmarkStart w:id="2" w:name="_Hlk185492517"/>
            <w:r w:rsidRPr="009E1395">
              <w:rPr>
                <w:sz w:val="20"/>
                <w:szCs w:val="20"/>
              </w:rPr>
              <w:t>III.1. Obrazec:</w:t>
            </w:r>
          </w:p>
        </w:tc>
        <w:tc>
          <w:tcPr>
            <w:tcW w:w="7501" w:type="dxa"/>
          </w:tcPr>
          <w:p w14:paraId="14DBC2A8" w14:textId="77777777" w:rsidR="006E26AA" w:rsidRPr="009E1395" w:rsidRDefault="006E26AA" w:rsidP="00AD46A0">
            <w:pPr>
              <w:rPr>
                <w:sz w:val="20"/>
                <w:szCs w:val="20"/>
              </w:rPr>
            </w:pPr>
            <w:r w:rsidRPr="009E1395">
              <w:rPr>
                <w:sz w:val="20"/>
                <w:szCs w:val="20"/>
              </w:rPr>
              <w:t>PONUDBA</w:t>
            </w:r>
          </w:p>
        </w:tc>
      </w:tr>
      <w:tr w:rsidR="006E26AA" w:rsidRPr="009E1395" w14:paraId="7C66432D" w14:textId="77777777" w:rsidTr="00C124B0">
        <w:tc>
          <w:tcPr>
            <w:tcW w:w="1560" w:type="dxa"/>
          </w:tcPr>
          <w:p w14:paraId="74131CF5" w14:textId="77777777" w:rsidR="006E26AA" w:rsidRPr="009E1395" w:rsidRDefault="006E26AA" w:rsidP="00AD46A0">
            <w:pPr>
              <w:rPr>
                <w:sz w:val="20"/>
                <w:szCs w:val="20"/>
              </w:rPr>
            </w:pPr>
            <w:r w:rsidRPr="009E1395">
              <w:rPr>
                <w:sz w:val="20"/>
                <w:szCs w:val="20"/>
              </w:rPr>
              <w:t>III.2. Obrazec:</w:t>
            </w:r>
          </w:p>
        </w:tc>
        <w:tc>
          <w:tcPr>
            <w:tcW w:w="7501" w:type="dxa"/>
          </w:tcPr>
          <w:p w14:paraId="1C4ACB4E" w14:textId="77777777" w:rsidR="006E26AA" w:rsidRPr="009E1395" w:rsidRDefault="006E26AA" w:rsidP="00AD46A0">
            <w:pPr>
              <w:rPr>
                <w:sz w:val="20"/>
                <w:szCs w:val="20"/>
              </w:rPr>
            </w:pPr>
            <w:r w:rsidRPr="009E1395">
              <w:rPr>
                <w:sz w:val="20"/>
                <w:szCs w:val="20"/>
              </w:rPr>
              <w:t>PODATKI O PONUDNIKU</w:t>
            </w:r>
          </w:p>
        </w:tc>
      </w:tr>
      <w:tr w:rsidR="006E26AA" w:rsidRPr="009E1395" w14:paraId="119B8114" w14:textId="77777777" w:rsidTr="00C124B0">
        <w:tc>
          <w:tcPr>
            <w:tcW w:w="1560" w:type="dxa"/>
          </w:tcPr>
          <w:p w14:paraId="7A2C1F5D" w14:textId="77777777" w:rsidR="006E26AA" w:rsidRPr="009E1395" w:rsidRDefault="006E26AA" w:rsidP="00AD46A0">
            <w:pPr>
              <w:rPr>
                <w:sz w:val="20"/>
                <w:szCs w:val="20"/>
              </w:rPr>
            </w:pPr>
            <w:r w:rsidRPr="009E1395">
              <w:rPr>
                <w:sz w:val="20"/>
                <w:szCs w:val="20"/>
              </w:rPr>
              <w:t>III.3. Obrazec:</w:t>
            </w:r>
          </w:p>
        </w:tc>
        <w:tc>
          <w:tcPr>
            <w:tcW w:w="7501" w:type="dxa"/>
          </w:tcPr>
          <w:p w14:paraId="09BC231B" w14:textId="77777777" w:rsidR="006E26AA" w:rsidRPr="009E1395" w:rsidRDefault="006E26AA" w:rsidP="00AD46A0">
            <w:pPr>
              <w:rPr>
                <w:sz w:val="20"/>
                <w:szCs w:val="20"/>
              </w:rPr>
            </w:pPr>
            <w:r w:rsidRPr="009E1395">
              <w:rPr>
                <w:sz w:val="20"/>
                <w:szCs w:val="20"/>
              </w:rPr>
              <w:t>PODATKI O PODIZVAJALCU/PARTNERJU</w:t>
            </w:r>
          </w:p>
        </w:tc>
      </w:tr>
      <w:tr w:rsidR="006E26AA" w:rsidRPr="009E1395" w14:paraId="67B7B039" w14:textId="77777777" w:rsidTr="00C124B0">
        <w:tc>
          <w:tcPr>
            <w:tcW w:w="1560" w:type="dxa"/>
          </w:tcPr>
          <w:p w14:paraId="15B38D92" w14:textId="77777777" w:rsidR="006E26AA" w:rsidRPr="009E1395" w:rsidRDefault="006E26AA" w:rsidP="00AD46A0">
            <w:pPr>
              <w:rPr>
                <w:sz w:val="20"/>
                <w:szCs w:val="20"/>
              </w:rPr>
            </w:pPr>
            <w:r w:rsidRPr="009E1395">
              <w:rPr>
                <w:sz w:val="20"/>
                <w:szCs w:val="20"/>
              </w:rPr>
              <w:t>III.4. Obrazec:</w:t>
            </w:r>
          </w:p>
        </w:tc>
        <w:tc>
          <w:tcPr>
            <w:tcW w:w="7501" w:type="dxa"/>
          </w:tcPr>
          <w:p w14:paraId="244AE173" w14:textId="77777777" w:rsidR="006E26AA" w:rsidRPr="009E1395" w:rsidRDefault="006E26AA" w:rsidP="00AD46A0">
            <w:pPr>
              <w:rPr>
                <w:sz w:val="20"/>
                <w:szCs w:val="20"/>
              </w:rPr>
            </w:pPr>
            <w:r w:rsidRPr="009E1395">
              <w:rPr>
                <w:sz w:val="20"/>
                <w:szCs w:val="20"/>
              </w:rPr>
              <w:t>IZJAVA PONUDNIKA O PODIZVAJALCIH/PARTNERJIH</w:t>
            </w:r>
          </w:p>
        </w:tc>
      </w:tr>
      <w:tr w:rsidR="006E26AA" w:rsidRPr="009E1395" w14:paraId="0FB5FB9F" w14:textId="77777777" w:rsidTr="00C124B0">
        <w:tc>
          <w:tcPr>
            <w:tcW w:w="1560" w:type="dxa"/>
          </w:tcPr>
          <w:p w14:paraId="0CF0646F" w14:textId="77777777" w:rsidR="006E26AA" w:rsidRPr="009E1395" w:rsidRDefault="006E26AA" w:rsidP="00AD46A0">
            <w:pPr>
              <w:rPr>
                <w:sz w:val="20"/>
                <w:szCs w:val="20"/>
              </w:rPr>
            </w:pPr>
            <w:r w:rsidRPr="009E1395">
              <w:rPr>
                <w:sz w:val="20"/>
                <w:szCs w:val="20"/>
              </w:rPr>
              <w:t>III.5. Obrazec:</w:t>
            </w:r>
          </w:p>
        </w:tc>
        <w:tc>
          <w:tcPr>
            <w:tcW w:w="7501" w:type="dxa"/>
          </w:tcPr>
          <w:p w14:paraId="7D49B51C" w14:textId="28675CA3" w:rsidR="006E26AA" w:rsidRPr="009E1395" w:rsidRDefault="006E26AA" w:rsidP="00AD46A0">
            <w:pPr>
              <w:rPr>
                <w:sz w:val="20"/>
                <w:szCs w:val="20"/>
              </w:rPr>
            </w:pPr>
            <w:r w:rsidRPr="009E1395">
              <w:rPr>
                <w:sz w:val="20"/>
                <w:szCs w:val="20"/>
              </w:rPr>
              <w:t>VZOREC POGODBE</w:t>
            </w:r>
          </w:p>
        </w:tc>
      </w:tr>
      <w:tr w:rsidR="006E26AA" w:rsidRPr="009E1395" w14:paraId="3C0EDCAC" w14:textId="77777777" w:rsidTr="00C124B0">
        <w:tc>
          <w:tcPr>
            <w:tcW w:w="1560" w:type="dxa"/>
          </w:tcPr>
          <w:p w14:paraId="5382AD65" w14:textId="77777777" w:rsidR="006E26AA" w:rsidRPr="009E1395" w:rsidRDefault="006E26AA" w:rsidP="00AD46A0">
            <w:pPr>
              <w:rPr>
                <w:sz w:val="20"/>
                <w:szCs w:val="20"/>
              </w:rPr>
            </w:pPr>
            <w:r w:rsidRPr="009E1395">
              <w:rPr>
                <w:sz w:val="20"/>
                <w:szCs w:val="20"/>
              </w:rPr>
              <w:t>III.6. Obrazec:</w:t>
            </w:r>
          </w:p>
        </w:tc>
        <w:tc>
          <w:tcPr>
            <w:tcW w:w="7501" w:type="dxa"/>
          </w:tcPr>
          <w:p w14:paraId="5742E317" w14:textId="77777777" w:rsidR="006E26AA" w:rsidRPr="009E1395" w:rsidRDefault="006E26AA" w:rsidP="00AD46A0">
            <w:pPr>
              <w:rPr>
                <w:sz w:val="20"/>
                <w:szCs w:val="20"/>
              </w:rPr>
            </w:pPr>
            <w:r w:rsidRPr="009E1395">
              <w:rPr>
                <w:sz w:val="20"/>
                <w:szCs w:val="20"/>
              </w:rPr>
              <w:t xml:space="preserve">PREDRAČUN S SPECIFIKACIJO PREDRAČUNA </w:t>
            </w:r>
          </w:p>
        </w:tc>
      </w:tr>
      <w:tr w:rsidR="006E26AA" w:rsidRPr="009E1395" w14:paraId="2686A085" w14:textId="77777777" w:rsidTr="00C124B0">
        <w:tc>
          <w:tcPr>
            <w:tcW w:w="1560" w:type="dxa"/>
          </w:tcPr>
          <w:p w14:paraId="21347ADE" w14:textId="77777777" w:rsidR="006E26AA" w:rsidRPr="009E1395" w:rsidRDefault="006E26AA" w:rsidP="00AD46A0">
            <w:pPr>
              <w:rPr>
                <w:sz w:val="20"/>
                <w:szCs w:val="20"/>
              </w:rPr>
            </w:pPr>
            <w:r w:rsidRPr="009E1395">
              <w:rPr>
                <w:sz w:val="20"/>
                <w:szCs w:val="20"/>
              </w:rPr>
              <w:t>III.7. Obrazec:</w:t>
            </w:r>
          </w:p>
        </w:tc>
        <w:tc>
          <w:tcPr>
            <w:tcW w:w="7501" w:type="dxa"/>
          </w:tcPr>
          <w:p w14:paraId="755A5BF4" w14:textId="77777777" w:rsidR="006E26AA" w:rsidRPr="009E1395" w:rsidRDefault="006E26AA" w:rsidP="00AD46A0">
            <w:pPr>
              <w:rPr>
                <w:sz w:val="20"/>
                <w:szCs w:val="20"/>
              </w:rPr>
            </w:pPr>
            <w:r w:rsidRPr="009E1395">
              <w:rPr>
                <w:sz w:val="20"/>
                <w:szCs w:val="20"/>
              </w:rPr>
              <w:t>IZJAVA PONUDNIKA O IZPOLNJEVANJU POGOJEV + ESPD</w:t>
            </w:r>
            <w:r w:rsidRPr="009E1395">
              <w:rPr>
                <w:bCs/>
                <w:iCs/>
                <w:color w:val="000000"/>
                <w:sz w:val="20"/>
                <w:szCs w:val="20"/>
              </w:rPr>
              <w:t> </w:t>
            </w:r>
          </w:p>
        </w:tc>
      </w:tr>
      <w:tr w:rsidR="001867AB" w:rsidRPr="009E1395" w14:paraId="446740A6" w14:textId="77777777" w:rsidTr="00C124B0">
        <w:tc>
          <w:tcPr>
            <w:tcW w:w="1560" w:type="dxa"/>
          </w:tcPr>
          <w:p w14:paraId="4B4A1557" w14:textId="1399F7E3" w:rsidR="001867AB" w:rsidRPr="009E1395" w:rsidRDefault="001867AB" w:rsidP="00AD46A0">
            <w:pPr>
              <w:rPr>
                <w:sz w:val="20"/>
                <w:szCs w:val="20"/>
              </w:rPr>
            </w:pPr>
            <w:r w:rsidRPr="009E1395">
              <w:rPr>
                <w:sz w:val="20"/>
                <w:szCs w:val="20"/>
              </w:rPr>
              <w:t xml:space="preserve">III.8. </w:t>
            </w:r>
            <w:r w:rsidR="00E94F3E" w:rsidRPr="009E1395">
              <w:rPr>
                <w:sz w:val="20"/>
                <w:szCs w:val="20"/>
              </w:rPr>
              <w:t>Obrazec:</w:t>
            </w:r>
          </w:p>
        </w:tc>
        <w:tc>
          <w:tcPr>
            <w:tcW w:w="7501" w:type="dxa"/>
          </w:tcPr>
          <w:p w14:paraId="74218138" w14:textId="1DF54EAD" w:rsidR="001867AB" w:rsidRPr="009E1395" w:rsidRDefault="00E94F3E" w:rsidP="00AD46A0">
            <w:pPr>
              <w:rPr>
                <w:sz w:val="20"/>
                <w:szCs w:val="20"/>
              </w:rPr>
            </w:pPr>
            <w:r w:rsidRPr="009E1395">
              <w:rPr>
                <w:sz w:val="20"/>
                <w:szCs w:val="20"/>
              </w:rPr>
              <w:t>IZJAVA PONUDNIKA O ČASU IN NAČINU DOBAVE</w:t>
            </w:r>
          </w:p>
        </w:tc>
      </w:tr>
      <w:tr w:rsidR="006E26AA" w:rsidRPr="009E1395" w14:paraId="4065ECA5" w14:textId="77777777" w:rsidTr="00C124B0">
        <w:tc>
          <w:tcPr>
            <w:tcW w:w="1560" w:type="dxa"/>
          </w:tcPr>
          <w:p w14:paraId="15C8D1FB" w14:textId="07E54017" w:rsidR="006E26AA" w:rsidRPr="009E1395" w:rsidRDefault="006E26AA" w:rsidP="00AD46A0">
            <w:pPr>
              <w:rPr>
                <w:sz w:val="20"/>
                <w:szCs w:val="20"/>
              </w:rPr>
            </w:pPr>
            <w:r w:rsidRPr="009E1395">
              <w:rPr>
                <w:sz w:val="20"/>
                <w:szCs w:val="20"/>
              </w:rPr>
              <w:t>III.</w:t>
            </w:r>
            <w:r w:rsidR="00391C6D" w:rsidRPr="009E1395">
              <w:rPr>
                <w:sz w:val="20"/>
                <w:szCs w:val="20"/>
              </w:rPr>
              <w:t>9</w:t>
            </w:r>
            <w:r w:rsidRPr="009E1395">
              <w:rPr>
                <w:sz w:val="20"/>
                <w:szCs w:val="20"/>
              </w:rPr>
              <w:t>. Obrazec:</w:t>
            </w:r>
          </w:p>
        </w:tc>
        <w:tc>
          <w:tcPr>
            <w:tcW w:w="7501" w:type="dxa"/>
          </w:tcPr>
          <w:p w14:paraId="542C3E7C" w14:textId="5F224CF8" w:rsidR="006E26AA" w:rsidRPr="009E1395" w:rsidRDefault="00136EED" w:rsidP="00AD46A0">
            <w:pPr>
              <w:rPr>
                <w:sz w:val="20"/>
                <w:szCs w:val="20"/>
              </w:rPr>
            </w:pPr>
            <w:r w:rsidRPr="009E1395">
              <w:rPr>
                <w:sz w:val="20"/>
                <w:szCs w:val="20"/>
              </w:rPr>
              <w:t>IZJAVA PONUDNIKA O SERVISIRANJU IN PODPORI</w:t>
            </w:r>
          </w:p>
        </w:tc>
      </w:tr>
      <w:tr w:rsidR="006E26AA" w:rsidRPr="009E1395" w14:paraId="6451A534" w14:textId="77777777" w:rsidTr="00C124B0">
        <w:trPr>
          <w:trHeight w:val="170"/>
        </w:trPr>
        <w:tc>
          <w:tcPr>
            <w:tcW w:w="1560" w:type="dxa"/>
          </w:tcPr>
          <w:p w14:paraId="35DC0695" w14:textId="377BE8CA" w:rsidR="006E26AA" w:rsidRPr="009E1395" w:rsidRDefault="006E26AA" w:rsidP="00AD46A0">
            <w:pPr>
              <w:rPr>
                <w:sz w:val="20"/>
                <w:szCs w:val="20"/>
              </w:rPr>
            </w:pPr>
            <w:r w:rsidRPr="009E1395">
              <w:rPr>
                <w:sz w:val="20"/>
                <w:szCs w:val="20"/>
              </w:rPr>
              <w:t>III.1</w:t>
            </w:r>
            <w:r w:rsidR="00247E49">
              <w:rPr>
                <w:sz w:val="20"/>
                <w:szCs w:val="20"/>
              </w:rPr>
              <w:t>0</w:t>
            </w:r>
            <w:r w:rsidRPr="009E1395">
              <w:rPr>
                <w:sz w:val="20"/>
                <w:szCs w:val="20"/>
              </w:rPr>
              <w:t>. Obrazec</w:t>
            </w:r>
            <w:r w:rsidR="00585C89" w:rsidRPr="009E1395">
              <w:rPr>
                <w:sz w:val="20"/>
                <w:szCs w:val="20"/>
              </w:rPr>
              <w:t>:</w:t>
            </w:r>
          </w:p>
        </w:tc>
        <w:tc>
          <w:tcPr>
            <w:tcW w:w="7501" w:type="dxa"/>
          </w:tcPr>
          <w:p w14:paraId="54F55F30" w14:textId="77777777" w:rsidR="006E26AA" w:rsidRPr="009E1395" w:rsidRDefault="006E26AA" w:rsidP="00AD46A0">
            <w:pPr>
              <w:tabs>
                <w:tab w:val="left" w:pos="567"/>
                <w:tab w:val="left" w:pos="1418"/>
              </w:tabs>
              <w:jc w:val="both"/>
              <w:rPr>
                <w:sz w:val="20"/>
                <w:szCs w:val="20"/>
              </w:rPr>
            </w:pPr>
            <w:r w:rsidRPr="009E1395">
              <w:rPr>
                <w:sz w:val="20"/>
                <w:szCs w:val="20"/>
              </w:rPr>
              <w:t>POSEBNA PRILOGA PONUDBE</w:t>
            </w:r>
          </w:p>
        </w:tc>
      </w:tr>
      <w:tr w:rsidR="007D43CE" w:rsidRPr="009E1395" w14:paraId="5993887E" w14:textId="77777777" w:rsidTr="00C124B0">
        <w:trPr>
          <w:trHeight w:val="170"/>
        </w:trPr>
        <w:tc>
          <w:tcPr>
            <w:tcW w:w="1560" w:type="dxa"/>
          </w:tcPr>
          <w:p w14:paraId="3EA8E85A" w14:textId="019D5663" w:rsidR="007D43CE" w:rsidRPr="009E1395" w:rsidRDefault="007D43CE" w:rsidP="00AD46A0">
            <w:pPr>
              <w:rPr>
                <w:sz w:val="20"/>
                <w:szCs w:val="20"/>
              </w:rPr>
            </w:pPr>
            <w:r w:rsidRPr="009E1395">
              <w:rPr>
                <w:sz w:val="20"/>
                <w:szCs w:val="20"/>
              </w:rPr>
              <w:t>III.1</w:t>
            </w:r>
            <w:r w:rsidR="00247E49">
              <w:rPr>
                <w:sz w:val="20"/>
                <w:szCs w:val="20"/>
              </w:rPr>
              <w:t>1</w:t>
            </w:r>
            <w:r w:rsidRPr="009E1395">
              <w:rPr>
                <w:sz w:val="20"/>
                <w:szCs w:val="20"/>
              </w:rPr>
              <w:t>. Obrazec:</w:t>
            </w:r>
          </w:p>
        </w:tc>
        <w:tc>
          <w:tcPr>
            <w:tcW w:w="7501" w:type="dxa"/>
          </w:tcPr>
          <w:p w14:paraId="70E69949" w14:textId="11D9D3FA" w:rsidR="007D43CE" w:rsidRPr="009E1395" w:rsidRDefault="007D43CE" w:rsidP="00AD46A0">
            <w:pPr>
              <w:tabs>
                <w:tab w:val="left" w:pos="567"/>
                <w:tab w:val="left" w:pos="1418"/>
              </w:tabs>
              <w:jc w:val="both"/>
              <w:rPr>
                <w:sz w:val="20"/>
                <w:szCs w:val="20"/>
              </w:rPr>
            </w:pPr>
            <w:r w:rsidRPr="009E1395">
              <w:rPr>
                <w:sz w:val="20"/>
                <w:szCs w:val="20"/>
              </w:rPr>
              <w:t>IZJAVA/PODATKI O UDELEŽBI FIZIČNIH IN PRAVNIH OSEB V LASTNIŠTVU PONUDNIKA</w:t>
            </w:r>
          </w:p>
        </w:tc>
      </w:tr>
      <w:tr w:rsidR="00E0158D" w:rsidRPr="009E1395" w14:paraId="1041BBD6" w14:textId="77777777" w:rsidTr="00C124B0">
        <w:trPr>
          <w:trHeight w:val="170"/>
        </w:trPr>
        <w:tc>
          <w:tcPr>
            <w:tcW w:w="1560" w:type="dxa"/>
          </w:tcPr>
          <w:p w14:paraId="17A9ABC0" w14:textId="1E507032" w:rsidR="00E0158D" w:rsidRPr="009E1395" w:rsidRDefault="00E0158D" w:rsidP="00585C89">
            <w:pPr>
              <w:rPr>
                <w:sz w:val="20"/>
                <w:szCs w:val="20"/>
              </w:rPr>
            </w:pPr>
            <w:r>
              <w:rPr>
                <w:sz w:val="20"/>
                <w:szCs w:val="20"/>
              </w:rPr>
              <w:t>III.1</w:t>
            </w:r>
            <w:r w:rsidR="00247E49">
              <w:rPr>
                <w:sz w:val="20"/>
                <w:szCs w:val="20"/>
              </w:rPr>
              <w:t>2</w:t>
            </w:r>
            <w:r>
              <w:rPr>
                <w:sz w:val="20"/>
                <w:szCs w:val="20"/>
              </w:rPr>
              <w:t>. Vzorec:</w:t>
            </w:r>
          </w:p>
        </w:tc>
        <w:tc>
          <w:tcPr>
            <w:tcW w:w="7501" w:type="dxa"/>
          </w:tcPr>
          <w:p w14:paraId="632EAA22" w14:textId="477CC6C1" w:rsidR="00E0158D" w:rsidRPr="009E1395" w:rsidRDefault="00E0158D" w:rsidP="00585C89">
            <w:pPr>
              <w:tabs>
                <w:tab w:val="left" w:pos="567"/>
                <w:tab w:val="left" w:pos="1418"/>
              </w:tabs>
              <w:rPr>
                <w:sz w:val="20"/>
                <w:szCs w:val="20"/>
              </w:rPr>
            </w:pPr>
            <w:r>
              <w:rPr>
                <w:sz w:val="20"/>
                <w:szCs w:val="20"/>
              </w:rPr>
              <w:t>BANČNA GARANCIJA OZ. KAVCIJSKO ZAVAROVANJE ZA DOBRO IZVEDBO POGODBENIH OBVEZNOSTI</w:t>
            </w:r>
          </w:p>
        </w:tc>
      </w:tr>
      <w:tr w:rsidR="00E0158D" w:rsidRPr="009E1395" w14:paraId="27493948" w14:textId="77777777" w:rsidTr="00C124B0">
        <w:trPr>
          <w:trHeight w:val="170"/>
        </w:trPr>
        <w:tc>
          <w:tcPr>
            <w:tcW w:w="1560" w:type="dxa"/>
          </w:tcPr>
          <w:p w14:paraId="3A087D20" w14:textId="33F04BC7" w:rsidR="00E0158D" w:rsidRPr="009E1395" w:rsidRDefault="00E0158D" w:rsidP="00585C89">
            <w:pPr>
              <w:rPr>
                <w:sz w:val="20"/>
                <w:szCs w:val="20"/>
              </w:rPr>
            </w:pPr>
            <w:r w:rsidRPr="009E1395">
              <w:rPr>
                <w:sz w:val="20"/>
                <w:szCs w:val="20"/>
              </w:rPr>
              <w:t>III.1</w:t>
            </w:r>
            <w:r w:rsidR="00247E49">
              <w:rPr>
                <w:sz w:val="20"/>
                <w:szCs w:val="20"/>
              </w:rPr>
              <w:t>3</w:t>
            </w:r>
            <w:r w:rsidRPr="009E1395">
              <w:rPr>
                <w:sz w:val="20"/>
                <w:szCs w:val="20"/>
              </w:rPr>
              <w:t>. Obrazec:</w:t>
            </w:r>
          </w:p>
        </w:tc>
        <w:tc>
          <w:tcPr>
            <w:tcW w:w="7501" w:type="dxa"/>
          </w:tcPr>
          <w:p w14:paraId="72B5108F" w14:textId="2E15F461" w:rsidR="00E0158D" w:rsidRDefault="00E0158D" w:rsidP="00585C89">
            <w:pPr>
              <w:tabs>
                <w:tab w:val="left" w:pos="567"/>
                <w:tab w:val="left" w:pos="1418"/>
              </w:tabs>
              <w:rPr>
                <w:sz w:val="20"/>
                <w:szCs w:val="20"/>
              </w:rPr>
            </w:pPr>
            <w:r w:rsidRPr="009E1395">
              <w:rPr>
                <w:sz w:val="20"/>
                <w:szCs w:val="20"/>
              </w:rPr>
              <w:t>PODATKI PONUDNIKA/PARTNERJA/PODIZVAJALCA/DRUGEGA SUBJEKTA</w:t>
            </w:r>
          </w:p>
        </w:tc>
      </w:tr>
      <w:tr w:rsidR="00E0158D" w:rsidRPr="009E1395" w14:paraId="0CA95909" w14:textId="77777777" w:rsidTr="00C124B0">
        <w:trPr>
          <w:trHeight w:val="170"/>
        </w:trPr>
        <w:tc>
          <w:tcPr>
            <w:tcW w:w="1560" w:type="dxa"/>
          </w:tcPr>
          <w:p w14:paraId="2B3BA3E5" w14:textId="5FA78D72" w:rsidR="00E0158D" w:rsidRPr="009E1395" w:rsidRDefault="00E0158D" w:rsidP="00585C89">
            <w:pPr>
              <w:rPr>
                <w:sz w:val="20"/>
                <w:szCs w:val="20"/>
              </w:rPr>
            </w:pPr>
          </w:p>
        </w:tc>
        <w:tc>
          <w:tcPr>
            <w:tcW w:w="7501" w:type="dxa"/>
          </w:tcPr>
          <w:p w14:paraId="2A0B402A" w14:textId="74684838" w:rsidR="00E0158D" w:rsidRPr="009E1395" w:rsidRDefault="00E0158D" w:rsidP="00585C89">
            <w:pPr>
              <w:tabs>
                <w:tab w:val="left" w:pos="567"/>
                <w:tab w:val="left" w:pos="1418"/>
              </w:tabs>
              <w:rPr>
                <w:bCs/>
                <w:iCs/>
                <w:color w:val="000000"/>
                <w:sz w:val="20"/>
                <w:szCs w:val="20"/>
              </w:rPr>
            </w:pPr>
          </w:p>
        </w:tc>
      </w:tr>
    </w:tbl>
    <w:p w14:paraId="041AD537" w14:textId="77777777" w:rsidR="006E26AA" w:rsidRPr="009E1395" w:rsidRDefault="006E26AA" w:rsidP="006E26AA">
      <w:pPr>
        <w:pStyle w:val="Noga"/>
        <w:tabs>
          <w:tab w:val="clear" w:pos="4536"/>
          <w:tab w:val="clear" w:pos="9072"/>
          <w:tab w:val="left" w:pos="567"/>
          <w:tab w:val="left" w:pos="1418"/>
        </w:tabs>
        <w:rPr>
          <w:sz w:val="20"/>
          <w:lang w:val="sl-SI"/>
        </w:rPr>
      </w:pPr>
      <w:r w:rsidRPr="009E1395">
        <w:rPr>
          <w:sz w:val="20"/>
          <w:lang w:val="sl-SI"/>
        </w:rPr>
        <w:tab/>
      </w:r>
    </w:p>
    <w:bookmarkEnd w:id="2"/>
    <w:p w14:paraId="14725EE6" w14:textId="77777777" w:rsidR="006E26AA" w:rsidRPr="009E1395" w:rsidRDefault="006E26AA"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2497D91D" w:rsidR="001343C2" w:rsidRDefault="001343C2" w:rsidP="006E26AA">
      <w:pPr>
        <w:jc w:val="both"/>
        <w:rPr>
          <w:b/>
          <w:sz w:val="20"/>
        </w:rPr>
      </w:pPr>
    </w:p>
    <w:p w14:paraId="7070F820" w14:textId="77777777" w:rsidR="00247E49" w:rsidRDefault="00247E49"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799011C9" w:rsidR="006E26AA" w:rsidRDefault="006E26AA" w:rsidP="006E26AA">
      <w:pPr>
        <w:tabs>
          <w:tab w:val="left" w:pos="284"/>
        </w:tabs>
        <w:jc w:val="both"/>
        <w:rPr>
          <w:b/>
          <w:i/>
        </w:rPr>
      </w:pPr>
      <w:r w:rsidRPr="0053359B">
        <w:rPr>
          <w:b/>
          <w:i/>
        </w:rPr>
        <w:t>PREDMET JAVNEGA NAROČILA</w:t>
      </w:r>
    </w:p>
    <w:p w14:paraId="2707549E" w14:textId="77777777" w:rsidR="008A2118" w:rsidRPr="0053359B" w:rsidRDefault="008A2118" w:rsidP="006E26AA">
      <w:pPr>
        <w:tabs>
          <w:tab w:val="left" w:pos="284"/>
        </w:tabs>
        <w:jc w:val="both"/>
        <w:rPr>
          <w:b/>
          <w:i/>
        </w:rPr>
      </w:pPr>
    </w:p>
    <w:p w14:paraId="0BA950DE" w14:textId="7C77028C" w:rsidR="008A2118" w:rsidRPr="008A2118" w:rsidRDefault="008A2118" w:rsidP="008A2118">
      <w:pPr>
        <w:jc w:val="both"/>
        <w:rPr>
          <w:b/>
          <w:szCs w:val="22"/>
        </w:rPr>
      </w:pPr>
      <w:r>
        <w:rPr>
          <w:b/>
          <w:szCs w:val="22"/>
        </w:rPr>
        <w:t>N</w:t>
      </w:r>
      <w:r w:rsidRPr="008A2118">
        <w:rPr>
          <w:b/>
          <w:szCs w:val="22"/>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166F6B2D" w14:textId="77777777" w:rsidR="00177D08" w:rsidRPr="005079B2" w:rsidRDefault="00177D08" w:rsidP="00177D08">
      <w:pPr>
        <w:jc w:val="both"/>
      </w:pPr>
    </w:p>
    <w:p w14:paraId="4B6F6428" w14:textId="77777777" w:rsidR="00177D08" w:rsidRPr="00CC7A1F" w:rsidRDefault="00177D08" w:rsidP="00177D08">
      <w:pPr>
        <w:jc w:val="both"/>
      </w:pPr>
    </w:p>
    <w:p w14:paraId="4BD8FC0C" w14:textId="73369A6A" w:rsidR="006E26AA" w:rsidRPr="0053359B" w:rsidRDefault="006E26AA" w:rsidP="006E26AA">
      <w:pPr>
        <w:tabs>
          <w:tab w:val="left" w:pos="0"/>
          <w:tab w:val="left" w:pos="1134"/>
          <w:tab w:val="left" w:pos="1985"/>
          <w:tab w:val="left" w:pos="6237"/>
          <w:tab w:val="left" w:pos="6379"/>
        </w:tabs>
        <w:jc w:val="both"/>
        <w:rPr>
          <w:b/>
        </w:rPr>
      </w:pPr>
      <w:r w:rsidRPr="0053359B">
        <w:t>Javno naročilo se izvede po odprtem postopku</w:t>
      </w:r>
      <w:r w:rsidR="00474597">
        <w:t xml:space="preserve"> za obdobje </w:t>
      </w:r>
      <w:r w:rsidR="00EC481E">
        <w:t xml:space="preserve">(7) </w:t>
      </w:r>
      <w:r w:rsidR="00CE60B8">
        <w:t>sedmih</w:t>
      </w:r>
      <w:r w:rsidR="00474597">
        <w:t xml:space="preserve"> let. </w:t>
      </w:r>
      <w:r w:rsidRPr="0053359B">
        <w:t>Sklenjen bo</w:t>
      </w:r>
      <w:r w:rsidR="00474597">
        <w:t xml:space="preserve"> okvirni sporazum </w:t>
      </w:r>
      <w:r w:rsidRPr="0053359B">
        <w:t>z enim gospodarskim subjektom</w:t>
      </w:r>
      <w:r w:rsidR="00474597">
        <w:t>.</w:t>
      </w:r>
      <w:r w:rsidRPr="0053359B">
        <w:t xml:space="preserve"> </w:t>
      </w:r>
    </w:p>
    <w:p w14:paraId="5E4A4288" w14:textId="28B8BA75" w:rsidR="006E26AA"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41F135C7" w14:textId="5EC8D70A" w:rsidR="006E26AA" w:rsidRDefault="006E26AA" w:rsidP="006E26AA">
      <w:pPr>
        <w:jc w:val="both"/>
        <w:rPr>
          <w:szCs w:val="23"/>
        </w:rPr>
      </w:pPr>
      <w:r w:rsidRPr="0053359B">
        <w:t>Rok dobave</w:t>
      </w:r>
      <w:r w:rsidR="00DC5D56">
        <w:t xml:space="preserve"> </w:t>
      </w:r>
      <w:r w:rsidR="003857DE">
        <w:t xml:space="preserve">novega predanalitskega in novega analitskega sistema za biokemijske </w:t>
      </w:r>
      <w:r w:rsidR="003C6316">
        <w:t xml:space="preserve"> </w:t>
      </w:r>
      <w:r w:rsidR="003857DE">
        <w:t>in imunokemijske preiskave ter novega sistema za pripravo de</w:t>
      </w:r>
      <w:r w:rsidR="00B21D4E">
        <w:t>i</w:t>
      </w:r>
      <w:r w:rsidR="003857DE">
        <w:t xml:space="preserve">onizirane vode: </w:t>
      </w:r>
      <w:r w:rsidR="003857DE" w:rsidRPr="0020226C">
        <w:t xml:space="preserve">90 delovnih </w:t>
      </w:r>
      <w:r w:rsidR="003857DE">
        <w:t xml:space="preserve">dni od </w:t>
      </w:r>
      <w:r w:rsidR="005573BB">
        <w:t xml:space="preserve">(veljavnosti) </w:t>
      </w:r>
      <w:r w:rsidR="003857DE">
        <w:t>podpisa pogodbe</w:t>
      </w:r>
      <w:r w:rsidR="003857DE">
        <w:rPr>
          <w:szCs w:val="23"/>
        </w:rPr>
        <w:t xml:space="preserve">. Zahteva se, da se zaključi montaža, zagon in preizkus delovanja celotnega predanalitskega in analitskega sistema ter sistema za pripravo vode </w:t>
      </w:r>
      <w:r w:rsidR="003857DE" w:rsidRPr="0020226C">
        <w:rPr>
          <w:szCs w:val="23"/>
        </w:rPr>
        <w:t>v 1</w:t>
      </w:r>
      <w:r w:rsidR="00141F07" w:rsidRPr="0020226C">
        <w:rPr>
          <w:szCs w:val="23"/>
        </w:rPr>
        <w:t>5</w:t>
      </w:r>
      <w:r w:rsidR="003857DE" w:rsidRPr="0020226C">
        <w:rPr>
          <w:szCs w:val="23"/>
        </w:rPr>
        <w:t>0 dneh</w:t>
      </w:r>
      <w:r w:rsidR="003857DE">
        <w:rPr>
          <w:szCs w:val="23"/>
        </w:rPr>
        <w:t xml:space="preserve"> od dneva </w:t>
      </w:r>
      <w:r w:rsidR="00E462E6">
        <w:rPr>
          <w:szCs w:val="23"/>
        </w:rPr>
        <w:t xml:space="preserve">(veljavnosti) </w:t>
      </w:r>
      <w:r w:rsidR="003857DE">
        <w:rPr>
          <w:szCs w:val="23"/>
        </w:rPr>
        <w:t>podpisa pogodbe.</w:t>
      </w:r>
    </w:p>
    <w:p w14:paraId="2A4A6D9F" w14:textId="54A7C562" w:rsidR="003857DE" w:rsidRPr="0053359B" w:rsidRDefault="003857DE" w:rsidP="006E26AA">
      <w:pPr>
        <w:jc w:val="both"/>
      </w:pPr>
      <w:r>
        <w:t xml:space="preserve">Rok dobave potrošnega materiala je </w:t>
      </w:r>
      <w:r w:rsidR="00831013" w:rsidRPr="0020226C">
        <w:t>5</w:t>
      </w:r>
      <w:r w:rsidR="00D96254" w:rsidRPr="0020226C">
        <w:t xml:space="preserve"> </w:t>
      </w:r>
      <w:r w:rsidR="00D04BC3" w:rsidRPr="0020226C">
        <w:t>delov</w:t>
      </w:r>
      <w:r w:rsidR="00700C2F" w:rsidRPr="0020226C">
        <w:t>n</w:t>
      </w:r>
      <w:r w:rsidR="00ED0D55" w:rsidRPr="0020226C">
        <w:t>ih</w:t>
      </w:r>
      <w:r w:rsidR="00D04BC3" w:rsidRPr="0020226C">
        <w:t xml:space="preserve"> </w:t>
      </w:r>
      <w:r w:rsidRPr="0020226C">
        <w:t>dni</w:t>
      </w:r>
      <w:r>
        <w:t xml:space="preserve"> od naročila.</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1D69C08B"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4457CA" w:rsidRPr="003C6316" w14:paraId="36DD0448" w14:textId="77777777" w:rsidTr="003C6316">
        <w:tc>
          <w:tcPr>
            <w:tcW w:w="5949" w:type="dxa"/>
          </w:tcPr>
          <w:p w14:paraId="11E91BD2" w14:textId="5DC65B96" w:rsidR="004457CA" w:rsidRPr="003C6316" w:rsidRDefault="004457CA" w:rsidP="003C6316">
            <w:pPr>
              <w:tabs>
                <w:tab w:val="left" w:pos="0"/>
                <w:tab w:val="left" w:pos="1134"/>
                <w:tab w:val="left" w:pos="1985"/>
                <w:tab w:val="left" w:pos="6237"/>
                <w:tab w:val="left" w:pos="6379"/>
              </w:tabs>
              <w:jc w:val="center"/>
              <w:rPr>
                <w:b/>
                <w:szCs w:val="20"/>
              </w:rPr>
            </w:pPr>
            <w:r w:rsidRPr="003C6316">
              <w:rPr>
                <w:sz w:val="20"/>
                <w:szCs w:val="20"/>
              </w:rPr>
              <w:t>DIREKTOR</w:t>
            </w:r>
          </w:p>
        </w:tc>
      </w:tr>
      <w:tr w:rsidR="004457CA" w:rsidRPr="003C6316" w14:paraId="2FA2ACE1" w14:textId="77777777" w:rsidTr="003C6316">
        <w:tc>
          <w:tcPr>
            <w:tcW w:w="5949" w:type="dxa"/>
          </w:tcPr>
          <w:p w14:paraId="57FA1273" w14:textId="67875D61" w:rsidR="004457CA" w:rsidRPr="003C6316" w:rsidRDefault="004457CA" w:rsidP="003C6316">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0872E1D" w14:textId="3FB3F7C6" w:rsidR="00115818" w:rsidRDefault="00115818" w:rsidP="006E26AA">
      <w:pPr>
        <w:pStyle w:val="Naslov6"/>
        <w:tabs>
          <w:tab w:val="left" w:pos="0"/>
          <w:tab w:val="left" w:pos="567"/>
          <w:tab w:val="left" w:pos="3969"/>
          <w:tab w:val="left" w:pos="5954"/>
        </w:tabs>
        <w:rPr>
          <w:szCs w:val="24"/>
          <w:lang w:val="sl-SI"/>
        </w:rPr>
      </w:pP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4033675" w:rsidR="00DC5D56" w:rsidRDefault="00DC5D56" w:rsidP="0026195A">
      <w:pPr>
        <w:rPr>
          <w:lang w:eastAsia="x-none"/>
        </w:rPr>
      </w:pPr>
    </w:p>
    <w:p w14:paraId="2A4CEF43" w14:textId="77777777" w:rsidR="00DC5D56" w:rsidRDefault="00DC5D56" w:rsidP="0026195A">
      <w:pPr>
        <w:rPr>
          <w:lang w:eastAsia="x-none"/>
        </w:rPr>
      </w:pPr>
    </w:p>
    <w:p w14:paraId="53727B94" w14:textId="77777777" w:rsidR="0026195A" w:rsidRPr="0026195A" w:rsidRDefault="0026195A"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t>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7042AB6A" w14:textId="77777777" w:rsidR="003F067C" w:rsidRPr="007406A7" w:rsidRDefault="006E26AA" w:rsidP="00223E86">
      <w:pPr>
        <w:jc w:val="both"/>
        <w:rPr>
          <w:b/>
          <w:sz w:val="20"/>
          <w:szCs w:val="20"/>
        </w:rPr>
      </w:pPr>
      <w:r w:rsidRPr="0053359B">
        <w:t xml:space="preserve">V skladu z Zakonom o javnem naročanju </w:t>
      </w:r>
      <w:r w:rsidRPr="0053359B">
        <w:rPr>
          <w:sz w:val="22"/>
        </w:rPr>
        <w:t xml:space="preserve">ZJN </w:t>
      </w:r>
      <w:r w:rsidRPr="0053359B">
        <w:t xml:space="preserve">(Uradni list </w:t>
      </w:r>
      <w:r w:rsidRPr="007051ED">
        <w:rPr>
          <w:sz w:val="22"/>
          <w:szCs w:val="22"/>
        </w:rPr>
        <w:t>RS</w:t>
      </w:r>
      <w:r w:rsidRPr="0053359B">
        <w:t xml:space="preserve"> št. </w:t>
      </w:r>
      <w:r w:rsidRPr="00CB710F">
        <w:rPr>
          <w:sz w:val="22"/>
          <w:szCs w:val="22"/>
        </w:rPr>
        <w:t xml:space="preserve">91/2015, 14/2018, </w:t>
      </w:r>
      <w:hyperlink r:id="rId13" w:tgtFrame="_blank" w:tooltip="Zakon o spremembah in dopolnitvah Zakona o javnem naročanju" w:history="1">
        <w:r w:rsidRPr="00CB710F">
          <w:rPr>
            <w:sz w:val="22"/>
            <w:szCs w:val="22"/>
          </w:rPr>
          <w:t>121/21</w:t>
        </w:r>
      </w:hyperlink>
      <w:r w:rsidRPr="00CB710F">
        <w:rPr>
          <w:sz w:val="22"/>
          <w:szCs w:val="22"/>
        </w:rPr>
        <w:t>, </w:t>
      </w:r>
      <w:hyperlink r:id="rId14" w:tgtFrame="_blank" w:tooltip="Zakon o spremembah in dopolnitvah Zakona o javnem naročanju" w:history="1">
        <w:r w:rsidRPr="00CB710F">
          <w:rPr>
            <w:sz w:val="22"/>
            <w:szCs w:val="22"/>
          </w:rPr>
          <w:t>10/22</w:t>
        </w:r>
      </w:hyperlink>
      <w:r w:rsidRPr="00CB710F">
        <w:rPr>
          <w:sz w:val="22"/>
          <w:szCs w:val="22"/>
        </w:rPr>
        <w:t>,</w:t>
      </w:r>
      <w:r w:rsidRPr="007051ED">
        <w:rPr>
          <w:sz w:val="22"/>
          <w:szCs w:val="22"/>
        </w:rPr>
        <w:t xml:space="preserve"> </w:t>
      </w:r>
      <w:hyperlink r:id="rId15" w:tgtFrame="_blank" w:tooltip="Odločba o ugotovitvi, da je točka b) četrtega odstavka 75. člena in točka c) drugega odstavka v zvezi s petim odstavkom 67.a člena Zakona o javnem naročanju v neskladju z Ustavo" w:history="1">
        <w:r w:rsidRPr="00CB710F">
          <w:rPr>
            <w:sz w:val="22"/>
            <w:szCs w:val="22"/>
          </w:rPr>
          <w:t>74/22</w:t>
        </w:r>
      </w:hyperlink>
      <w:r w:rsidRPr="0053359B">
        <w:t xml:space="preserve"> – odl. </w:t>
      </w:r>
      <w:r w:rsidRPr="0053359B">
        <w:rPr>
          <w:sz w:val="20"/>
        </w:rPr>
        <w:t>US</w:t>
      </w:r>
      <w:r w:rsidRPr="0053359B">
        <w:t xml:space="preserve"> in </w:t>
      </w:r>
      <w:hyperlink r:id="rId16" w:tgtFrame="_blank" w:tooltip="Zakon o nujnih ukrepih za zagotovitev stabilnosti zdravstvenega sistema" w:history="1">
        <w:r w:rsidRPr="00CB710F">
          <w:rPr>
            <w:sz w:val="22"/>
            <w:szCs w:val="22"/>
          </w:rPr>
          <w:t>100/22</w:t>
        </w:r>
      </w:hyperlink>
      <w:r w:rsidRPr="0053359B">
        <w:t xml:space="preserve"> – </w:t>
      </w:r>
      <w:r w:rsidRPr="001736E7">
        <w:rPr>
          <w:sz w:val="22"/>
          <w:szCs w:val="22"/>
        </w:rPr>
        <w:t>ZNUZSZS</w:t>
      </w:r>
      <w:r w:rsidR="000343F2" w:rsidRPr="001736E7">
        <w:rPr>
          <w:sz w:val="22"/>
          <w:szCs w:val="22"/>
        </w:rPr>
        <w:t xml:space="preserve">, </w:t>
      </w:r>
      <w:r w:rsidR="000343F2" w:rsidRPr="001736E7">
        <w:rPr>
          <w:bCs/>
          <w:color w:val="2C363A"/>
          <w:sz w:val="22"/>
          <w:szCs w:val="22"/>
          <w:shd w:val="clear" w:color="auto" w:fill="FFFFFF"/>
        </w:rPr>
        <w:t>28/23 in 88/23 – ZOPNN-F</w:t>
      </w:r>
      <w:r w:rsidR="000343F2" w:rsidRPr="00E82797">
        <w:rPr>
          <w:color w:val="2C363A"/>
          <w:sz w:val="22"/>
          <w:szCs w:val="22"/>
          <w:shd w:val="clear" w:color="auto" w:fill="FFFFFF"/>
        </w:rPr>
        <w:t>)</w:t>
      </w:r>
      <w:r w:rsidRPr="00E82797">
        <w:rPr>
          <w:sz w:val="22"/>
          <w:szCs w:val="22"/>
        </w:rPr>
        <w:t>,</w:t>
      </w:r>
      <w:r w:rsidRPr="0053359B">
        <w:t xml:space="preserve"> 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javnega naročila po odprtem postopku, za nabavo blaga</w:t>
      </w:r>
      <w:r w:rsidR="004D77A6" w:rsidRPr="007406A7">
        <w:t xml:space="preserve"> oz. storitve</w:t>
      </w:r>
      <w:r w:rsidRPr="007406A7">
        <w:rPr>
          <w:b/>
          <w:sz w:val="20"/>
          <w:szCs w:val="20"/>
        </w:rPr>
        <w:t xml:space="preserve">: </w:t>
      </w:r>
      <w:bookmarkStart w:id="3" w:name="_Hlk179358819"/>
      <w:bookmarkStart w:id="4" w:name="_Hlk178594323"/>
    </w:p>
    <w:p w14:paraId="30D37178" w14:textId="65A36962" w:rsidR="007406A7" w:rsidRPr="007406A7" w:rsidRDefault="007406A7" w:rsidP="007406A7">
      <w:pPr>
        <w:jc w:val="both"/>
        <w:rPr>
          <w:b/>
          <w:szCs w:val="22"/>
        </w:rPr>
      </w:pPr>
      <w:r>
        <w:rPr>
          <w:b/>
          <w:szCs w:val="22"/>
        </w:rPr>
        <w:t>N</w:t>
      </w:r>
      <w:r w:rsidRPr="007406A7">
        <w:rPr>
          <w:b/>
          <w:szCs w:val="22"/>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bookmarkEnd w:id="3"/>
    <w:p w14:paraId="6858AB1E" w14:textId="3F854435" w:rsidR="00380A1B" w:rsidRPr="00E97B9D" w:rsidRDefault="00380A1B" w:rsidP="00380A1B">
      <w:pPr>
        <w:jc w:val="both"/>
        <w:rPr>
          <w:sz w:val="20"/>
          <w:szCs w:val="20"/>
        </w:rPr>
      </w:pPr>
    </w:p>
    <w:bookmarkEnd w:id="4"/>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77777777" w:rsidR="006E26AA" w:rsidRPr="0053359B" w:rsidRDefault="006E26AA" w:rsidP="002044CC">
      <w:pPr>
        <w:numPr>
          <w:ilvl w:val="0"/>
          <w:numId w:val="41"/>
        </w:numPr>
      </w:pPr>
      <w:bookmarkStart w:id="5" w:name="_Hlk123207219"/>
      <w:r w:rsidRPr="0053359B">
        <w:t xml:space="preserve">ponudbo - </w:t>
      </w:r>
      <w:r w:rsidRPr="0053359B">
        <w:rPr>
          <w:u w:val="single"/>
        </w:rPr>
        <w:t>priloga 1</w:t>
      </w:r>
      <w:r w:rsidRPr="0053359B">
        <w:t>;</w:t>
      </w:r>
    </w:p>
    <w:p w14:paraId="6B37156A" w14:textId="77777777" w:rsidR="006E26AA" w:rsidRPr="0053359B" w:rsidRDefault="006E26AA" w:rsidP="002044CC">
      <w:pPr>
        <w:numPr>
          <w:ilvl w:val="0"/>
          <w:numId w:val="41"/>
        </w:numPr>
      </w:pPr>
      <w:r w:rsidRPr="0053359B">
        <w:t xml:space="preserve">podatke o ponudniku - </w:t>
      </w:r>
      <w:r w:rsidRPr="0053359B">
        <w:rPr>
          <w:u w:val="single"/>
        </w:rPr>
        <w:t>priloga 2;</w:t>
      </w:r>
      <w:r w:rsidRPr="0053359B">
        <w:t xml:space="preserve"> </w:t>
      </w:r>
    </w:p>
    <w:p w14:paraId="3B3D6C09" w14:textId="77777777" w:rsidR="006E26AA" w:rsidRPr="0053359B" w:rsidRDefault="006E26AA" w:rsidP="002044CC">
      <w:pPr>
        <w:numPr>
          <w:ilvl w:val="0"/>
          <w:numId w:val="41"/>
        </w:numPr>
      </w:pPr>
      <w:r w:rsidRPr="0053359B">
        <w:t xml:space="preserve">podatke o podizvajalcih/partnerjih - </w:t>
      </w:r>
      <w:r w:rsidRPr="0053359B">
        <w:rPr>
          <w:u w:val="single"/>
        </w:rPr>
        <w:t xml:space="preserve">priloga 3; </w:t>
      </w:r>
    </w:p>
    <w:p w14:paraId="3E6657BB" w14:textId="77777777" w:rsidR="006E26AA" w:rsidRPr="0053359B" w:rsidRDefault="006E26AA" w:rsidP="002044CC">
      <w:pPr>
        <w:numPr>
          <w:ilvl w:val="0"/>
          <w:numId w:val="41"/>
        </w:numPr>
      </w:pPr>
      <w:r w:rsidRPr="0053359B">
        <w:t>izjavo ponudnika o podizvajalcih/partnerjih -</w:t>
      </w:r>
      <w:r w:rsidRPr="0053359B">
        <w:rPr>
          <w:u w:val="single"/>
        </w:rPr>
        <w:t xml:space="preserve"> priloga 4;</w:t>
      </w:r>
    </w:p>
    <w:p w14:paraId="77407F31" w14:textId="62CA23D3" w:rsidR="006E26AA" w:rsidRPr="0053359B" w:rsidRDefault="006E26AA" w:rsidP="002044CC">
      <w:pPr>
        <w:numPr>
          <w:ilvl w:val="0"/>
          <w:numId w:val="41"/>
        </w:numPr>
      </w:pPr>
      <w:r w:rsidRPr="0053359B">
        <w:t>vzorec</w:t>
      </w:r>
      <w:r w:rsidR="00A13730">
        <w:t xml:space="preserve"> </w:t>
      </w:r>
      <w:r w:rsidR="008E65BC">
        <w:t>pogodbe</w:t>
      </w:r>
      <w:r w:rsidR="0065004C">
        <w:t xml:space="preserve"> - </w:t>
      </w:r>
      <w:r w:rsidRPr="0053359B">
        <w:rPr>
          <w:u w:val="single"/>
        </w:rPr>
        <w:t>priloga 5;</w:t>
      </w:r>
    </w:p>
    <w:p w14:paraId="005C67FA" w14:textId="77777777" w:rsidR="006E26AA" w:rsidRPr="0053359B" w:rsidRDefault="006E26AA" w:rsidP="002044CC">
      <w:pPr>
        <w:numPr>
          <w:ilvl w:val="0"/>
          <w:numId w:val="41"/>
        </w:numPr>
        <w:rPr>
          <w:bCs/>
          <w:iCs/>
          <w:color w:val="000000"/>
        </w:rPr>
      </w:pPr>
      <w:r w:rsidRPr="0053359B">
        <w:t xml:space="preserve">predračun s specifikacijo predračuna - </w:t>
      </w:r>
      <w:r w:rsidRPr="0053359B">
        <w:rPr>
          <w:u w:val="single"/>
        </w:rPr>
        <w:t>priloga 6;</w:t>
      </w:r>
    </w:p>
    <w:p w14:paraId="740D87F5" w14:textId="57DFAF5F" w:rsidR="006E26AA" w:rsidRDefault="006E26AA" w:rsidP="002044CC">
      <w:pPr>
        <w:numPr>
          <w:ilvl w:val="0"/>
          <w:numId w:val="41"/>
        </w:numPr>
        <w:rPr>
          <w:bCs/>
          <w:iCs/>
          <w:color w:val="000000"/>
        </w:rPr>
      </w:pPr>
      <w:r w:rsidRPr="0053359B">
        <w:t xml:space="preserve">izjavo ponudnika o izpolnjevanju pogojev + </w:t>
      </w:r>
      <w:r w:rsidRPr="00EB194E">
        <w:rPr>
          <w:sz w:val="22"/>
          <w:szCs w:val="22"/>
        </w:rPr>
        <w:t>ESPD</w:t>
      </w:r>
      <w:r w:rsidRPr="0053359B">
        <w:rPr>
          <w:iCs/>
          <w:color w:val="000000"/>
        </w:rPr>
        <w:t xml:space="preserve"> - </w:t>
      </w:r>
      <w:r w:rsidRPr="0053359B">
        <w:rPr>
          <w:iCs/>
          <w:color w:val="000000"/>
          <w:u w:val="single"/>
        </w:rPr>
        <w:t>priloga 7;</w:t>
      </w:r>
      <w:r w:rsidRPr="0053359B">
        <w:rPr>
          <w:bCs/>
          <w:iCs/>
          <w:color w:val="000000"/>
        </w:rPr>
        <w:t> </w:t>
      </w:r>
    </w:p>
    <w:p w14:paraId="3B57B830" w14:textId="727CE48F" w:rsidR="003C27F0" w:rsidRPr="009B426C" w:rsidRDefault="003C27F0" w:rsidP="002044CC">
      <w:pPr>
        <w:numPr>
          <w:ilvl w:val="0"/>
          <w:numId w:val="41"/>
        </w:numPr>
        <w:rPr>
          <w:bCs/>
          <w:iCs/>
          <w:color w:val="000000"/>
        </w:rPr>
      </w:pPr>
      <w:r>
        <w:t>izjavo ponudnika o času in načinu dobave –</w:t>
      </w:r>
      <w:r>
        <w:rPr>
          <w:bCs/>
          <w:iCs/>
          <w:color w:val="000000"/>
        </w:rPr>
        <w:t xml:space="preserve"> </w:t>
      </w:r>
      <w:r w:rsidRPr="003C27F0">
        <w:rPr>
          <w:bCs/>
          <w:iCs/>
          <w:color w:val="000000"/>
          <w:u w:val="single"/>
        </w:rPr>
        <w:t>priloga 8;</w:t>
      </w:r>
    </w:p>
    <w:p w14:paraId="4625AD4D" w14:textId="3939C102" w:rsidR="006E26AA" w:rsidRPr="001B25EE" w:rsidRDefault="009B426C" w:rsidP="001B25EE">
      <w:pPr>
        <w:numPr>
          <w:ilvl w:val="0"/>
          <w:numId w:val="41"/>
        </w:numPr>
        <w:rPr>
          <w:bCs/>
          <w:iCs/>
          <w:color w:val="000000"/>
        </w:rPr>
      </w:pPr>
      <w:r>
        <w:t>izjavo ponudnika o servisiranju in podpori –</w:t>
      </w:r>
      <w:r>
        <w:rPr>
          <w:bCs/>
          <w:iCs/>
          <w:color w:val="000000"/>
        </w:rPr>
        <w:t xml:space="preserve"> </w:t>
      </w:r>
      <w:r w:rsidRPr="004222FC">
        <w:rPr>
          <w:bCs/>
          <w:iCs/>
          <w:color w:val="000000"/>
          <w:u w:val="single"/>
        </w:rPr>
        <w:t>priloga 9;</w:t>
      </w:r>
    </w:p>
    <w:p w14:paraId="0BD0A92A" w14:textId="720712FE" w:rsidR="006E26AA" w:rsidRPr="004D2473" w:rsidRDefault="006E26AA" w:rsidP="002044CC">
      <w:pPr>
        <w:numPr>
          <w:ilvl w:val="0"/>
          <w:numId w:val="41"/>
        </w:numPr>
      </w:pPr>
      <w:r w:rsidRPr="0053359B">
        <w:t xml:space="preserve">posebno prilogo ponudbe - </w:t>
      </w:r>
      <w:r w:rsidRPr="0053359B">
        <w:rPr>
          <w:u w:val="single"/>
        </w:rPr>
        <w:t>priloga 1</w:t>
      </w:r>
      <w:r w:rsidR="001B25EE">
        <w:rPr>
          <w:u w:val="single"/>
        </w:rPr>
        <w:t>0</w:t>
      </w:r>
      <w:r w:rsidR="004E56C7" w:rsidRPr="0053359B">
        <w:rPr>
          <w:u w:val="single"/>
        </w:rPr>
        <w:t>;</w:t>
      </w:r>
    </w:p>
    <w:p w14:paraId="0097CE0C" w14:textId="3ED1CCD8" w:rsidR="004D2473" w:rsidRPr="0053359B" w:rsidRDefault="004D2473" w:rsidP="002044CC">
      <w:pPr>
        <w:numPr>
          <w:ilvl w:val="0"/>
          <w:numId w:val="41"/>
        </w:numPr>
      </w:pPr>
      <w:r>
        <w:t xml:space="preserve">izjava/podatki o udeležbi fizičnih in pravnih oseb v lastništvu – </w:t>
      </w:r>
      <w:r w:rsidRPr="00250666">
        <w:rPr>
          <w:u w:val="single"/>
        </w:rPr>
        <w:t>priloga 1</w:t>
      </w:r>
      <w:r w:rsidR="001B25EE">
        <w:rPr>
          <w:u w:val="single"/>
        </w:rPr>
        <w:t>1</w:t>
      </w:r>
      <w:r w:rsidRPr="00250666">
        <w:rPr>
          <w:u w:val="single"/>
        </w:rPr>
        <w:t>;</w:t>
      </w:r>
    </w:p>
    <w:p w14:paraId="5EF67112" w14:textId="4833D5E1" w:rsidR="006E26AA" w:rsidRPr="0053359B" w:rsidRDefault="000A777B" w:rsidP="002044CC">
      <w:pPr>
        <w:numPr>
          <w:ilvl w:val="0"/>
          <w:numId w:val="41"/>
        </w:numPr>
      </w:pPr>
      <w:r>
        <w:t>podatki</w:t>
      </w:r>
      <w:r w:rsidR="00D50263">
        <w:t xml:space="preserve"> </w:t>
      </w:r>
      <w:r w:rsidR="006E26AA" w:rsidRPr="0053359B">
        <w:t xml:space="preserve">ponudnika/partnerja/podizvajalca/drugega subjekta - </w:t>
      </w:r>
      <w:r w:rsidR="006E26AA" w:rsidRPr="0053359B">
        <w:rPr>
          <w:u w:val="single"/>
        </w:rPr>
        <w:t>priloga 1</w:t>
      </w:r>
      <w:r w:rsidR="001B25EE">
        <w:rPr>
          <w:u w:val="single"/>
        </w:rPr>
        <w:t>3.</w:t>
      </w:r>
    </w:p>
    <w:bookmarkEnd w:id="5"/>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lastRenderedPageBreak/>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1596DF7A"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580800F8" w14:textId="692D213C" w:rsidR="006E26AA" w:rsidRDefault="006E26AA" w:rsidP="006E26AA">
      <w:pPr>
        <w:jc w:val="both"/>
        <w:rPr>
          <w:b/>
          <w:i/>
          <w:iCs/>
        </w:rPr>
      </w:pPr>
    </w:p>
    <w:p w14:paraId="0360EA12" w14:textId="38005DE6" w:rsidR="002653C5" w:rsidRDefault="002653C5" w:rsidP="006E26AA">
      <w:pPr>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2044CC">
      <w:pPr>
        <w:numPr>
          <w:ilvl w:val="1"/>
          <w:numId w:val="66"/>
        </w:numPr>
        <w:jc w:val="both"/>
        <w:rPr>
          <w:iCs/>
          <w:color w:val="000000"/>
        </w:rPr>
      </w:pPr>
      <w:r>
        <w:rPr>
          <w:iCs/>
          <w:color w:val="000000"/>
        </w:rPr>
        <w:t xml:space="preserve">Naročnik bo iz sodelovanja v postopku javnega naročanja izključil ponudnika /partnerja/podizvajalca, če bo pri preverjanju v skladu s 77., 79. in 80. členom </w:t>
      </w:r>
      <w:r>
        <w:rPr>
          <w:iCs/>
          <w:color w:val="000000"/>
          <w:sz w:val="22"/>
          <w:szCs w:val="22"/>
        </w:rPr>
        <w:t>ZJN-3</w:t>
      </w:r>
      <w:r>
        <w:rPr>
          <w:iCs/>
          <w:color w:val="000000"/>
        </w:rPr>
        <w:t xml:space="preserve"> ugotovil ali je drugače seznanjen, da je bila ponudniku/partnerju/podizvajalcu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w:t>
      </w:r>
      <w:r>
        <w:rPr>
          <w:iCs/>
          <w:color w:val="000000"/>
          <w:sz w:val="22"/>
          <w:szCs w:val="22"/>
        </w:rPr>
        <w:t>RS</w:t>
      </w:r>
      <w:r>
        <w:rPr>
          <w:iCs/>
          <w:color w:val="000000"/>
        </w:rPr>
        <w:t xml:space="preserve">, št. </w:t>
      </w:r>
      <w:bookmarkStart w:id="6" w:name="_Hlk181017613"/>
      <w:r>
        <w:rPr>
          <w:iCs/>
          <w:color w:val="000000"/>
        </w:rPr>
        <w:t xml:space="preserve">50/12 – uradno prečiščeno besedilo, 54/15, 6/16 – popr., 38/16, 27/17, 23/20, 91/20, 95/21, 186/21, 105/22 – </w:t>
      </w:r>
      <w:r>
        <w:rPr>
          <w:iCs/>
          <w:color w:val="000000"/>
          <w:sz w:val="22"/>
          <w:szCs w:val="22"/>
        </w:rPr>
        <w:t>ZZNŠPP</w:t>
      </w:r>
      <w:r>
        <w:rPr>
          <w:iCs/>
          <w:color w:val="000000"/>
        </w:rPr>
        <w:t xml:space="preserve"> in 16/23</w:t>
      </w:r>
      <w:bookmarkEnd w:id="6"/>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2044CC">
      <w:pPr>
        <w:numPr>
          <w:ilvl w:val="0"/>
          <w:numId w:val="67"/>
        </w:numPr>
        <w:shd w:val="clear" w:color="auto" w:fill="FFFFFF"/>
        <w:jc w:val="both"/>
        <w:rPr>
          <w:iCs/>
          <w:color w:val="000000"/>
        </w:rPr>
      </w:pPr>
      <w:r>
        <w:rPr>
          <w:iCs/>
          <w:color w:val="000000"/>
        </w:rPr>
        <w:t xml:space="preserve">terorizem (108. člen </w:t>
      </w:r>
      <w:r>
        <w:rPr>
          <w:iCs/>
          <w:color w:val="000000"/>
          <w:sz w:val="22"/>
          <w:szCs w:val="22"/>
        </w:rPr>
        <w:t>KZ-1</w:t>
      </w:r>
      <w:r>
        <w:rPr>
          <w:iCs/>
          <w:color w:val="000000"/>
        </w:rPr>
        <w:t>);</w:t>
      </w:r>
    </w:p>
    <w:p w14:paraId="4703033D" w14:textId="77777777" w:rsidR="002653C5" w:rsidRDefault="002653C5" w:rsidP="002044CC">
      <w:pPr>
        <w:numPr>
          <w:ilvl w:val="0"/>
          <w:numId w:val="67"/>
        </w:numPr>
        <w:shd w:val="clear" w:color="auto" w:fill="FFFFFF"/>
        <w:jc w:val="both"/>
        <w:rPr>
          <w:iCs/>
          <w:color w:val="000000"/>
        </w:rPr>
      </w:pPr>
      <w:r>
        <w:rPr>
          <w:iCs/>
          <w:color w:val="000000"/>
        </w:rPr>
        <w:t xml:space="preserve">financiranje terorizma (109. člen </w:t>
      </w:r>
      <w:r>
        <w:rPr>
          <w:iCs/>
          <w:color w:val="000000"/>
          <w:sz w:val="22"/>
          <w:szCs w:val="22"/>
        </w:rPr>
        <w:t>KZ-1</w:t>
      </w:r>
      <w:r>
        <w:rPr>
          <w:iCs/>
          <w:color w:val="000000"/>
        </w:rPr>
        <w:t>);</w:t>
      </w:r>
    </w:p>
    <w:p w14:paraId="59A0191E" w14:textId="77777777" w:rsidR="002653C5" w:rsidRDefault="002653C5" w:rsidP="002044CC">
      <w:pPr>
        <w:numPr>
          <w:ilvl w:val="0"/>
          <w:numId w:val="67"/>
        </w:numPr>
        <w:shd w:val="clear" w:color="auto" w:fill="FFFFFF"/>
        <w:jc w:val="both"/>
        <w:rPr>
          <w:iCs/>
          <w:color w:val="000000"/>
        </w:rPr>
      </w:pPr>
      <w:r>
        <w:rPr>
          <w:iCs/>
          <w:color w:val="000000"/>
        </w:rPr>
        <w:t xml:space="preserve">ščuvanje in javno poveličevanje terorističnih dejanj (110. člen </w:t>
      </w:r>
      <w:r>
        <w:rPr>
          <w:iCs/>
          <w:color w:val="000000"/>
          <w:sz w:val="22"/>
          <w:szCs w:val="22"/>
        </w:rPr>
        <w:t>KZ-1</w:t>
      </w:r>
      <w:r>
        <w:rPr>
          <w:iCs/>
          <w:color w:val="000000"/>
        </w:rPr>
        <w:t>);</w:t>
      </w:r>
    </w:p>
    <w:p w14:paraId="6DF08B8E" w14:textId="77777777" w:rsidR="002653C5" w:rsidRDefault="002653C5" w:rsidP="002044CC">
      <w:pPr>
        <w:numPr>
          <w:ilvl w:val="0"/>
          <w:numId w:val="67"/>
        </w:numPr>
        <w:shd w:val="clear" w:color="auto" w:fill="FFFFFF"/>
        <w:jc w:val="both"/>
        <w:rPr>
          <w:iCs/>
          <w:color w:val="000000"/>
        </w:rPr>
      </w:pPr>
      <w:r>
        <w:rPr>
          <w:iCs/>
          <w:color w:val="000000"/>
        </w:rPr>
        <w:t xml:space="preserve">novačenje in usposabljanje za terorizem (111. člen </w:t>
      </w:r>
      <w:r>
        <w:rPr>
          <w:iCs/>
          <w:color w:val="000000"/>
          <w:sz w:val="22"/>
          <w:szCs w:val="22"/>
        </w:rPr>
        <w:t>KZ-1</w:t>
      </w:r>
      <w:r>
        <w:rPr>
          <w:iCs/>
          <w:color w:val="000000"/>
        </w:rPr>
        <w:t>);</w:t>
      </w:r>
    </w:p>
    <w:p w14:paraId="4026C9DC" w14:textId="77777777" w:rsidR="002653C5" w:rsidRDefault="002653C5" w:rsidP="002044CC">
      <w:pPr>
        <w:numPr>
          <w:ilvl w:val="0"/>
          <w:numId w:val="67"/>
        </w:numPr>
        <w:shd w:val="clear" w:color="auto" w:fill="FFFFFF"/>
        <w:jc w:val="both"/>
        <w:rPr>
          <w:iCs/>
          <w:color w:val="000000"/>
        </w:rPr>
      </w:pPr>
      <w:r>
        <w:rPr>
          <w:iCs/>
          <w:color w:val="000000"/>
        </w:rPr>
        <w:t xml:space="preserve">spravljanje v suženjsko razmerje (112. člen </w:t>
      </w:r>
      <w:r>
        <w:rPr>
          <w:iCs/>
          <w:color w:val="000000"/>
          <w:sz w:val="22"/>
          <w:szCs w:val="22"/>
        </w:rPr>
        <w:t>KZ-1</w:t>
      </w:r>
      <w:r>
        <w:rPr>
          <w:iCs/>
          <w:color w:val="000000"/>
        </w:rPr>
        <w:t>);</w:t>
      </w:r>
    </w:p>
    <w:p w14:paraId="2B1ADFC1" w14:textId="77777777" w:rsidR="002653C5" w:rsidRDefault="002653C5" w:rsidP="002044CC">
      <w:pPr>
        <w:numPr>
          <w:ilvl w:val="0"/>
          <w:numId w:val="67"/>
        </w:numPr>
        <w:shd w:val="clear" w:color="auto" w:fill="FFFFFF"/>
        <w:jc w:val="both"/>
        <w:rPr>
          <w:iCs/>
          <w:color w:val="000000"/>
        </w:rPr>
      </w:pPr>
      <w:r>
        <w:rPr>
          <w:iCs/>
          <w:color w:val="000000"/>
        </w:rPr>
        <w:t xml:space="preserve">trgovina z ljudmi (113. člen </w:t>
      </w:r>
      <w:r>
        <w:rPr>
          <w:iCs/>
          <w:color w:val="000000"/>
          <w:sz w:val="22"/>
          <w:szCs w:val="22"/>
        </w:rPr>
        <w:t>KZ-1</w:t>
      </w:r>
      <w:r>
        <w:rPr>
          <w:iCs/>
          <w:color w:val="000000"/>
        </w:rPr>
        <w:t>);</w:t>
      </w:r>
    </w:p>
    <w:p w14:paraId="4106B8FE" w14:textId="77777777" w:rsidR="002653C5" w:rsidRDefault="002653C5" w:rsidP="002044CC">
      <w:pPr>
        <w:numPr>
          <w:ilvl w:val="0"/>
          <w:numId w:val="67"/>
        </w:numPr>
        <w:shd w:val="clear" w:color="auto" w:fill="FFFFFF"/>
        <w:jc w:val="both"/>
        <w:rPr>
          <w:iCs/>
          <w:color w:val="000000"/>
        </w:rPr>
      </w:pPr>
      <w:r>
        <w:rPr>
          <w:iCs/>
          <w:color w:val="000000"/>
        </w:rPr>
        <w:t xml:space="preserve">sprejemanje podkupnine pri volitvah (157. člen </w:t>
      </w:r>
      <w:r>
        <w:rPr>
          <w:iCs/>
          <w:color w:val="000000"/>
          <w:sz w:val="22"/>
          <w:szCs w:val="22"/>
        </w:rPr>
        <w:t>KZ-1</w:t>
      </w:r>
      <w:r>
        <w:rPr>
          <w:iCs/>
          <w:color w:val="000000"/>
        </w:rPr>
        <w:t>);</w:t>
      </w:r>
    </w:p>
    <w:p w14:paraId="39F3C5DC" w14:textId="77777777" w:rsidR="002653C5" w:rsidRDefault="002653C5" w:rsidP="002044CC">
      <w:pPr>
        <w:numPr>
          <w:ilvl w:val="0"/>
          <w:numId w:val="67"/>
        </w:numPr>
        <w:shd w:val="clear" w:color="auto" w:fill="FFFFFF"/>
        <w:jc w:val="both"/>
        <w:rPr>
          <w:iCs/>
          <w:color w:val="000000"/>
        </w:rPr>
      </w:pPr>
      <w:r>
        <w:rPr>
          <w:iCs/>
          <w:color w:val="000000"/>
        </w:rPr>
        <w:t xml:space="preserve">kršitev temeljnih pravic delavcev (196. člen </w:t>
      </w:r>
      <w:r>
        <w:rPr>
          <w:iCs/>
          <w:color w:val="000000"/>
          <w:sz w:val="22"/>
          <w:szCs w:val="22"/>
        </w:rPr>
        <w:t>KZ-1</w:t>
      </w:r>
      <w:r>
        <w:rPr>
          <w:iCs/>
          <w:color w:val="000000"/>
        </w:rPr>
        <w:t>);</w:t>
      </w:r>
    </w:p>
    <w:p w14:paraId="57FA5DBD" w14:textId="77777777" w:rsidR="002653C5" w:rsidRDefault="002653C5" w:rsidP="002044CC">
      <w:pPr>
        <w:numPr>
          <w:ilvl w:val="0"/>
          <w:numId w:val="67"/>
        </w:numPr>
        <w:shd w:val="clear" w:color="auto" w:fill="FFFFFF"/>
        <w:jc w:val="both"/>
        <w:rPr>
          <w:iCs/>
          <w:color w:val="000000"/>
        </w:rPr>
      </w:pPr>
      <w:r>
        <w:rPr>
          <w:iCs/>
          <w:color w:val="000000"/>
        </w:rPr>
        <w:t xml:space="preserve">goljufija (211. člen </w:t>
      </w:r>
      <w:r>
        <w:rPr>
          <w:iCs/>
          <w:color w:val="000000"/>
          <w:sz w:val="22"/>
          <w:szCs w:val="22"/>
        </w:rPr>
        <w:t>KZ-1</w:t>
      </w:r>
      <w:r>
        <w:rPr>
          <w:iCs/>
          <w:color w:val="000000"/>
        </w:rPr>
        <w:t>);</w:t>
      </w:r>
    </w:p>
    <w:p w14:paraId="3AEB0D2D" w14:textId="77777777" w:rsidR="002653C5" w:rsidRDefault="002653C5" w:rsidP="002044CC">
      <w:pPr>
        <w:numPr>
          <w:ilvl w:val="0"/>
          <w:numId w:val="67"/>
        </w:numPr>
        <w:shd w:val="clear" w:color="auto" w:fill="FFFFFF"/>
        <w:jc w:val="both"/>
        <w:rPr>
          <w:iCs/>
          <w:color w:val="000000"/>
        </w:rPr>
      </w:pPr>
      <w:r>
        <w:rPr>
          <w:iCs/>
          <w:color w:val="000000"/>
        </w:rPr>
        <w:t xml:space="preserve">protipravno omejevanje konkurence (225. člen </w:t>
      </w:r>
      <w:r>
        <w:rPr>
          <w:iCs/>
          <w:color w:val="000000"/>
          <w:sz w:val="22"/>
          <w:szCs w:val="22"/>
        </w:rPr>
        <w:t>KZ-1</w:t>
      </w:r>
      <w:r>
        <w:rPr>
          <w:iCs/>
          <w:color w:val="000000"/>
        </w:rPr>
        <w:t>);</w:t>
      </w:r>
    </w:p>
    <w:p w14:paraId="6665584E" w14:textId="77777777" w:rsidR="002653C5" w:rsidRDefault="002653C5" w:rsidP="002044CC">
      <w:pPr>
        <w:numPr>
          <w:ilvl w:val="0"/>
          <w:numId w:val="67"/>
        </w:numPr>
        <w:shd w:val="clear" w:color="auto" w:fill="FFFFFF"/>
        <w:jc w:val="both"/>
        <w:rPr>
          <w:iCs/>
          <w:color w:val="000000"/>
        </w:rPr>
      </w:pPr>
      <w:r>
        <w:rPr>
          <w:iCs/>
          <w:color w:val="000000"/>
        </w:rPr>
        <w:t xml:space="preserve">povzročitev stečaja z goljufijo ali nevestnim poslovanjem (226. člen </w:t>
      </w:r>
      <w:r>
        <w:rPr>
          <w:iCs/>
          <w:color w:val="000000"/>
          <w:sz w:val="22"/>
          <w:szCs w:val="22"/>
        </w:rPr>
        <w:t>KZ-1</w:t>
      </w:r>
      <w:r>
        <w:rPr>
          <w:iCs/>
          <w:color w:val="000000"/>
        </w:rPr>
        <w:t>);</w:t>
      </w:r>
    </w:p>
    <w:p w14:paraId="58F983D2" w14:textId="77777777" w:rsidR="002653C5" w:rsidRDefault="002653C5" w:rsidP="002044CC">
      <w:pPr>
        <w:numPr>
          <w:ilvl w:val="0"/>
          <w:numId w:val="67"/>
        </w:numPr>
        <w:shd w:val="clear" w:color="auto" w:fill="FFFFFF"/>
        <w:jc w:val="both"/>
        <w:rPr>
          <w:iCs/>
          <w:color w:val="000000"/>
        </w:rPr>
      </w:pPr>
      <w:r>
        <w:rPr>
          <w:iCs/>
          <w:color w:val="000000"/>
        </w:rPr>
        <w:t xml:space="preserve">oškodovanje upnikov (227. člen </w:t>
      </w:r>
      <w:r>
        <w:rPr>
          <w:iCs/>
          <w:color w:val="000000"/>
          <w:sz w:val="22"/>
          <w:szCs w:val="22"/>
        </w:rPr>
        <w:t>KZ-1</w:t>
      </w:r>
      <w:r>
        <w:rPr>
          <w:iCs/>
          <w:color w:val="000000"/>
        </w:rPr>
        <w:t>);</w:t>
      </w:r>
    </w:p>
    <w:p w14:paraId="7743072C" w14:textId="77777777" w:rsidR="002653C5" w:rsidRDefault="002653C5" w:rsidP="002044CC">
      <w:pPr>
        <w:numPr>
          <w:ilvl w:val="0"/>
          <w:numId w:val="67"/>
        </w:numPr>
        <w:shd w:val="clear" w:color="auto" w:fill="FFFFFF"/>
        <w:jc w:val="both"/>
        <w:rPr>
          <w:iCs/>
          <w:color w:val="000000"/>
        </w:rPr>
      </w:pPr>
      <w:r>
        <w:rPr>
          <w:iCs/>
          <w:color w:val="000000"/>
        </w:rPr>
        <w:t xml:space="preserve">poslovna goljufija (228. člen </w:t>
      </w:r>
      <w:r>
        <w:rPr>
          <w:iCs/>
          <w:color w:val="000000"/>
          <w:sz w:val="22"/>
          <w:szCs w:val="22"/>
        </w:rPr>
        <w:t>KZ-1</w:t>
      </w:r>
      <w:r>
        <w:rPr>
          <w:iCs/>
          <w:color w:val="000000"/>
        </w:rPr>
        <w:t>);</w:t>
      </w:r>
    </w:p>
    <w:p w14:paraId="617714CC" w14:textId="77777777" w:rsidR="002653C5" w:rsidRDefault="002653C5" w:rsidP="002044CC">
      <w:pPr>
        <w:numPr>
          <w:ilvl w:val="0"/>
          <w:numId w:val="67"/>
        </w:numPr>
        <w:shd w:val="clear" w:color="auto" w:fill="FFFFFF"/>
        <w:jc w:val="both"/>
        <w:rPr>
          <w:iCs/>
          <w:color w:val="000000"/>
        </w:rPr>
      </w:pPr>
      <w:r>
        <w:rPr>
          <w:iCs/>
          <w:color w:val="000000"/>
        </w:rPr>
        <w:t xml:space="preserve">goljufija na škodo Evropske unije (229. člen </w:t>
      </w:r>
      <w:r>
        <w:rPr>
          <w:iCs/>
          <w:color w:val="000000"/>
          <w:sz w:val="22"/>
          <w:szCs w:val="22"/>
        </w:rPr>
        <w:t>KZ-1</w:t>
      </w:r>
      <w:r>
        <w:rPr>
          <w:iCs/>
          <w:color w:val="000000"/>
        </w:rPr>
        <w:t>);</w:t>
      </w:r>
    </w:p>
    <w:p w14:paraId="3065D304" w14:textId="77777777" w:rsidR="002653C5" w:rsidRDefault="002653C5" w:rsidP="002044CC">
      <w:pPr>
        <w:numPr>
          <w:ilvl w:val="0"/>
          <w:numId w:val="67"/>
        </w:numPr>
        <w:shd w:val="clear" w:color="auto" w:fill="FFFFFF"/>
        <w:jc w:val="both"/>
        <w:rPr>
          <w:iCs/>
          <w:color w:val="000000"/>
        </w:rPr>
      </w:pPr>
      <w:r>
        <w:rPr>
          <w:iCs/>
          <w:color w:val="000000"/>
        </w:rPr>
        <w:t xml:space="preserve">preslepitev pri pridobitvi in uporabi posojila ali ugodnosti (230. člen </w:t>
      </w:r>
      <w:r>
        <w:rPr>
          <w:iCs/>
          <w:color w:val="000000"/>
          <w:sz w:val="22"/>
          <w:szCs w:val="22"/>
        </w:rPr>
        <w:t>KZ-1</w:t>
      </w:r>
      <w:r>
        <w:rPr>
          <w:iCs/>
          <w:color w:val="000000"/>
        </w:rPr>
        <w:t>);</w:t>
      </w:r>
    </w:p>
    <w:p w14:paraId="4D5D126D" w14:textId="77777777" w:rsidR="002653C5" w:rsidRDefault="002653C5" w:rsidP="002044CC">
      <w:pPr>
        <w:numPr>
          <w:ilvl w:val="0"/>
          <w:numId w:val="67"/>
        </w:numPr>
        <w:shd w:val="clear" w:color="auto" w:fill="FFFFFF"/>
        <w:jc w:val="both"/>
        <w:rPr>
          <w:iCs/>
          <w:color w:val="000000"/>
        </w:rPr>
      </w:pPr>
      <w:r>
        <w:rPr>
          <w:iCs/>
          <w:color w:val="000000"/>
        </w:rPr>
        <w:t xml:space="preserve">preslepitev pri poslovanju z vrednostnimi papirji (231. člen </w:t>
      </w:r>
      <w:r>
        <w:rPr>
          <w:iCs/>
          <w:color w:val="000000"/>
          <w:sz w:val="22"/>
          <w:szCs w:val="22"/>
        </w:rPr>
        <w:t>KZ-1</w:t>
      </w:r>
      <w:r>
        <w:rPr>
          <w:iCs/>
          <w:color w:val="000000"/>
        </w:rPr>
        <w:t>);</w:t>
      </w:r>
    </w:p>
    <w:p w14:paraId="0698AE80" w14:textId="77777777" w:rsidR="002653C5" w:rsidRDefault="002653C5" w:rsidP="002044CC">
      <w:pPr>
        <w:numPr>
          <w:ilvl w:val="0"/>
          <w:numId w:val="67"/>
        </w:numPr>
        <w:shd w:val="clear" w:color="auto" w:fill="FFFFFF"/>
        <w:jc w:val="both"/>
        <w:rPr>
          <w:iCs/>
          <w:color w:val="000000"/>
        </w:rPr>
      </w:pPr>
      <w:r>
        <w:rPr>
          <w:iCs/>
          <w:color w:val="000000"/>
        </w:rPr>
        <w:t xml:space="preserve">preslepitev kupcev (232. člen </w:t>
      </w:r>
      <w:r>
        <w:rPr>
          <w:iCs/>
          <w:color w:val="000000"/>
          <w:sz w:val="22"/>
          <w:szCs w:val="22"/>
        </w:rPr>
        <w:t>KZ-1</w:t>
      </w:r>
      <w:r>
        <w:rPr>
          <w:iCs/>
          <w:color w:val="000000"/>
        </w:rPr>
        <w:t>);</w:t>
      </w:r>
    </w:p>
    <w:p w14:paraId="2A6B223E" w14:textId="77777777" w:rsidR="002653C5" w:rsidRDefault="002653C5" w:rsidP="002044CC">
      <w:pPr>
        <w:numPr>
          <w:ilvl w:val="0"/>
          <w:numId w:val="67"/>
        </w:numPr>
        <w:shd w:val="clear" w:color="auto" w:fill="FFFFFF"/>
        <w:jc w:val="both"/>
        <w:rPr>
          <w:iCs/>
          <w:color w:val="000000"/>
        </w:rPr>
      </w:pPr>
      <w:r>
        <w:rPr>
          <w:iCs/>
          <w:color w:val="000000"/>
        </w:rPr>
        <w:t xml:space="preserve">neupravičena uporaba tuje oznake ali modela (233. člen </w:t>
      </w:r>
      <w:r>
        <w:rPr>
          <w:iCs/>
          <w:color w:val="000000"/>
          <w:sz w:val="20"/>
          <w:szCs w:val="20"/>
        </w:rPr>
        <w:t>KZ-1</w:t>
      </w:r>
      <w:r>
        <w:rPr>
          <w:iCs/>
          <w:color w:val="000000"/>
        </w:rPr>
        <w:t>);</w:t>
      </w:r>
    </w:p>
    <w:p w14:paraId="6B0D71C6" w14:textId="77777777" w:rsidR="002653C5" w:rsidRDefault="002653C5" w:rsidP="002044CC">
      <w:pPr>
        <w:numPr>
          <w:ilvl w:val="0"/>
          <w:numId w:val="67"/>
        </w:numPr>
        <w:shd w:val="clear" w:color="auto" w:fill="FFFFFF"/>
        <w:jc w:val="both"/>
        <w:rPr>
          <w:iCs/>
          <w:color w:val="000000"/>
        </w:rPr>
      </w:pPr>
      <w:r>
        <w:rPr>
          <w:iCs/>
          <w:color w:val="000000"/>
        </w:rPr>
        <w:t xml:space="preserve">neupravičena uporaba tujega izuma ali topografije (234. člen </w:t>
      </w:r>
      <w:r>
        <w:rPr>
          <w:iCs/>
          <w:color w:val="000000"/>
          <w:sz w:val="22"/>
          <w:szCs w:val="22"/>
        </w:rPr>
        <w:t>KZ-1</w:t>
      </w:r>
      <w:r>
        <w:rPr>
          <w:iCs/>
          <w:color w:val="000000"/>
        </w:rPr>
        <w:t>);</w:t>
      </w:r>
    </w:p>
    <w:p w14:paraId="7DD29D2E" w14:textId="77777777" w:rsidR="002653C5" w:rsidRDefault="002653C5" w:rsidP="002044CC">
      <w:pPr>
        <w:numPr>
          <w:ilvl w:val="0"/>
          <w:numId w:val="67"/>
        </w:numPr>
        <w:shd w:val="clear" w:color="auto" w:fill="FFFFFF"/>
        <w:jc w:val="both"/>
        <w:rPr>
          <w:iCs/>
          <w:color w:val="000000"/>
        </w:rPr>
      </w:pPr>
      <w:r>
        <w:rPr>
          <w:iCs/>
          <w:color w:val="000000"/>
        </w:rPr>
        <w:t xml:space="preserve">ponareditev ali uničenje poslovnih listin (235. člen </w:t>
      </w:r>
      <w:r>
        <w:rPr>
          <w:iCs/>
          <w:color w:val="000000"/>
          <w:sz w:val="22"/>
          <w:szCs w:val="22"/>
        </w:rPr>
        <w:t>KZ-1</w:t>
      </w:r>
      <w:r>
        <w:rPr>
          <w:iCs/>
          <w:color w:val="000000"/>
        </w:rPr>
        <w:t>);</w:t>
      </w:r>
    </w:p>
    <w:p w14:paraId="13E4EF6A" w14:textId="77777777" w:rsidR="002653C5" w:rsidRDefault="002653C5" w:rsidP="002044CC">
      <w:pPr>
        <w:numPr>
          <w:ilvl w:val="0"/>
          <w:numId w:val="67"/>
        </w:numPr>
        <w:shd w:val="clear" w:color="auto" w:fill="FFFFFF"/>
        <w:jc w:val="both"/>
        <w:rPr>
          <w:iCs/>
          <w:color w:val="000000"/>
        </w:rPr>
      </w:pPr>
      <w:r>
        <w:rPr>
          <w:iCs/>
          <w:color w:val="000000"/>
        </w:rPr>
        <w:t xml:space="preserve">izdaja in neupravičena pridobitev poslovne skrivnosti (236. člen </w:t>
      </w:r>
      <w:r>
        <w:rPr>
          <w:iCs/>
          <w:color w:val="000000"/>
          <w:sz w:val="22"/>
          <w:szCs w:val="22"/>
        </w:rPr>
        <w:t>KZ-1</w:t>
      </w:r>
      <w:r>
        <w:rPr>
          <w:iCs/>
          <w:color w:val="000000"/>
        </w:rPr>
        <w:t>);</w:t>
      </w:r>
    </w:p>
    <w:p w14:paraId="50C1792B" w14:textId="77777777" w:rsidR="002653C5" w:rsidRDefault="002653C5" w:rsidP="002044CC">
      <w:pPr>
        <w:numPr>
          <w:ilvl w:val="0"/>
          <w:numId w:val="67"/>
        </w:numPr>
        <w:shd w:val="clear" w:color="auto" w:fill="FFFFFF"/>
        <w:jc w:val="both"/>
        <w:rPr>
          <w:iCs/>
          <w:color w:val="000000"/>
        </w:rPr>
      </w:pPr>
      <w:r>
        <w:rPr>
          <w:iCs/>
          <w:color w:val="000000"/>
        </w:rPr>
        <w:t xml:space="preserve">zloraba informacijskega sistema (237. člen </w:t>
      </w:r>
      <w:r>
        <w:rPr>
          <w:iCs/>
          <w:color w:val="000000"/>
          <w:sz w:val="22"/>
          <w:szCs w:val="22"/>
        </w:rPr>
        <w:t>KZ-1</w:t>
      </w:r>
      <w:r>
        <w:rPr>
          <w:iCs/>
          <w:color w:val="000000"/>
        </w:rPr>
        <w:t>);</w:t>
      </w:r>
    </w:p>
    <w:p w14:paraId="29524149" w14:textId="77777777" w:rsidR="002653C5" w:rsidRDefault="002653C5" w:rsidP="002044CC">
      <w:pPr>
        <w:numPr>
          <w:ilvl w:val="0"/>
          <w:numId w:val="67"/>
        </w:numPr>
        <w:shd w:val="clear" w:color="auto" w:fill="FFFFFF"/>
        <w:jc w:val="both"/>
        <w:rPr>
          <w:iCs/>
          <w:color w:val="000000"/>
        </w:rPr>
      </w:pPr>
      <w:r>
        <w:rPr>
          <w:iCs/>
          <w:color w:val="000000"/>
        </w:rPr>
        <w:t xml:space="preserve">zloraba notranje informacije (238. člen </w:t>
      </w:r>
      <w:r>
        <w:rPr>
          <w:iCs/>
          <w:color w:val="000000"/>
          <w:sz w:val="22"/>
          <w:szCs w:val="22"/>
        </w:rPr>
        <w:t>KZ-1</w:t>
      </w:r>
      <w:r>
        <w:rPr>
          <w:iCs/>
          <w:color w:val="000000"/>
        </w:rPr>
        <w:t>);</w:t>
      </w:r>
    </w:p>
    <w:p w14:paraId="539F5F1E" w14:textId="77777777" w:rsidR="002653C5" w:rsidRDefault="002653C5" w:rsidP="002044CC">
      <w:pPr>
        <w:numPr>
          <w:ilvl w:val="0"/>
          <w:numId w:val="67"/>
        </w:numPr>
        <w:shd w:val="clear" w:color="auto" w:fill="FFFFFF"/>
        <w:jc w:val="both"/>
        <w:rPr>
          <w:iCs/>
          <w:color w:val="000000"/>
        </w:rPr>
      </w:pPr>
      <w:r>
        <w:rPr>
          <w:iCs/>
          <w:color w:val="000000"/>
        </w:rPr>
        <w:t xml:space="preserve">zloraba trga finančnih instrumentov (239. člen </w:t>
      </w:r>
      <w:r>
        <w:rPr>
          <w:iCs/>
          <w:color w:val="000000"/>
          <w:sz w:val="22"/>
          <w:szCs w:val="22"/>
        </w:rPr>
        <w:t>KZ-1</w:t>
      </w:r>
      <w:r>
        <w:rPr>
          <w:iCs/>
          <w:color w:val="000000"/>
        </w:rPr>
        <w:t>);</w:t>
      </w:r>
    </w:p>
    <w:p w14:paraId="2410D452" w14:textId="77777777" w:rsidR="002653C5" w:rsidRDefault="002653C5" w:rsidP="002044CC">
      <w:pPr>
        <w:numPr>
          <w:ilvl w:val="0"/>
          <w:numId w:val="67"/>
        </w:numPr>
        <w:shd w:val="clear" w:color="auto" w:fill="FFFFFF"/>
        <w:jc w:val="both"/>
        <w:rPr>
          <w:iCs/>
          <w:color w:val="000000"/>
        </w:rPr>
      </w:pPr>
      <w:r>
        <w:rPr>
          <w:iCs/>
          <w:color w:val="000000"/>
        </w:rPr>
        <w:t xml:space="preserve">zloraba položaja ali zaupanja pri gospodarski dejavnosti (240. člen </w:t>
      </w:r>
      <w:r>
        <w:rPr>
          <w:iCs/>
          <w:color w:val="000000"/>
          <w:sz w:val="22"/>
          <w:szCs w:val="22"/>
        </w:rPr>
        <w:t>KZ-1</w:t>
      </w:r>
      <w:r>
        <w:rPr>
          <w:iCs/>
          <w:color w:val="000000"/>
        </w:rPr>
        <w:t>);</w:t>
      </w:r>
    </w:p>
    <w:p w14:paraId="34AE2023" w14:textId="77777777" w:rsidR="002653C5" w:rsidRDefault="002653C5" w:rsidP="002044CC">
      <w:pPr>
        <w:numPr>
          <w:ilvl w:val="0"/>
          <w:numId w:val="67"/>
        </w:numPr>
        <w:shd w:val="clear" w:color="auto" w:fill="FFFFFF"/>
        <w:jc w:val="both"/>
        <w:rPr>
          <w:iCs/>
          <w:color w:val="000000"/>
        </w:rPr>
      </w:pPr>
      <w:r>
        <w:rPr>
          <w:iCs/>
          <w:color w:val="000000"/>
        </w:rPr>
        <w:t xml:space="preserve">nedovoljeno sprejemanje daril (241. člen </w:t>
      </w:r>
      <w:r>
        <w:rPr>
          <w:iCs/>
          <w:color w:val="000000"/>
          <w:sz w:val="22"/>
          <w:szCs w:val="22"/>
        </w:rPr>
        <w:t>KZ-1</w:t>
      </w:r>
      <w:r>
        <w:rPr>
          <w:iCs/>
          <w:color w:val="000000"/>
        </w:rPr>
        <w:t>);</w:t>
      </w:r>
    </w:p>
    <w:p w14:paraId="1713AA18" w14:textId="77777777" w:rsidR="002653C5" w:rsidRDefault="002653C5" w:rsidP="002044CC">
      <w:pPr>
        <w:numPr>
          <w:ilvl w:val="0"/>
          <w:numId w:val="67"/>
        </w:numPr>
        <w:shd w:val="clear" w:color="auto" w:fill="FFFFFF"/>
        <w:jc w:val="both"/>
        <w:rPr>
          <w:iCs/>
          <w:color w:val="000000"/>
        </w:rPr>
      </w:pPr>
      <w:r>
        <w:rPr>
          <w:iCs/>
          <w:color w:val="000000"/>
        </w:rPr>
        <w:t xml:space="preserve">nedovoljeno dajanje daril (242. člen </w:t>
      </w:r>
      <w:r>
        <w:rPr>
          <w:iCs/>
          <w:color w:val="000000"/>
          <w:sz w:val="22"/>
          <w:szCs w:val="22"/>
        </w:rPr>
        <w:t>KZ-1</w:t>
      </w:r>
      <w:r>
        <w:rPr>
          <w:iCs/>
          <w:color w:val="000000"/>
        </w:rPr>
        <w:t>);</w:t>
      </w:r>
    </w:p>
    <w:p w14:paraId="68712A37" w14:textId="77777777" w:rsidR="002653C5" w:rsidRDefault="002653C5" w:rsidP="002044CC">
      <w:pPr>
        <w:numPr>
          <w:ilvl w:val="0"/>
          <w:numId w:val="67"/>
        </w:numPr>
        <w:shd w:val="clear" w:color="auto" w:fill="FFFFFF"/>
        <w:jc w:val="both"/>
        <w:rPr>
          <w:iCs/>
          <w:color w:val="000000"/>
        </w:rPr>
      </w:pPr>
      <w:r>
        <w:rPr>
          <w:iCs/>
          <w:color w:val="000000"/>
        </w:rPr>
        <w:lastRenderedPageBreak/>
        <w:t xml:space="preserve">ponarejanje denarja (243. člen </w:t>
      </w:r>
      <w:r>
        <w:rPr>
          <w:iCs/>
          <w:color w:val="000000"/>
          <w:sz w:val="22"/>
          <w:szCs w:val="22"/>
        </w:rPr>
        <w:t>KZ-1</w:t>
      </w:r>
      <w:r>
        <w:rPr>
          <w:iCs/>
          <w:color w:val="000000"/>
        </w:rPr>
        <w:t>);</w:t>
      </w:r>
    </w:p>
    <w:p w14:paraId="586D7578" w14:textId="77777777" w:rsidR="002653C5" w:rsidRDefault="002653C5" w:rsidP="002044CC">
      <w:pPr>
        <w:numPr>
          <w:ilvl w:val="0"/>
          <w:numId w:val="67"/>
        </w:numPr>
        <w:shd w:val="clear" w:color="auto" w:fill="FFFFFF"/>
        <w:jc w:val="both"/>
        <w:rPr>
          <w:iCs/>
          <w:color w:val="000000"/>
        </w:rPr>
      </w:pPr>
      <w:r>
        <w:rPr>
          <w:iCs/>
          <w:color w:val="000000"/>
        </w:rPr>
        <w:t xml:space="preserve">ponarejanje in uporaba ponarejenih vrednotnic ali vrednostnih papirjev (244. člen </w:t>
      </w:r>
      <w:r>
        <w:rPr>
          <w:iCs/>
          <w:color w:val="000000"/>
          <w:sz w:val="22"/>
          <w:szCs w:val="22"/>
        </w:rPr>
        <w:t>KZ-1</w:t>
      </w:r>
      <w:r>
        <w:rPr>
          <w:iCs/>
          <w:color w:val="000000"/>
        </w:rPr>
        <w:t>);</w:t>
      </w:r>
    </w:p>
    <w:p w14:paraId="7A404F3D" w14:textId="77777777" w:rsidR="002653C5" w:rsidRDefault="002653C5" w:rsidP="002044CC">
      <w:pPr>
        <w:numPr>
          <w:ilvl w:val="0"/>
          <w:numId w:val="67"/>
        </w:numPr>
        <w:shd w:val="clear" w:color="auto" w:fill="FFFFFF"/>
        <w:jc w:val="both"/>
        <w:rPr>
          <w:iCs/>
          <w:color w:val="000000"/>
        </w:rPr>
      </w:pPr>
      <w:r>
        <w:rPr>
          <w:iCs/>
          <w:color w:val="000000"/>
        </w:rPr>
        <w:t xml:space="preserve">pranje denarja (245. člen </w:t>
      </w:r>
      <w:r>
        <w:rPr>
          <w:iCs/>
          <w:color w:val="000000"/>
          <w:sz w:val="22"/>
          <w:szCs w:val="22"/>
        </w:rPr>
        <w:t>KZ-1</w:t>
      </w:r>
      <w:r>
        <w:rPr>
          <w:iCs/>
          <w:color w:val="000000"/>
        </w:rPr>
        <w:t>);</w:t>
      </w:r>
    </w:p>
    <w:p w14:paraId="102CBE6A" w14:textId="77777777" w:rsidR="002653C5" w:rsidRDefault="002653C5" w:rsidP="002044CC">
      <w:pPr>
        <w:numPr>
          <w:ilvl w:val="0"/>
          <w:numId w:val="67"/>
        </w:numPr>
        <w:shd w:val="clear" w:color="auto" w:fill="FFFFFF"/>
        <w:jc w:val="both"/>
        <w:rPr>
          <w:iCs/>
          <w:color w:val="000000"/>
        </w:rPr>
      </w:pPr>
      <w:r>
        <w:rPr>
          <w:iCs/>
          <w:color w:val="000000"/>
        </w:rPr>
        <w:t xml:space="preserve">zloraba negotovinskega plačilnega sredstva (246. člen </w:t>
      </w:r>
      <w:r>
        <w:rPr>
          <w:iCs/>
          <w:color w:val="000000"/>
          <w:sz w:val="22"/>
          <w:szCs w:val="22"/>
        </w:rPr>
        <w:t>KZ-1</w:t>
      </w:r>
      <w:r>
        <w:rPr>
          <w:iCs/>
          <w:color w:val="000000"/>
        </w:rPr>
        <w:t>);</w:t>
      </w:r>
    </w:p>
    <w:p w14:paraId="1F91A7AD" w14:textId="77777777" w:rsidR="002653C5" w:rsidRDefault="002653C5" w:rsidP="002044CC">
      <w:pPr>
        <w:numPr>
          <w:ilvl w:val="0"/>
          <w:numId w:val="67"/>
        </w:numPr>
        <w:shd w:val="clear" w:color="auto" w:fill="FFFFFF"/>
        <w:jc w:val="both"/>
        <w:rPr>
          <w:iCs/>
          <w:color w:val="000000"/>
        </w:rPr>
      </w:pPr>
      <w:r>
        <w:rPr>
          <w:iCs/>
          <w:color w:val="000000"/>
        </w:rPr>
        <w:t xml:space="preserve">uporaba ponarejenega negotovinskega plačilnega sredstva (247. člen </w:t>
      </w:r>
      <w:r>
        <w:rPr>
          <w:iCs/>
          <w:color w:val="000000"/>
          <w:sz w:val="22"/>
          <w:szCs w:val="22"/>
        </w:rPr>
        <w:t>KZ-1</w:t>
      </w:r>
      <w:r>
        <w:rPr>
          <w:iCs/>
          <w:color w:val="000000"/>
        </w:rPr>
        <w:t>);</w:t>
      </w:r>
    </w:p>
    <w:p w14:paraId="31DA500C" w14:textId="77777777" w:rsidR="002653C5" w:rsidRDefault="002653C5" w:rsidP="002044CC">
      <w:pPr>
        <w:numPr>
          <w:ilvl w:val="0"/>
          <w:numId w:val="67"/>
        </w:numPr>
        <w:shd w:val="clear" w:color="auto" w:fill="FFFFFF"/>
        <w:jc w:val="both"/>
        <w:rPr>
          <w:iCs/>
          <w:color w:val="000000"/>
        </w:rPr>
      </w:pPr>
      <w:r>
        <w:rPr>
          <w:iCs/>
          <w:color w:val="000000"/>
        </w:rPr>
        <w:t xml:space="preserve">izdelava, pridobitev in odtujitev pripomočkov za ponarejanje (248. člen </w:t>
      </w:r>
      <w:r>
        <w:rPr>
          <w:iCs/>
          <w:color w:val="000000"/>
          <w:sz w:val="22"/>
          <w:szCs w:val="22"/>
        </w:rPr>
        <w:t>KZ-1</w:t>
      </w:r>
      <w:r>
        <w:rPr>
          <w:iCs/>
          <w:color w:val="000000"/>
        </w:rPr>
        <w:t>);</w:t>
      </w:r>
    </w:p>
    <w:p w14:paraId="1F3D98AE" w14:textId="77777777" w:rsidR="002653C5" w:rsidRDefault="002653C5" w:rsidP="002044CC">
      <w:pPr>
        <w:numPr>
          <w:ilvl w:val="0"/>
          <w:numId w:val="67"/>
        </w:numPr>
        <w:shd w:val="clear" w:color="auto" w:fill="FFFFFF"/>
        <w:jc w:val="both"/>
        <w:rPr>
          <w:iCs/>
          <w:color w:val="000000"/>
        </w:rPr>
      </w:pPr>
      <w:r>
        <w:rPr>
          <w:iCs/>
          <w:color w:val="000000"/>
        </w:rPr>
        <w:t xml:space="preserve">davčna zatajitev (249. člen </w:t>
      </w:r>
      <w:r>
        <w:rPr>
          <w:iCs/>
          <w:color w:val="000000"/>
          <w:sz w:val="22"/>
          <w:szCs w:val="22"/>
        </w:rPr>
        <w:t>KZ-1</w:t>
      </w:r>
      <w:r>
        <w:rPr>
          <w:iCs/>
          <w:color w:val="000000"/>
        </w:rPr>
        <w:t>);</w:t>
      </w:r>
    </w:p>
    <w:p w14:paraId="19170728" w14:textId="77777777" w:rsidR="002653C5" w:rsidRDefault="002653C5" w:rsidP="002044CC">
      <w:pPr>
        <w:numPr>
          <w:ilvl w:val="0"/>
          <w:numId w:val="67"/>
        </w:numPr>
        <w:shd w:val="clear" w:color="auto" w:fill="FFFFFF"/>
        <w:jc w:val="both"/>
        <w:rPr>
          <w:iCs/>
          <w:color w:val="000000"/>
        </w:rPr>
      </w:pPr>
      <w:r>
        <w:rPr>
          <w:iCs/>
          <w:color w:val="000000"/>
        </w:rPr>
        <w:t xml:space="preserve">tihotapstvo (250. člen </w:t>
      </w:r>
      <w:r>
        <w:rPr>
          <w:iCs/>
          <w:color w:val="000000"/>
          <w:sz w:val="22"/>
          <w:szCs w:val="22"/>
        </w:rPr>
        <w:t>KZ-1</w:t>
      </w:r>
      <w:r>
        <w:rPr>
          <w:iCs/>
          <w:color w:val="000000"/>
        </w:rPr>
        <w:t>);</w:t>
      </w:r>
    </w:p>
    <w:p w14:paraId="237A48FF" w14:textId="77777777" w:rsidR="002653C5" w:rsidRDefault="002653C5" w:rsidP="002044CC">
      <w:pPr>
        <w:numPr>
          <w:ilvl w:val="0"/>
          <w:numId w:val="67"/>
        </w:numPr>
        <w:shd w:val="clear" w:color="auto" w:fill="FFFFFF"/>
        <w:jc w:val="both"/>
        <w:rPr>
          <w:iCs/>
          <w:color w:val="000000"/>
        </w:rPr>
      </w:pPr>
      <w:r>
        <w:rPr>
          <w:iCs/>
          <w:color w:val="000000"/>
        </w:rPr>
        <w:t xml:space="preserve">zloraba uradnega položaja ali uradnih pravic (257. člen </w:t>
      </w:r>
      <w:r>
        <w:rPr>
          <w:iCs/>
          <w:color w:val="000000"/>
          <w:sz w:val="22"/>
          <w:szCs w:val="22"/>
        </w:rPr>
        <w:t>KZ-1</w:t>
      </w:r>
      <w:r>
        <w:rPr>
          <w:iCs/>
          <w:color w:val="000000"/>
        </w:rPr>
        <w:t>);</w:t>
      </w:r>
    </w:p>
    <w:p w14:paraId="254F32B5" w14:textId="77777777" w:rsidR="002653C5" w:rsidRDefault="002653C5" w:rsidP="002044CC">
      <w:pPr>
        <w:numPr>
          <w:ilvl w:val="0"/>
          <w:numId w:val="67"/>
        </w:numPr>
        <w:shd w:val="clear" w:color="auto" w:fill="FFFFFF"/>
        <w:jc w:val="both"/>
        <w:rPr>
          <w:iCs/>
          <w:color w:val="000000"/>
        </w:rPr>
      </w:pPr>
      <w:r>
        <w:rPr>
          <w:iCs/>
          <w:color w:val="000000"/>
        </w:rPr>
        <w:t xml:space="preserve">oškodovanje javnih sredstev (257.a člen </w:t>
      </w:r>
      <w:r>
        <w:rPr>
          <w:iCs/>
          <w:color w:val="000000"/>
          <w:sz w:val="22"/>
          <w:szCs w:val="22"/>
        </w:rPr>
        <w:t>KZ-1</w:t>
      </w:r>
      <w:r>
        <w:rPr>
          <w:iCs/>
          <w:color w:val="000000"/>
        </w:rPr>
        <w:t>);</w:t>
      </w:r>
    </w:p>
    <w:p w14:paraId="6A591BF3" w14:textId="77777777" w:rsidR="002653C5" w:rsidRDefault="002653C5" w:rsidP="002044CC">
      <w:pPr>
        <w:numPr>
          <w:ilvl w:val="0"/>
          <w:numId w:val="67"/>
        </w:numPr>
        <w:shd w:val="clear" w:color="auto" w:fill="FFFFFF"/>
        <w:jc w:val="both"/>
        <w:rPr>
          <w:iCs/>
          <w:color w:val="000000"/>
        </w:rPr>
      </w:pPr>
      <w:r>
        <w:rPr>
          <w:iCs/>
          <w:color w:val="000000"/>
        </w:rPr>
        <w:t xml:space="preserve">izdaja tajnih podatkov (260. člen </w:t>
      </w:r>
      <w:r>
        <w:rPr>
          <w:iCs/>
          <w:color w:val="000000"/>
          <w:sz w:val="22"/>
          <w:szCs w:val="22"/>
        </w:rPr>
        <w:t>KZ-1</w:t>
      </w:r>
      <w:r>
        <w:rPr>
          <w:iCs/>
          <w:color w:val="000000"/>
        </w:rPr>
        <w:t>);</w:t>
      </w:r>
    </w:p>
    <w:p w14:paraId="77921D14" w14:textId="77777777" w:rsidR="002653C5" w:rsidRDefault="002653C5" w:rsidP="002044CC">
      <w:pPr>
        <w:numPr>
          <w:ilvl w:val="0"/>
          <w:numId w:val="67"/>
        </w:numPr>
        <w:shd w:val="clear" w:color="auto" w:fill="FFFFFF"/>
        <w:jc w:val="both"/>
        <w:rPr>
          <w:iCs/>
          <w:color w:val="000000"/>
        </w:rPr>
      </w:pPr>
      <w:r>
        <w:rPr>
          <w:iCs/>
          <w:color w:val="000000"/>
        </w:rPr>
        <w:t xml:space="preserve">jemanje podkupnine (261. člen </w:t>
      </w:r>
      <w:r>
        <w:rPr>
          <w:iCs/>
          <w:color w:val="000000"/>
          <w:sz w:val="22"/>
          <w:szCs w:val="22"/>
        </w:rPr>
        <w:t>KZ-1</w:t>
      </w:r>
      <w:r>
        <w:rPr>
          <w:iCs/>
          <w:color w:val="000000"/>
        </w:rPr>
        <w:t>);</w:t>
      </w:r>
    </w:p>
    <w:p w14:paraId="3B72865F" w14:textId="77777777" w:rsidR="002653C5" w:rsidRDefault="002653C5" w:rsidP="002044CC">
      <w:pPr>
        <w:numPr>
          <w:ilvl w:val="0"/>
          <w:numId w:val="67"/>
        </w:numPr>
        <w:shd w:val="clear" w:color="auto" w:fill="FFFFFF"/>
        <w:jc w:val="both"/>
        <w:rPr>
          <w:iCs/>
          <w:color w:val="000000"/>
        </w:rPr>
      </w:pPr>
      <w:r>
        <w:rPr>
          <w:iCs/>
          <w:color w:val="000000"/>
        </w:rPr>
        <w:t xml:space="preserve">dajanje podkupnine (262. člen </w:t>
      </w:r>
      <w:r>
        <w:rPr>
          <w:iCs/>
          <w:color w:val="000000"/>
          <w:sz w:val="22"/>
          <w:szCs w:val="22"/>
        </w:rPr>
        <w:t>KZ-1</w:t>
      </w:r>
      <w:r>
        <w:rPr>
          <w:iCs/>
          <w:color w:val="000000"/>
        </w:rPr>
        <w:t>);</w:t>
      </w:r>
    </w:p>
    <w:p w14:paraId="3399B8F6" w14:textId="77777777" w:rsidR="002653C5" w:rsidRDefault="002653C5" w:rsidP="002044CC">
      <w:pPr>
        <w:numPr>
          <w:ilvl w:val="0"/>
          <w:numId w:val="67"/>
        </w:numPr>
        <w:shd w:val="clear" w:color="auto" w:fill="FFFFFF"/>
        <w:jc w:val="both"/>
        <w:rPr>
          <w:iCs/>
          <w:color w:val="000000"/>
        </w:rPr>
      </w:pPr>
      <w:r>
        <w:rPr>
          <w:iCs/>
          <w:color w:val="000000"/>
        </w:rPr>
        <w:t xml:space="preserve">sprejemanje koristi za nezakonito posredovanje (263. člen </w:t>
      </w:r>
      <w:r>
        <w:rPr>
          <w:iCs/>
          <w:color w:val="000000"/>
          <w:sz w:val="22"/>
          <w:szCs w:val="22"/>
        </w:rPr>
        <w:t>KZ-1</w:t>
      </w:r>
      <w:r>
        <w:rPr>
          <w:iCs/>
          <w:color w:val="000000"/>
        </w:rPr>
        <w:t>);</w:t>
      </w:r>
    </w:p>
    <w:p w14:paraId="2B599607" w14:textId="77777777" w:rsidR="002653C5" w:rsidRDefault="002653C5" w:rsidP="002044CC">
      <w:pPr>
        <w:numPr>
          <w:ilvl w:val="0"/>
          <w:numId w:val="67"/>
        </w:numPr>
        <w:shd w:val="clear" w:color="auto" w:fill="FFFFFF"/>
        <w:jc w:val="both"/>
        <w:rPr>
          <w:iCs/>
          <w:color w:val="000000"/>
        </w:rPr>
      </w:pPr>
      <w:r>
        <w:rPr>
          <w:iCs/>
          <w:color w:val="000000"/>
        </w:rPr>
        <w:t xml:space="preserve">dajanje daril za nezakonito posredovanje (264. člen </w:t>
      </w:r>
      <w:r>
        <w:rPr>
          <w:iCs/>
          <w:color w:val="000000"/>
          <w:sz w:val="22"/>
          <w:szCs w:val="22"/>
        </w:rPr>
        <w:t>KZ-1</w:t>
      </w:r>
      <w:r>
        <w:rPr>
          <w:iCs/>
          <w:color w:val="000000"/>
        </w:rPr>
        <w:t>);</w:t>
      </w:r>
    </w:p>
    <w:p w14:paraId="26DD4A29" w14:textId="77777777" w:rsidR="002653C5" w:rsidRDefault="002653C5" w:rsidP="002044CC">
      <w:pPr>
        <w:numPr>
          <w:ilvl w:val="0"/>
          <w:numId w:val="67"/>
        </w:numPr>
        <w:shd w:val="clear" w:color="auto" w:fill="FFFFFF"/>
        <w:jc w:val="both"/>
        <w:rPr>
          <w:iCs/>
          <w:color w:val="000000"/>
        </w:rPr>
      </w:pPr>
      <w:r>
        <w:rPr>
          <w:iCs/>
          <w:color w:val="000000"/>
        </w:rPr>
        <w:t xml:space="preserve">hudodelsko združevanje (294. člen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("samočiščenje")?«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7"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7"/>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2044CC">
      <w:pPr>
        <w:numPr>
          <w:ilvl w:val="1"/>
          <w:numId w:val="66"/>
        </w:numPr>
        <w:shd w:val="clear" w:color="auto" w:fill="FFFFFF"/>
        <w:jc w:val="both"/>
        <w:rPr>
          <w:iCs/>
          <w:color w:val="000000"/>
        </w:rPr>
      </w:pPr>
      <w:bookmarkStart w:id="8" w:name="_Hlk181017728"/>
      <w:r>
        <w:rPr>
          <w:iCs/>
          <w:color w:val="000000"/>
        </w:rPr>
        <w:t xml:space="preserve">Naročnik bo iz sodelovanja v postopku javnega naročanja izključil ponudnika /partnerja/podizvajalca, če bo pri preverjanju v skladu s 77., 79. in 80. členom </w:t>
      </w:r>
      <w:r>
        <w:rPr>
          <w:iCs/>
          <w:color w:val="000000"/>
          <w:sz w:val="22"/>
          <w:szCs w:val="22"/>
        </w:rPr>
        <w:t>ZJN-3</w:t>
      </w:r>
      <w:r>
        <w:rPr>
          <w:iCs/>
          <w:color w:val="000000"/>
        </w:rPr>
        <w:t xml:space="preserve"> ugotovil, da ponudnik/partner/podizvajalec ne izpolnjuje obveznih dajatev in drugih denarnih nedavčnih obveznosti v skladu z zakonom, ki ureja finančno upravo, ki jih </w:t>
      </w:r>
      <w:r>
        <w:rPr>
          <w:iCs/>
          <w:color w:val="000000"/>
        </w:rPr>
        <w:lastRenderedPageBreak/>
        <w:t>pobira davčni organ v skladu s predpisi države, v kateri ima sedež, ali predpisi države naročnika, če vrednost teh neplačanih zapadlih obveznosti do roka za oddajo ponudbe ali prijave znaša 50 eurov ali več. Šteje se, da ponudnik ne izpolnjuje obveznosti iz prejšnjega stavka tudi, če do roka do oddaje ponudbe ni imel predloženih vseh obračunov davčnih odtegljajev za dohodke iz delovnega razmerja za obdobje zadnjih petih let do dne oddaje ponudbe</w:t>
      </w:r>
      <w:bookmarkEnd w:id="8"/>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2044CC">
      <w:pPr>
        <w:numPr>
          <w:ilvl w:val="1"/>
          <w:numId w:val="66"/>
        </w:numPr>
        <w:shd w:val="clear" w:color="auto" w:fill="FFFFFF"/>
        <w:jc w:val="both"/>
        <w:rPr>
          <w:iCs/>
          <w:color w:val="000000"/>
        </w:rPr>
      </w:pPr>
      <w:r>
        <w:rPr>
          <w:iCs/>
          <w:color w:val="000000"/>
        </w:rPr>
        <w:t>Naročnik bo iz postopka javnega naročanja izključil ponudnika/partnerja/podizvajalca, če je ta na dan, ko poteče rok za oddajo ponudb, izločen iz postopkov oddaje javnih naročil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2044CC">
      <w:pPr>
        <w:pStyle w:val="alineja-4-odmik-dol"/>
        <w:numPr>
          <w:ilvl w:val="1"/>
          <w:numId w:val="66"/>
        </w:numPr>
        <w:shd w:val="clear" w:color="auto" w:fill="FFFFFF"/>
        <w:spacing w:before="0" w:beforeAutospacing="0" w:after="0" w:afterAutospacing="0"/>
        <w:jc w:val="both"/>
        <w:rPr>
          <w:iCs/>
          <w:color w:val="000000"/>
        </w:rPr>
      </w:pPr>
      <w:r>
        <w:rPr>
          <w:iCs/>
          <w:color w:val="000000"/>
        </w:rPr>
        <w:t xml:space="preserve">Naročnik bo iz postopka javnega naročanja izključil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9" w:name="_Hlk181017504"/>
      <w:r>
        <w:rPr>
          <w:rFonts w:eastAsia="Calibri"/>
        </w:rPr>
        <w:t>v obrazcu ESPD (v »Del VI: Sklepne izjave«)</w:t>
      </w:r>
      <w:bookmarkEnd w:id="9"/>
      <w:r>
        <w:rPr>
          <w:rFonts w:eastAsia="Calibri"/>
        </w:rPr>
        <w:t>.</w:t>
      </w:r>
    </w:p>
    <w:p w14:paraId="7E0F272A" w14:textId="77777777" w:rsidR="002044CC" w:rsidRDefault="002044CC" w:rsidP="002044CC">
      <w:pPr>
        <w:pStyle w:val="naslov-8-bold-italic"/>
        <w:keepNext/>
        <w:numPr>
          <w:ilvl w:val="0"/>
          <w:numId w:val="68"/>
        </w:numPr>
        <w:shd w:val="clear" w:color="auto" w:fill="FFFFFF"/>
        <w:spacing w:before="0" w:beforeAutospacing="0" w:after="0" w:afterAutospacing="0"/>
        <w:jc w:val="both"/>
        <w:rPr>
          <w:b/>
          <w:bCs/>
          <w:iCs/>
        </w:rPr>
      </w:pPr>
      <w:bookmarkStart w:id="10"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2044CC">
      <w:pPr>
        <w:pStyle w:val="naslov-8-bold-italic"/>
        <w:keepNext/>
        <w:numPr>
          <w:ilvl w:val="0"/>
          <w:numId w:val="69"/>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2044CC">
      <w:pPr>
        <w:pStyle w:val="naslov-8-bold-italic"/>
        <w:keepNext/>
        <w:numPr>
          <w:ilvl w:val="0"/>
          <w:numId w:val="70"/>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0"/>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2044CC">
      <w:pPr>
        <w:numPr>
          <w:ilvl w:val="1"/>
          <w:numId w:val="71"/>
        </w:numPr>
        <w:shd w:val="clear" w:color="auto" w:fill="FFFFFF"/>
        <w:jc w:val="both"/>
        <w:rPr>
          <w:iCs/>
          <w:color w:val="000000"/>
        </w:rPr>
      </w:pPr>
      <w:r>
        <w:rPr>
          <w:iCs/>
          <w:color w:val="000000"/>
        </w:rPr>
        <w:t>Ponudnik mora biti vpisan v enega od poklicnih ali poslovnih registrov, ki se vodijo v državi članici,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2044CC">
      <w:pPr>
        <w:numPr>
          <w:ilvl w:val="1"/>
          <w:numId w:val="72"/>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292AA20E" w14:textId="77777777" w:rsidR="002044CC" w:rsidRDefault="002044CC" w:rsidP="002044CC">
      <w:pPr>
        <w:shd w:val="clear" w:color="auto" w:fill="FFFFFF"/>
        <w:jc w:val="both"/>
        <w:rPr>
          <w:iCs/>
          <w:color w:val="000000"/>
        </w:rPr>
      </w:pP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naročila </w:t>
      </w:r>
    </w:p>
    <w:p w14:paraId="66D282C1" w14:textId="061FD6CB"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477F4D">
        <w:t xml:space="preserve">izjava ponudnika o </w:t>
      </w:r>
      <w:r w:rsidR="00477F4D" w:rsidRPr="00477F4D">
        <w:t>izpolnjevanju pogojev</w:t>
      </w:r>
      <w:r w:rsidR="00E0158D">
        <w:t>,</w:t>
      </w:r>
      <w:r w:rsidR="00477F4D" w:rsidRPr="00477F4D">
        <w:t xml:space="preserve"> izjava ponudnika o servisiranju in vzdrževanju blaga, posebna priloga ponudbe.</w:t>
      </w:r>
    </w:p>
    <w:p w14:paraId="33735064" w14:textId="62C2B865" w:rsidR="006E26AA" w:rsidRDefault="006E26AA" w:rsidP="006E26AA">
      <w:pPr>
        <w:tabs>
          <w:tab w:val="left" w:pos="284"/>
          <w:tab w:val="left" w:pos="3969"/>
          <w:tab w:val="left" w:pos="5954"/>
        </w:tabs>
        <w:jc w:val="both"/>
      </w:pPr>
    </w:p>
    <w:p w14:paraId="26DDA581" w14:textId="40F483D3" w:rsidR="00C36CB6" w:rsidRPr="004E1276" w:rsidRDefault="00947659" w:rsidP="00C36CB6">
      <w:pPr>
        <w:pStyle w:val="Naslov4"/>
        <w:rPr>
          <w:sz w:val="24"/>
        </w:rPr>
      </w:pPr>
      <w:r w:rsidRPr="004E1276">
        <w:rPr>
          <w:sz w:val="22"/>
          <w:szCs w:val="22"/>
          <w:lang w:val="sl-SI"/>
        </w:rPr>
        <w:t>FINANČNA ZAVAROVANJA</w:t>
      </w:r>
      <w:r w:rsidR="00C36CB6" w:rsidRPr="004E1276">
        <w:rPr>
          <w:sz w:val="24"/>
        </w:rPr>
        <w:t>:</w:t>
      </w:r>
    </w:p>
    <w:p w14:paraId="2C1019BD" w14:textId="77777777" w:rsidR="00730458" w:rsidRPr="00E0158D" w:rsidRDefault="00730458" w:rsidP="0012398B">
      <w:pPr>
        <w:keepNext/>
        <w:keepLines/>
        <w:suppressAutoHyphens/>
        <w:spacing w:before="240" w:after="120" w:line="259" w:lineRule="auto"/>
        <w:jc w:val="both"/>
        <w:rPr>
          <w:rFonts w:eastAsia="Tahoma"/>
          <w:b/>
          <w:color w:val="000000" w:themeColor="text1"/>
        </w:rPr>
      </w:pPr>
      <w:r w:rsidRPr="00E0158D">
        <w:rPr>
          <w:rFonts w:eastAsia="Tahoma"/>
          <w:b/>
          <w:color w:val="000000" w:themeColor="text1"/>
        </w:rPr>
        <w:t>Zavarovanje za dobro izvedbo pogodbenih obveznosti</w:t>
      </w:r>
    </w:p>
    <w:p w14:paraId="00B82C00" w14:textId="7F492799" w:rsidR="00730458" w:rsidRPr="00730458" w:rsidRDefault="00730458" w:rsidP="00730458">
      <w:pPr>
        <w:spacing w:after="120" w:line="264" w:lineRule="auto"/>
        <w:jc w:val="both"/>
        <w:rPr>
          <w:rFonts w:eastAsia="Tahoma"/>
        </w:rPr>
      </w:pPr>
      <w:r w:rsidRPr="00730458">
        <w:rPr>
          <w:rFonts w:eastAsia="Tahoma"/>
        </w:rPr>
        <w:t xml:space="preserve">Izbrani ponudnik mora najkasneje v 10 delovnih dneh od podpisa pogodbe izročiti naročniku finančno zavarovanje za dobro izvedbo pogodbenih obveznosti v višini </w:t>
      </w:r>
      <w:r w:rsidR="00E0158D">
        <w:rPr>
          <w:rFonts w:eastAsia="Tahoma"/>
        </w:rPr>
        <w:t xml:space="preserve">5 </w:t>
      </w:r>
      <w:r w:rsidRPr="00730458">
        <w:rPr>
          <w:rFonts w:eastAsia="Tahoma"/>
        </w:rPr>
        <w:t>% (odstotkov) od vrednosti pogodbe z DDV, za ves čas trajanja pogodbe v skladu z vzorcem te razpisne dokumentacije. Veljavnost garancije mora biti vsaj 30 dni daljša od roka izvedbe pogodbe.</w:t>
      </w:r>
    </w:p>
    <w:p w14:paraId="347CA24A" w14:textId="77777777" w:rsidR="00730458" w:rsidRPr="00730458" w:rsidRDefault="00730458" w:rsidP="00730458">
      <w:pPr>
        <w:spacing w:after="120" w:line="264" w:lineRule="auto"/>
        <w:jc w:val="both"/>
        <w:rPr>
          <w:rFonts w:eastAsia="Tahoma"/>
        </w:rPr>
      </w:pPr>
      <w:r w:rsidRPr="00730458">
        <w:rPr>
          <w:rFonts w:eastAsia="Tahoma"/>
        </w:rPr>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1"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xml. obliki ali nepodpisan </w:t>
      </w:r>
      <w:r w:rsidRPr="009D04A4">
        <w:rPr>
          <w:sz w:val="22"/>
          <w:szCs w:val="22"/>
        </w:rPr>
        <w:t>ESPD</w:t>
      </w:r>
      <w:r w:rsidRPr="0053359B">
        <w:t xml:space="preserve"> v xml. obliki, </w:t>
      </w:r>
      <w:bookmarkStart w:id="12"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2"/>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pdf. obliki, ali v elektronski obliki podpisan xml. </w:t>
      </w:r>
    </w:p>
    <w:p w14:paraId="62B703EF" w14:textId="5E4554C9" w:rsidR="005E7593" w:rsidRDefault="005E7593" w:rsidP="006E26AA">
      <w:pPr>
        <w:jc w:val="both"/>
      </w:pPr>
    </w:p>
    <w:p w14:paraId="24D279B7" w14:textId="39941B07" w:rsidR="00180951" w:rsidRDefault="00180951" w:rsidP="006E26AA">
      <w:pPr>
        <w:jc w:val="both"/>
      </w:pPr>
    </w:p>
    <w:p w14:paraId="01DDA234" w14:textId="2EA46362" w:rsidR="00180951" w:rsidRDefault="00180951" w:rsidP="006E26AA">
      <w:pPr>
        <w:jc w:val="both"/>
      </w:pPr>
    </w:p>
    <w:p w14:paraId="73856CCF" w14:textId="60AC399B" w:rsidR="00180951" w:rsidRDefault="00180951" w:rsidP="006E26AA">
      <w:pPr>
        <w:jc w:val="both"/>
      </w:pPr>
    </w:p>
    <w:p w14:paraId="4A2AEB9D" w14:textId="77777777" w:rsidR="00180951" w:rsidRDefault="00180951"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lastRenderedPageBreak/>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1"/>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50E5003C"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vključno</w:t>
      </w:r>
      <w:r w:rsidR="00735B18" w:rsidRPr="00735B18">
        <w:rPr>
          <w:u w:val="single"/>
        </w:rPr>
        <w:t xml:space="preserve"> </w:t>
      </w:r>
      <w:r w:rsidR="002C204F">
        <w:rPr>
          <w:u w:val="single"/>
        </w:rPr>
        <w:t>2</w:t>
      </w:r>
      <w:r w:rsidR="001F406C">
        <w:rPr>
          <w:u w:val="single"/>
        </w:rPr>
        <w:t>5</w:t>
      </w:r>
      <w:r w:rsidR="00735B18" w:rsidRPr="00735B18">
        <w:rPr>
          <w:u w:val="single"/>
        </w:rPr>
        <w:t xml:space="preserve">. </w:t>
      </w:r>
      <w:r w:rsidR="002C204F">
        <w:rPr>
          <w:u w:val="single"/>
        </w:rPr>
        <w:t>4</w:t>
      </w:r>
      <w:r w:rsidR="00735B18" w:rsidRPr="00735B18">
        <w:rPr>
          <w:u w:val="single"/>
        </w:rPr>
        <w:t xml:space="preserve">. </w:t>
      </w:r>
      <w:r w:rsidR="00054996" w:rsidRPr="00735B18">
        <w:rPr>
          <w:u w:val="single"/>
        </w:rPr>
        <w:t>202</w:t>
      </w:r>
      <w:r w:rsidR="00A21D44">
        <w:rPr>
          <w:u w:val="single"/>
        </w:rPr>
        <w:t>5</w:t>
      </w:r>
      <w:r w:rsidRPr="0053359B">
        <w:rPr>
          <w:u w:val="single"/>
        </w:rPr>
        <w:t xml:space="preserve"> do 12.00. ure -</w:t>
      </w:r>
      <w:r w:rsidRPr="0053359B">
        <w:t xml:space="preserve"> zahtevajo dodatna pojasnila v zvezi s pripravo ponudbe.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4D4B18E5" w:rsidR="006E26AA" w:rsidRPr="00C947C9" w:rsidRDefault="006E26AA" w:rsidP="006E26AA">
      <w:pPr>
        <w:tabs>
          <w:tab w:val="left" w:pos="284"/>
          <w:tab w:val="left" w:pos="3969"/>
          <w:tab w:val="left" w:pos="5954"/>
        </w:tabs>
        <w:jc w:val="both"/>
        <w:rPr>
          <w:iCs/>
          <w:color w:val="000000"/>
          <w:shd w:val="clear" w:color="auto" w:fill="FFFFFF"/>
        </w:rPr>
      </w:pPr>
      <w:r w:rsidRPr="0053359B">
        <w:t xml:space="preserve"> </w:t>
      </w: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odl.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.pdf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546BB550" w:rsidR="006E26AA" w:rsidRPr="00536A37" w:rsidRDefault="006E26AA" w:rsidP="006E26AA">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43179474" w14:textId="77777777" w:rsidR="00E5109E" w:rsidRDefault="00E5109E" w:rsidP="00E5109E">
      <w:pPr>
        <w:tabs>
          <w:tab w:val="left" w:pos="284"/>
          <w:tab w:val="left" w:pos="3969"/>
          <w:tab w:val="left" w:pos="5954"/>
        </w:tabs>
        <w:jc w:val="both"/>
      </w:pPr>
    </w:p>
    <w:tbl>
      <w:tblPr>
        <w:tblW w:w="0" w:type="auto"/>
        <w:tblInd w:w="-108" w:type="dxa"/>
        <w:tblLook w:val="04A0" w:firstRow="1" w:lastRow="0" w:firstColumn="1" w:lastColumn="0" w:noHBand="0" w:noVBand="1"/>
      </w:tblPr>
      <w:tblGrid>
        <w:gridCol w:w="1560"/>
        <w:gridCol w:w="7501"/>
      </w:tblGrid>
      <w:tr w:rsidR="0083778F" w:rsidRPr="009E1395" w14:paraId="5D5C20D9" w14:textId="77777777" w:rsidTr="00E5109E">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E5109E">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E5109E">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E5109E">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E5109E">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E5109E">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E5109E">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0A8B1263" w14:textId="77777777" w:rsidTr="00E5109E">
        <w:tc>
          <w:tcPr>
            <w:tcW w:w="1560" w:type="dxa"/>
          </w:tcPr>
          <w:p w14:paraId="2F1A08E0" w14:textId="77777777" w:rsidR="0083778F" w:rsidRPr="009E1395" w:rsidRDefault="0083778F" w:rsidP="00703851">
            <w:pPr>
              <w:rPr>
                <w:sz w:val="20"/>
                <w:szCs w:val="20"/>
              </w:rPr>
            </w:pPr>
            <w:r w:rsidRPr="009E1395">
              <w:rPr>
                <w:sz w:val="20"/>
                <w:szCs w:val="20"/>
              </w:rPr>
              <w:t>III.8. Obrazec:</w:t>
            </w:r>
          </w:p>
        </w:tc>
        <w:tc>
          <w:tcPr>
            <w:tcW w:w="7501" w:type="dxa"/>
          </w:tcPr>
          <w:p w14:paraId="14D355B1" w14:textId="77777777" w:rsidR="0083778F" w:rsidRPr="009E1395" w:rsidRDefault="0083778F" w:rsidP="00703851">
            <w:pPr>
              <w:rPr>
                <w:sz w:val="20"/>
                <w:szCs w:val="20"/>
              </w:rPr>
            </w:pPr>
            <w:r w:rsidRPr="009E1395">
              <w:rPr>
                <w:sz w:val="20"/>
                <w:szCs w:val="20"/>
              </w:rPr>
              <w:t>IZJAVA PONUDNIKA O ČASU IN NAČINU DOBAVE</w:t>
            </w:r>
          </w:p>
        </w:tc>
      </w:tr>
      <w:tr w:rsidR="0083778F" w:rsidRPr="009E1395" w14:paraId="2C7222C7" w14:textId="77777777" w:rsidTr="00E5109E">
        <w:tc>
          <w:tcPr>
            <w:tcW w:w="1560" w:type="dxa"/>
          </w:tcPr>
          <w:p w14:paraId="144D2474" w14:textId="77777777" w:rsidR="0083778F" w:rsidRPr="009E1395" w:rsidRDefault="0083778F" w:rsidP="00703851">
            <w:pPr>
              <w:rPr>
                <w:sz w:val="20"/>
                <w:szCs w:val="20"/>
              </w:rPr>
            </w:pPr>
            <w:r w:rsidRPr="009E1395">
              <w:rPr>
                <w:sz w:val="20"/>
                <w:szCs w:val="20"/>
              </w:rPr>
              <w:t>III.9. Obrazec:</w:t>
            </w:r>
          </w:p>
        </w:tc>
        <w:tc>
          <w:tcPr>
            <w:tcW w:w="7501" w:type="dxa"/>
          </w:tcPr>
          <w:p w14:paraId="6E7C2A5D" w14:textId="77777777" w:rsidR="0083778F" w:rsidRPr="009E1395" w:rsidRDefault="0083778F" w:rsidP="00703851">
            <w:pPr>
              <w:rPr>
                <w:sz w:val="20"/>
                <w:szCs w:val="20"/>
              </w:rPr>
            </w:pPr>
            <w:r w:rsidRPr="009E1395">
              <w:rPr>
                <w:sz w:val="20"/>
                <w:szCs w:val="20"/>
              </w:rPr>
              <w:t>IZJAVA PONUDNIKA O SERVISIRANJU IN PODPORI</w:t>
            </w:r>
          </w:p>
        </w:tc>
      </w:tr>
      <w:tr w:rsidR="0083778F" w:rsidRPr="009E1395" w14:paraId="46941A99" w14:textId="77777777" w:rsidTr="00E5109E">
        <w:trPr>
          <w:trHeight w:val="170"/>
        </w:trPr>
        <w:tc>
          <w:tcPr>
            <w:tcW w:w="1560" w:type="dxa"/>
          </w:tcPr>
          <w:p w14:paraId="10412159" w14:textId="617C1E8C" w:rsidR="0083778F" w:rsidRPr="009E1395" w:rsidRDefault="0083778F" w:rsidP="00703851">
            <w:pPr>
              <w:rPr>
                <w:sz w:val="20"/>
                <w:szCs w:val="20"/>
              </w:rPr>
            </w:pPr>
            <w:r w:rsidRPr="009E1395">
              <w:rPr>
                <w:sz w:val="20"/>
                <w:szCs w:val="20"/>
              </w:rPr>
              <w:t>III.1</w:t>
            </w:r>
            <w:r w:rsidR="001B25EE">
              <w:rPr>
                <w:sz w:val="20"/>
                <w:szCs w:val="20"/>
              </w:rPr>
              <w:t>0</w:t>
            </w:r>
            <w:r w:rsidRPr="009E1395">
              <w:rPr>
                <w:sz w:val="20"/>
                <w:szCs w:val="20"/>
              </w:rPr>
              <w:t>. Obrazec:</w:t>
            </w:r>
          </w:p>
        </w:tc>
        <w:tc>
          <w:tcPr>
            <w:tcW w:w="7501" w:type="dxa"/>
          </w:tcPr>
          <w:p w14:paraId="2DA8FA39" w14:textId="77777777" w:rsidR="0083778F" w:rsidRPr="009E1395" w:rsidRDefault="0083778F" w:rsidP="00703851">
            <w:pPr>
              <w:tabs>
                <w:tab w:val="left" w:pos="567"/>
                <w:tab w:val="left" w:pos="1418"/>
              </w:tabs>
              <w:jc w:val="both"/>
              <w:rPr>
                <w:sz w:val="20"/>
                <w:szCs w:val="20"/>
              </w:rPr>
            </w:pPr>
            <w:r w:rsidRPr="009E1395">
              <w:rPr>
                <w:sz w:val="20"/>
                <w:szCs w:val="20"/>
              </w:rPr>
              <w:t>POSEBNA PRILOGA PONUDBE</w:t>
            </w:r>
          </w:p>
        </w:tc>
      </w:tr>
      <w:tr w:rsidR="0083778F" w:rsidRPr="009E1395" w14:paraId="38E2D0B4" w14:textId="77777777" w:rsidTr="00E5109E">
        <w:trPr>
          <w:trHeight w:val="170"/>
        </w:trPr>
        <w:tc>
          <w:tcPr>
            <w:tcW w:w="1560" w:type="dxa"/>
          </w:tcPr>
          <w:p w14:paraId="3ACD3AC5" w14:textId="0F79BD8A" w:rsidR="0083778F" w:rsidRPr="009E1395" w:rsidRDefault="0083778F" w:rsidP="00703851">
            <w:pPr>
              <w:rPr>
                <w:sz w:val="20"/>
                <w:szCs w:val="20"/>
              </w:rPr>
            </w:pPr>
            <w:r w:rsidRPr="009E1395">
              <w:rPr>
                <w:sz w:val="20"/>
                <w:szCs w:val="20"/>
              </w:rPr>
              <w:t>III.1</w:t>
            </w:r>
            <w:r w:rsidR="001B25EE">
              <w:rPr>
                <w:sz w:val="20"/>
                <w:szCs w:val="20"/>
              </w:rPr>
              <w:t>1</w:t>
            </w:r>
            <w:r w:rsidRPr="009E1395">
              <w:rPr>
                <w:sz w:val="20"/>
                <w:szCs w:val="20"/>
              </w:rPr>
              <w:t>. Obrazec:</w:t>
            </w:r>
          </w:p>
        </w:tc>
        <w:tc>
          <w:tcPr>
            <w:tcW w:w="7501" w:type="dxa"/>
          </w:tcPr>
          <w:p w14:paraId="6E547393" w14:textId="77777777" w:rsidR="0083778F"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83778F" w:rsidRPr="009E1395" w14:paraId="7F44B083" w14:textId="77777777" w:rsidTr="00E5109E">
        <w:trPr>
          <w:trHeight w:val="170"/>
        </w:trPr>
        <w:tc>
          <w:tcPr>
            <w:tcW w:w="1560" w:type="dxa"/>
          </w:tcPr>
          <w:p w14:paraId="3D6721A4" w14:textId="77B432B7" w:rsidR="0083778F" w:rsidRPr="009E1395" w:rsidRDefault="0083778F" w:rsidP="00703851">
            <w:pPr>
              <w:rPr>
                <w:sz w:val="20"/>
                <w:szCs w:val="20"/>
              </w:rPr>
            </w:pPr>
            <w:r w:rsidRPr="009E1395">
              <w:rPr>
                <w:sz w:val="20"/>
                <w:szCs w:val="20"/>
              </w:rPr>
              <w:t>III.1</w:t>
            </w:r>
            <w:r w:rsidR="001B25EE">
              <w:rPr>
                <w:sz w:val="20"/>
                <w:szCs w:val="20"/>
              </w:rPr>
              <w:t>3</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17D5A798" w14:textId="7AFD8848" w:rsidR="006E26AA" w:rsidRDefault="006E26AA" w:rsidP="006E26AA">
      <w:pPr>
        <w:tabs>
          <w:tab w:val="left" w:pos="284"/>
          <w:tab w:val="left" w:pos="3969"/>
          <w:tab w:val="left" w:pos="5954"/>
        </w:tabs>
        <w:jc w:val="both"/>
      </w:pPr>
    </w:p>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18C30887" w:rsidR="006E26AA" w:rsidRPr="00735B18" w:rsidRDefault="006E26AA" w:rsidP="00735B18">
      <w:bookmarkStart w:id="13" w:name="_Toc336851733"/>
      <w:bookmarkStart w:id="14" w:name="_Toc336851781"/>
      <w:r w:rsidRPr="00735B18">
        <w:t>Ponudba se šteje za pravočasno oddano, če jo naročnik prejme preko sistema e-JN</w:t>
      </w:r>
      <w:r w:rsidR="00AE52DB" w:rsidRPr="00735B18">
        <w:t xml:space="preserve"> </w:t>
      </w:r>
      <w:hyperlink r:id="rId21" w:history="1">
        <w:r w:rsidR="00AE52DB" w:rsidRPr="00735B18">
          <w:rPr>
            <w:rStyle w:val="Hiperpovezava"/>
          </w:rPr>
          <w:t>https://ejn.gov.si/eJN2</w:t>
        </w:r>
      </w:hyperlink>
      <w:r w:rsidR="00AE52DB" w:rsidRPr="00735B18">
        <w:t>,</w:t>
      </w:r>
      <w:r w:rsidRPr="00735B18">
        <w:t xml:space="preserve"> </w:t>
      </w:r>
      <w:r w:rsidR="00735B18">
        <w:t xml:space="preserve">najkasneje do </w:t>
      </w:r>
      <w:r w:rsidR="00826A92">
        <w:rPr>
          <w:b/>
          <w:u w:val="single"/>
        </w:rPr>
        <w:t>15</w:t>
      </w:r>
      <w:r w:rsidR="00735B18" w:rsidRPr="00735B18">
        <w:rPr>
          <w:b/>
          <w:u w:val="single"/>
        </w:rPr>
        <w:t xml:space="preserve">. </w:t>
      </w:r>
      <w:r w:rsidR="00826A92">
        <w:rPr>
          <w:b/>
          <w:u w:val="single"/>
        </w:rPr>
        <w:t>5</w:t>
      </w:r>
      <w:r w:rsidR="00735B18" w:rsidRPr="00735B18">
        <w:rPr>
          <w:b/>
          <w:u w:val="single"/>
        </w:rPr>
        <w:t xml:space="preserve">. </w:t>
      </w:r>
      <w:r w:rsidRPr="00735B18">
        <w:rPr>
          <w:b/>
          <w:u w:val="single"/>
        </w:rPr>
        <w:t>202</w:t>
      </w:r>
      <w:r w:rsidR="00735B18" w:rsidRPr="00735B18">
        <w:rPr>
          <w:b/>
          <w:u w:val="single"/>
        </w:rPr>
        <w:t>5</w:t>
      </w:r>
      <w:r w:rsidRPr="00735B18">
        <w:rPr>
          <w:b/>
          <w:u w:val="single"/>
        </w:rPr>
        <w:t xml:space="preserve">, do 9.00. ure. </w:t>
      </w:r>
      <w:r w:rsidRPr="00735B18">
        <w:t>Za oddano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77777777" w:rsidR="006E26AA" w:rsidRPr="0053359B" w:rsidRDefault="006E26AA" w:rsidP="006E26AA">
      <w:pPr>
        <w:pStyle w:val="Naslov1"/>
        <w:ind w:left="357" w:hanging="357"/>
        <w:rPr>
          <w:i/>
          <w:szCs w:val="24"/>
          <w:lang w:val="sl-SI"/>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3"/>
    <w:bookmarkEnd w:id="14"/>
    <w:p w14:paraId="15C27A28" w14:textId="3EFEA34A"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dne</w:t>
      </w:r>
      <w:r w:rsidRPr="00735B18">
        <w:t xml:space="preserve">, </w:t>
      </w:r>
      <w:r w:rsidR="00826A92">
        <w:rPr>
          <w:b/>
          <w:u w:val="single"/>
        </w:rPr>
        <w:t>15</w:t>
      </w:r>
      <w:r w:rsidR="00735B18" w:rsidRPr="00735B18">
        <w:rPr>
          <w:b/>
          <w:u w:val="single"/>
        </w:rPr>
        <w:t xml:space="preserve">. </w:t>
      </w:r>
      <w:r w:rsidR="00826A92">
        <w:rPr>
          <w:b/>
          <w:u w:val="single"/>
        </w:rPr>
        <w:t>5</w:t>
      </w:r>
      <w:r w:rsidR="00735B18" w:rsidRPr="00735B18">
        <w:rPr>
          <w:b/>
          <w:u w:val="single"/>
        </w:rPr>
        <w:t xml:space="preserve">. </w:t>
      </w:r>
      <w:r w:rsidRPr="00735B18">
        <w:rPr>
          <w:b/>
          <w:u w:val="single"/>
        </w:rPr>
        <w:t>202</w:t>
      </w:r>
      <w:r w:rsidR="00735B18" w:rsidRPr="00735B18">
        <w:rPr>
          <w:b/>
          <w:u w:val="single"/>
        </w:rPr>
        <w:t>5</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59AF6B1" w14:textId="14F6AE55" w:rsidR="00180951" w:rsidRDefault="00180951" w:rsidP="00180951">
      <w:pPr>
        <w:jc w:val="both"/>
      </w:pPr>
    </w:p>
    <w:p w14:paraId="568AB809" w14:textId="22C32436" w:rsidR="00180951" w:rsidRDefault="00180951" w:rsidP="00180951">
      <w:pPr>
        <w:jc w:val="both"/>
      </w:pPr>
    </w:p>
    <w:p w14:paraId="3350F785" w14:textId="4434833B" w:rsidR="00180951" w:rsidRDefault="00180951" w:rsidP="00180951">
      <w:pPr>
        <w:jc w:val="both"/>
      </w:pPr>
    </w:p>
    <w:p w14:paraId="2EEF5B96" w14:textId="77777777" w:rsidR="00180951" w:rsidRP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lastRenderedPageBreak/>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8B46018" w14:textId="77777777" w:rsidR="00840CC4" w:rsidRPr="00840CC4" w:rsidRDefault="00840CC4" w:rsidP="00840CC4">
      <w:pPr>
        <w:jc w:val="both"/>
        <w:rPr>
          <w:b/>
          <w:sz w:val="20"/>
        </w:rPr>
      </w:pPr>
      <w:r w:rsidRPr="00840CC4">
        <w:rPr>
          <w:b/>
          <w:u w:val="single"/>
        </w:rPr>
        <w:t>Vrsta blaga</w:t>
      </w:r>
    </w:p>
    <w:p w14:paraId="0AD73377" w14:textId="77777777" w:rsidR="00840CC4" w:rsidRPr="00840CC4" w:rsidRDefault="00840CC4" w:rsidP="00840CC4">
      <w:pPr>
        <w:jc w:val="both"/>
        <w:rPr>
          <w:color w:val="000000" w:themeColor="text1"/>
          <w:sz w:val="20"/>
          <w:szCs w:val="20"/>
        </w:rPr>
      </w:pPr>
    </w:p>
    <w:p w14:paraId="589171A6" w14:textId="0902A7CE" w:rsidR="007909AD" w:rsidRPr="00523560" w:rsidRDefault="007909AD" w:rsidP="007909AD">
      <w:pPr>
        <w:jc w:val="both"/>
      </w:pPr>
      <w:r>
        <w:t>N</w:t>
      </w:r>
      <w:r w:rsidRPr="00523560">
        <w:t>ajem novega predanalitskega</w:t>
      </w:r>
      <w:r w:rsidR="00D530CA">
        <w:t xml:space="preserve"> in </w:t>
      </w:r>
      <w:r w:rsidRPr="00523560">
        <w:t>novega analitskega sist</w:t>
      </w:r>
      <w:r>
        <w:t>ema</w:t>
      </w:r>
      <w:r w:rsidRPr="00523560">
        <w:t xml:space="preserve"> za biokemijske in imunokemijske preiskave </w:t>
      </w:r>
      <w:r w:rsidR="00D530CA">
        <w:t>ter</w:t>
      </w:r>
      <w:r w:rsidRPr="00523560">
        <w:t xml:space="preserve"> nabava reagentov,  kalibratorjev, kontrol kakovosti, potrošnega materiala, licenc in mesečnih naročnin za digitalne produkte (programsko opremo), vključno s potrošnim</w:t>
      </w:r>
      <w:r w:rsidR="00846F77">
        <w:t xml:space="preserve"> materialom </w:t>
      </w:r>
      <w:r w:rsidRPr="00523560">
        <w:t>za sistem za pripravo deionizir</w:t>
      </w:r>
      <w:r>
        <w:t>a</w:t>
      </w:r>
      <w:r w:rsidRPr="00523560">
        <w:t>ne vode</w:t>
      </w:r>
      <w:r w:rsidR="00846F77">
        <w:t>,</w:t>
      </w:r>
      <w:r w:rsidRPr="00523560">
        <w:t xml:space="preserve"> z vključenim brezplačnim rednim in izrednim vzdrževanje za obdobje sedmih</w:t>
      </w:r>
      <w:r w:rsidR="00156BF8">
        <w:t xml:space="preserve"> (7)</w:t>
      </w:r>
      <w:r w:rsidRPr="00523560">
        <w:t xml:space="preserve"> let.</w:t>
      </w:r>
    </w:p>
    <w:p w14:paraId="2C804D38" w14:textId="77777777" w:rsidR="00411E66" w:rsidRDefault="00411E66" w:rsidP="00411E66">
      <w:pPr>
        <w:jc w:val="both"/>
        <w:rPr>
          <w:rFonts w:ascii="Tahoma" w:hAnsi="Tahoma" w:cs="Tahoma"/>
          <w:b/>
          <w:bCs/>
          <w:sz w:val="18"/>
          <w:szCs w:val="18"/>
          <w:u w:val="single"/>
        </w:rPr>
      </w:pPr>
    </w:p>
    <w:p w14:paraId="7ACC0A5A" w14:textId="511F3935" w:rsidR="00411E66" w:rsidRPr="00411E66" w:rsidRDefault="00411E66" w:rsidP="00411E66">
      <w:pPr>
        <w:jc w:val="both"/>
        <w:rPr>
          <w:rFonts w:eastAsia="Tahoma"/>
          <w:b/>
          <w:bCs/>
          <w:u w:val="single"/>
        </w:rPr>
      </w:pPr>
      <w:r w:rsidRPr="00411E66">
        <w:rPr>
          <w:b/>
          <w:bCs/>
          <w:u w:val="single"/>
        </w:rPr>
        <w:t>V primeru, da ponudnik v ponudbenem predračunu ne navede katerega koli materiala, ki je potreben za izvedbo preiskav po protokolu, ki ga zahteva analizator, ga je dolžan naročniku dobavljati brezplačno vseh 7 let.</w:t>
      </w:r>
    </w:p>
    <w:p w14:paraId="00B60FFE" w14:textId="77777777" w:rsidR="00411E66" w:rsidRPr="00411E66" w:rsidRDefault="00411E66" w:rsidP="00411E66">
      <w:pPr>
        <w:rPr>
          <w:rFonts w:eastAsia="Tahoma"/>
          <w:b/>
        </w:rPr>
      </w:pPr>
    </w:p>
    <w:p w14:paraId="2C088C65" w14:textId="642F6FF2" w:rsidR="00840CC4" w:rsidRPr="00840CC4" w:rsidRDefault="00840CC4" w:rsidP="00E638EF">
      <w:pPr>
        <w:tabs>
          <w:tab w:val="left" w:pos="284"/>
          <w:tab w:val="left" w:pos="3969"/>
          <w:tab w:val="left" w:pos="5954"/>
        </w:tabs>
        <w:jc w:val="both"/>
      </w:pPr>
      <w:r w:rsidRPr="00840CC4">
        <w:t>Naročnik bo z gospodarskim subjektom sklenil pogodbo – okvirni sporazum za obdobje sedmih</w:t>
      </w:r>
      <w:r w:rsidR="00A528E3">
        <w:t xml:space="preserve"> (7) </w:t>
      </w:r>
      <w:r w:rsidRPr="00840CC4">
        <w:t xml:space="preserve">let. </w:t>
      </w:r>
    </w:p>
    <w:p w14:paraId="5EFEDC20" w14:textId="77777777" w:rsidR="00840CC4" w:rsidRPr="00840CC4" w:rsidRDefault="00840CC4" w:rsidP="00840CC4">
      <w:pPr>
        <w:tabs>
          <w:tab w:val="left" w:pos="284"/>
          <w:tab w:val="left" w:pos="3969"/>
          <w:tab w:val="left" w:pos="5954"/>
        </w:tabs>
        <w:jc w:val="both"/>
      </w:pPr>
    </w:p>
    <w:p w14:paraId="7474D267" w14:textId="06E64F1A" w:rsidR="00840CC4" w:rsidRPr="00840CC4" w:rsidRDefault="00840CC4" w:rsidP="00840CC4">
      <w:pPr>
        <w:tabs>
          <w:tab w:val="left" w:pos="284"/>
          <w:tab w:val="left" w:pos="3969"/>
          <w:tab w:val="left" w:pos="5954"/>
        </w:tabs>
        <w:jc w:val="both"/>
      </w:pPr>
      <w:r w:rsidRPr="00840CC4">
        <w:t xml:space="preserve">Količina je razvidna iz specifikacije predračuna. </w:t>
      </w:r>
    </w:p>
    <w:p w14:paraId="39AA5067" w14:textId="77777777" w:rsidR="00E5109E" w:rsidRDefault="00E5109E" w:rsidP="00840CC4">
      <w:pPr>
        <w:jc w:val="both"/>
        <w:rPr>
          <w:b/>
          <w:u w:val="single"/>
        </w:rPr>
      </w:pPr>
    </w:p>
    <w:p w14:paraId="40B8C010" w14:textId="5A1A2FD8" w:rsidR="00840CC4" w:rsidRPr="00840CC4" w:rsidRDefault="00840CC4" w:rsidP="00840CC4">
      <w:pPr>
        <w:jc w:val="both"/>
        <w:rPr>
          <w:b/>
          <w:u w:val="single"/>
        </w:rPr>
      </w:pPr>
      <w:r w:rsidRPr="00840CC4">
        <w:rPr>
          <w:b/>
          <w:u w:val="single"/>
        </w:rPr>
        <w:t xml:space="preserve">Opis blaga </w:t>
      </w:r>
    </w:p>
    <w:p w14:paraId="0AAD0F64" w14:textId="77777777" w:rsidR="00840CC4" w:rsidRPr="00840CC4" w:rsidRDefault="00840CC4" w:rsidP="00840CC4">
      <w:pPr>
        <w:jc w:val="both"/>
        <w:rPr>
          <w:rFonts w:ascii="Arial" w:hAnsi="Arial" w:cs="Arial"/>
          <w:b/>
        </w:rPr>
      </w:pPr>
    </w:p>
    <w:p w14:paraId="590FD20E" w14:textId="02400134" w:rsidR="00BE7DAB" w:rsidRDefault="00C200BE" w:rsidP="00A04C8C">
      <w:pPr>
        <w:jc w:val="both"/>
        <w:rPr>
          <w:rFonts w:eastAsiaTheme="minorHAnsi"/>
          <w:lang w:eastAsia="en-US"/>
        </w:rPr>
      </w:pPr>
      <w:r>
        <w:rPr>
          <w:iCs/>
        </w:rPr>
        <w:t>Tehnične zahteve za n</w:t>
      </w:r>
      <w:r w:rsidR="004715AE" w:rsidRPr="004715AE">
        <w:rPr>
          <w:rFonts w:eastAsiaTheme="minorHAnsi"/>
          <w:lang w:eastAsia="en-US"/>
        </w:rPr>
        <w:t>ajem novega predanalitskega sistema, novega analitskega sistema za biokemijske in imunokemijske preiskave ter novega sistema za pripravo deionizirane vode z vključenim brezplačnim rednim in izrednim vzdrževanjem za obdobje</w:t>
      </w:r>
      <w:r w:rsidR="00CB530E">
        <w:rPr>
          <w:rFonts w:eastAsiaTheme="minorHAnsi"/>
          <w:lang w:eastAsia="en-US"/>
        </w:rPr>
        <w:t xml:space="preserve">  </w:t>
      </w:r>
      <w:r w:rsidR="00A5668C">
        <w:rPr>
          <w:rFonts w:eastAsiaTheme="minorHAnsi"/>
          <w:lang w:eastAsia="en-US"/>
        </w:rPr>
        <w:t>sedmih</w:t>
      </w:r>
      <w:r w:rsidR="007357F8">
        <w:rPr>
          <w:rFonts w:eastAsiaTheme="minorHAnsi"/>
          <w:lang w:eastAsia="en-US"/>
        </w:rPr>
        <w:t xml:space="preserve"> (7)</w:t>
      </w:r>
      <w:r w:rsidR="00A5668C">
        <w:rPr>
          <w:rFonts w:eastAsiaTheme="minorHAnsi"/>
          <w:lang w:eastAsia="en-US"/>
        </w:rPr>
        <w:t xml:space="preserve"> </w:t>
      </w:r>
      <w:r w:rsidR="004715AE" w:rsidRPr="004715AE">
        <w:rPr>
          <w:rFonts w:eastAsiaTheme="minorHAnsi"/>
          <w:lang w:eastAsia="en-US"/>
        </w:rPr>
        <w:t>let</w:t>
      </w:r>
      <w:r>
        <w:rPr>
          <w:rFonts w:eastAsiaTheme="minorHAnsi"/>
          <w:lang w:eastAsia="en-US"/>
        </w:rPr>
        <w:t xml:space="preserve"> so razvidne iz Priloge III.1</w:t>
      </w:r>
      <w:r w:rsidR="007A077E">
        <w:rPr>
          <w:rFonts w:eastAsiaTheme="minorHAnsi"/>
          <w:lang w:eastAsia="en-US"/>
        </w:rPr>
        <w:t>1</w:t>
      </w:r>
      <w:r w:rsidR="00A5668C">
        <w:rPr>
          <w:rFonts w:eastAsiaTheme="minorHAnsi"/>
          <w:lang w:eastAsia="en-US"/>
        </w:rPr>
        <w:t>.</w:t>
      </w:r>
      <w:r>
        <w:rPr>
          <w:rFonts w:eastAsiaTheme="minorHAnsi"/>
          <w:lang w:eastAsia="en-US"/>
        </w:rPr>
        <w:t xml:space="preserve"> Posebna priloga ponudbe, in sicer iz tabele Minimalne tehnične zahteve</w:t>
      </w:r>
      <w:r w:rsidR="004715AE" w:rsidRPr="004715AE">
        <w:rPr>
          <w:rFonts w:eastAsiaTheme="minorHAnsi"/>
          <w:lang w:eastAsia="en-US"/>
        </w:rPr>
        <w:t>.</w:t>
      </w:r>
    </w:p>
    <w:p w14:paraId="341E15EE" w14:textId="77777777" w:rsidR="00A04C8C" w:rsidRDefault="00A04C8C" w:rsidP="00A04C8C">
      <w:pPr>
        <w:jc w:val="both"/>
        <w:rPr>
          <w:rFonts w:eastAsiaTheme="minorHAnsi"/>
          <w:lang w:eastAsia="en-US"/>
        </w:rPr>
      </w:pPr>
    </w:p>
    <w:p w14:paraId="1D14ACEE" w14:textId="37052666" w:rsidR="00BE7DAB" w:rsidRDefault="002B188F" w:rsidP="00BE7DAB">
      <w:pPr>
        <w:spacing w:after="200" w:line="276" w:lineRule="auto"/>
        <w:jc w:val="both"/>
        <w:rPr>
          <w:rFonts w:eastAsiaTheme="minorHAnsi"/>
          <w:lang w:eastAsia="en-US"/>
        </w:rPr>
      </w:pPr>
      <w:r>
        <w:rPr>
          <w:rFonts w:eastAsiaTheme="minorHAnsi"/>
          <w:lang w:eastAsia="en-US"/>
        </w:rPr>
        <w:t>Naročnik bo z gospodarskim subjektom sklenil  pogodbo – okvirni sporazum za</w:t>
      </w:r>
      <w:r w:rsidR="00381646">
        <w:rPr>
          <w:rFonts w:eastAsiaTheme="minorHAnsi"/>
          <w:lang w:eastAsia="en-US"/>
        </w:rPr>
        <w:t xml:space="preserve"> </w:t>
      </w:r>
      <w:r>
        <w:rPr>
          <w:rFonts w:eastAsiaTheme="minorHAnsi"/>
          <w:lang w:eastAsia="en-US"/>
        </w:rPr>
        <w:t xml:space="preserve">obdobje  sedmih </w:t>
      </w:r>
      <w:r w:rsidR="007357F8">
        <w:rPr>
          <w:rFonts w:eastAsiaTheme="minorHAnsi"/>
          <w:lang w:eastAsia="en-US"/>
        </w:rPr>
        <w:t xml:space="preserve">(7) </w:t>
      </w:r>
      <w:r>
        <w:rPr>
          <w:rFonts w:eastAsiaTheme="minorHAnsi"/>
          <w:lang w:eastAsia="en-US"/>
        </w:rPr>
        <w:t>let.</w:t>
      </w:r>
    </w:p>
    <w:p w14:paraId="41558E2D" w14:textId="1D803887" w:rsidR="002B188F" w:rsidRDefault="002B188F" w:rsidP="00BE7DAB">
      <w:pPr>
        <w:spacing w:after="200" w:line="276" w:lineRule="auto"/>
        <w:jc w:val="both"/>
        <w:rPr>
          <w:rFonts w:eastAsiaTheme="minorHAnsi"/>
          <w:lang w:eastAsia="en-US"/>
        </w:rPr>
      </w:pPr>
      <w:r>
        <w:rPr>
          <w:rFonts w:eastAsiaTheme="minorHAnsi"/>
          <w:lang w:eastAsia="en-US"/>
        </w:rPr>
        <w:t>Količina je razvidna iz specifikacije predračuna.</w:t>
      </w:r>
    </w:p>
    <w:p w14:paraId="06601B9D" w14:textId="77777777" w:rsidR="007406A7" w:rsidRDefault="007406A7" w:rsidP="007406A7">
      <w:pPr>
        <w:spacing w:after="200" w:line="276" w:lineRule="auto"/>
        <w:jc w:val="both"/>
        <w:rPr>
          <w:rFonts w:eastAsiaTheme="minorHAnsi"/>
          <w:lang w:eastAsia="en-US"/>
        </w:rPr>
      </w:pPr>
      <w:r w:rsidRPr="00EE02E2">
        <w:rPr>
          <w:rFonts w:eastAsia="Calibri"/>
          <w:b/>
          <w:sz w:val="22"/>
          <w:szCs w:val="22"/>
        </w:rPr>
        <w:t>TEHNIČNE ZAHTEVE</w:t>
      </w:r>
    </w:p>
    <w:tbl>
      <w:tblPr>
        <w:tblStyle w:val="TableGrid2"/>
        <w:tblW w:w="9356" w:type="dxa"/>
        <w:tblLayout w:type="fixed"/>
        <w:tblLook w:val="04A0" w:firstRow="1" w:lastRow="0" w:firstColumn="1" w:lastColumn="0" w:noHBand="0" w:noVBand="1"/>
      </w:tblPr>
      <w:tblGrid>
        <w:gridCol w:w="1135"/>
        <w:gridCol w:w="8221"/>
      </w:tblGrid>
      <w:tr w:rsidR="007406A7" w:rsidRPr="00EE02E2" w14:paraId="695235D9" w14:textId="77777777" w:rsidTr="008F4319">
        <w:tc>
          <w:tcPr>
            <w:tcW w:w="1135" w:type="dxa"/>
            <w:tcBorders>
              <w:top w:val="single" w:sz="4" w:space="0" w:color="auto"/>
              <w:left w:val="single" w:sz="4" w:space="0" w:color="auto"/>
              <w:bottom w:val="single" w:sz="4" w:space="0" w:color="auto"/>
              <w:right w:val="single" w:sz="4" w:space="0" w:color="auto"/>
            </w:tcBorders>
            <w:hideMark/>
          </w:tcPr>
          <w:p w14:paraId="30101C9E" w14:textId="77777777" w:rsidR="007406A7" w:rsidRPr="00EE02E2" w:rsidRDefault="007406A7" w:rsidP="00341327">
            <w:pPr>
              <w:pStyle w:val="Odstavekseznama"/>
              <w:ind w:left="0"/>
              <w:rPr>
                <w:rFonts w:eastAsia="Calibri"/>
                <w:b/>
                <w:bCs/>
                <w:sz w:val="22"/>
                <w:szCs w:val="22"/>
              </w:rPr>
            </w:pPr>
            <w:r w:rsidRPr="00EE02E2">
              <w:rPr>
                <w:rFonts w:eastAsia="Calibri"/>
                <w:b/>
                <w:sz w:val="22"/>
                <w:szCs w:val="22"/>
              </w:rPr>
              <w:t>Zap</w:t>
            </w:r>
            <w:r>
              <w:rPr>
                <w:rFonts w:eastAsia="Calibri"/>
                <w:b/>
                <w:sz w:val="22"/>
                <w:szCs w:val="22"/>
                <w:lang w:val="sl-SI"/>
              </w:rPr>
              <w:t>.št.</w:t>
            </w:r>
          </w:p>
        </w:tc>
        <w:tc>
          <w:tcPr>
            <w:tcW w:w="8221" w:type="dxa"/>
            <w:tcBorders>
              <w:top w:val="single" w:sz="4" w:space="0" w:color="auto"/>
              <w:left w:val="single" w:sz="4" w:space="0" w:color="auto"/>
              <w:bottom w:val="single" w:sz="4" w:space="0" w:color="auto"/>
              <w:right w:val="single" w:sz="4" w:space="0" w:color="auto"/>
            </w:tcBorders>
            <w:hideMark/>
          </w:tcPr>
          <w:p w14:paraId="7526B748" w14:textId="77777777" w:rsidR="007406A7" w:rsidRPr="00EE02E2" w:rsidRDefault="007406A7" w:rsidP="00341327">
            <w:pPr>
              <w:rPr>
                <w:rFonts w:eastAsia="Trebuchet MS"/>
                <w:b/>
                <w:bCs/>
                <w:sz w:val="22"/>
                <w:szCs w:val="22"/>
              </w:rPr>
            </w:pPr>
            <w:r w:rsidRPr="004715AE">
              <w:rPr>
                <w:rFonts w:eastAsiaTheme="minorHAnsi"/>
                <w:b/>
                <w:sz w:val="20"/>
                <w:szCs w:val="20"/>
                <w:lang w:eastAsia="en-US"/>
              </w:rPr>
              <w:t>Analitski sistem za biokemijske in imunokemijske preiskave</w:t>
            </w:r>
          </w:p>
        </w:tc>
      </w:tr>
      <w:tr w:rsidR="007406A7" w:rsidRPr="00EE02E2" w14:paraId="7B179C6C" w14:textId="77777777" w:rsidTr="008F4319">
        <w:tc>
          <w:tcPr>
            <w:tcW w:w="1135" w:type="dxa"/>
            <w:tcBorders>
              <w:top w:val="single" w:sz="4" w:space="0" w:color="auto"/>
              <w:left w:val="single" w:sz="4" w:space="0" w:color="auto"/>
              <w:bottom w:val="single" w:sz="4" w:space="0" w:color="auto"/>
              <w:right w:val="single" w:sz="4" w:space="0" w:color="auto"/>
            </w:tcBorders>
          </w:tcPr>
          <w:p w14:paraId="11E8A6DE" w14:textId="77777777" w:rsidR="007406A7" w:rsidRPr="00D141D5"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5564EBE"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Ponudnik mora ponuditi dva enaka identična samostoječa ločena analitska sistema, ki sta drug drugemu nadomestna analitska sistema z vsemi preiskavami hkrati in sta povezana s predanalitskim sistemom in dvema enakima identičnima ločenima sistemoma za pripravo deionizirane vode.</w:t>
            </w:r>
          </w:p>
        </w:tc>
      </w:tr>
      <w:tr w:rsidR="007406A7" w:rsidRPr="00EE02E2" w14:paraId="203B2E42" w14:textId="77777777" w:rsidTr="008F4319">
        <w:trPr>
          <w:trHeight w:val="760"/>
        </w:trPr>
        <w:tc>
          <w:tcPr>
            <w:tcW w:w="1135" w:type="dxa"/>
            <w:tcBorders>
              <w:top w:val="single" w:sz="4" w:space="0" w:color="auto"/>
              <w:left w:val="single" w:sz="4" w:space="0" w:color="auto"/>
              <w:bottom w:val="single" w:sz="4" w:space="0" w:color="auto"/>
              <w:right w:val="single" w:sz="4" w:space="0" w:color="auto"/>
            </w:tcBorders>
          </w:tcPr>
          <w:p w14:paraId="53D8CD6D" w14:textId="77777777" w:rsidR="007406A7" w:rsidRPr="00D141D5"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F4DA18B"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 xml:space="preserve">Tloris predanalitskega sistema povezanega z obema analitskima sistemoma skupaj s servisnim prostorom in prostorom predvidenim za operaterja ne sme presegati dolžine 12,5 m in širine 6,0 m. Kot dokazilo je potrebno priložiti sliko </w:t>
            </w:r>
            <w:r w:rsidRPr="00244E23">
              <w:rPr>
                <w:rFonts w:eastAsiaTheme="minorHAnsi"/>
                <w:sz w:val="22"/>
                <w:szCs w:val="22"/>
                <w:lang w:eastAsia="en-US"/>
              </w:rPr>
              <w:t>postavitve z merami.</w:t>
            </w:r>
            <w:r w:rsidRPr="004715AE">
              <w:rPr>
                <w:rFonts w:eastAsiaTheme="minorHAnsi"/>
                <w:sz w:val="22"/>
                <w:szCs w:val="22"/>
                <w:lang w:eastAsia="en-US"/>
              </w:rPr>
              <w:t xml:space="preserve"> </w:t>
            </w:r>
          </w:p>
        </w:tc>
      </w:tr>
      <w:tr w:rsidR="007406A7" w:rsidRPr="00EE02E2" w14:paraId="71B27C2F" w14:textId="77777777" w:rsidTr="008F4319">
        <w:tc>
          <w:tcPr>
            <w:tcW w:w="1135" w:type="dxa"/>
            <w:tcBorders>
              <w:top w:val="single" w:sz="4" w:space="0" w:color="auto"/>
              <w:left w:val="single" w:sz="4" w:space="0" w:color="auto"/>
              <w:bottom w:val="single" w:sz="4" w:space="0" w:color="auto"/>
              <w:right w:val="single" w:sz="4" w:space="0" w:color="auto"/>
            </w:tcBorders>
          </w:tcPr>
          <w:p w14:paraId="196A6ED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32C3323" w14:textId="39373C64" w:rsidR="007406A7" w:rsidRPr="00EE02E2" w:rsidRDefault="007406A7" w:rsidP="00341327">
            <w:pPr>
              <w:jc w:val="both"/>
              <w:rPr>
                <w:rFonts w:eastAsiaTheme="minorHAnsi"/>
                <w:sz w:val="22"/>
                <w:szCs w:val="22"/>
              </w:rPr>
            </w:pPr>
            <w:r w:rsidRPr="004715AE">
              <w:rPr>
                <w:rFonts w:eastAsiaTheme="minorHAnsi"/>
                <w:sz w:val="22"/>
                <w:szCs w:val="22"/>
                <w:lang w:eastAsia="en-US"/>
              </w:rPr>
              <w:t xml:space="preserve">Predanalitski sistem in analitski sistem za biokemijske in imunokemijske preiskave ter artikli s </w:t>
            </w:r>
            <w:r>
              <w:rPr>
                <w:rFonts w:eastAsiaTheme="minorHAnsi"/>
                <w:sz w:val="22"/>
                <w:szCs w:val="22"/>
                <w:lang w:eastAsia="en-US"/>
              </w:rPr>
              <w:t xml:space="preserve">tabele - </w:t>
            </w:r>
            <w:r w:rsidR="00C21FB3" w:rsidRPr="002C204F">
              <w:rPr>
                <w:rFonts w:eastAsia="Calibri"/>
                <w:bCs/>
                <w:color w:val="000000" w:themeColor="text1"/>
                <w:sz w:val="22"/>
                <w:szCs w:val="22"/>
                <w:lang w:eastAsia="en-US"/>
              </w:rPr>
              <w:t>Predračun</w:t>
            </w:r>
            <w:r w:rsidRPr="002C204F">
              <w:rPr>
                <w:rFonts w:eastAsiaTheme="minorHAnsi"/>
                <w:color w:val="000000" w:themeColor="text1"/>
                <w:sz w:val="22"/>
                <w:szCs w:val="22"/>
                <w:lang w:eastAsia="en-US"/>
              </w:rPr>
              <w:t xml:space="preserve">, </w:t>
            </w:r>
            <w:r w:rsidRPr="004715AE">
              <w:rPr>
                <w:rFonts w:eastAsiaTheme="minorHAnsi"/>
                <w:sz w:val="22"/>
                <w:szCs w:val="22"/>
                <w:lang w:eastAsia="en-US"/>
              </w:rPr>
              <w:t>ki so določeni kot in vitro diagnostični medicinski pripomoček, morajo imeti CE oznako (Declaration of Conformity) in morajo biti skladni z IVD direktivo (Directive 98/79/EC of the European Parliaments and Council of 27 October 1998) ali IVD uredbo (Regulation EU 2017/746 on in-vitro  diagnostic medical device). Potrebno je tudi priložiti lasten seznam artiklov, ki niso opredeljeni kot in vitro diagnostični medicinski pripomoček.</w:t>
            </w:r>
          </w:p>
        </w:tc>
      </w:tr>
      <w:tr w:rsidR="007406A7" w:rsidRPr="00EE02E2" w14:paraId="30AD2969" w14:textId="77777777" w:rsidTr="008F4319">
        <w:tc>
          <w:tcPr>
            <w:tcW w:w="1135" w:type="dxa"/>
            <w:tcBorders>
              <w:top w:val="single" w:sz="4" w:space="0" w:color="auto"/>
              <w:left w:val="single" w:sz="4" w:space="0" w:color="auto"/>
              <w:bottom w:val="single" w:sz="4" w:space="0" w:color="auto"/>
              <w:right w:val="single" w:sz="4" w:space="0" w:color="auto"/>
            </w:tcBorders>
          </w:tcPr>
          <w:p w14:paraId="6753194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9FE6D1F" w14:textId="77777777" w:rsidR="007406A7" w:rsidRPr="00EE02E2" w:rsidRDefault="007406A7" w:rsidP="00341327">
            <w:pPr>
              <w:jc w:val="both"/>
              <w:rPr>
                <w:rFonts w:eastAsiaTheme="minorHAnsi"/>
                <w:sz w:val="22"/>
                <w:szCs w:val="22"/>
              </w:rPr>
            </w:pPr>
            <w:bookmarkStart w:id="15" w:name="_Hlk190690257"/>
            <w:r w:rsidRPr="004715AE">
              <w:rPr>
                <w:rFonts w:eastAsiaTheme="minorHAnsi"/>
                <w:sz w:val="22"/>
                <w:szCs w:val="22"/>
                <w:lang w:eastAsia="en-US"/>
              </w:rPr>
              <w:t>Reagenti morajo biti pripravljeni za uporabo (brez predhodne priprave, brez čakanja, brez predhodnega odpiranja). Samo obračanje zaprtega vsebnika reagenta se ne šteje kot ročna priprava reagenta.</w:t>
            </w:r>
            <w:bookmarkEnd w:id="15"/>
          </w:p>
        </w:tc>
      </w:tr>
      <w:tr w:rsidR="007406A7" w:rsidRPr="00EE02E2" w14:paraId="703A36E0" w14:textId="77777777" w:rsidTr="008F4319">
        <w:tc>
          <w:tcPr>
            <w:tcW w:w="1135" w:type="dxa"/>
            <w:tcBorders>
              <w:top w:val="single" w:sz="4" w:space="0" w:color="auto"/>
              <w:left w:val="single" w:sz="4" w:space="0" w:color="auto"/>
              <w:bottom w:val="single" w:sz="4" w:space="0" w:color="auto"/>
              <w:right w:val="single" w:sz="4" w:space="0" w:color="auto"/>
            </w:tcBorders>
          </w:tcPr>
          <w:p w14:paraId="7E1A7164"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77CF7C5" w14:textId="77777777" w:rsidR="007406A7" w:rsidRPr="00EE02E2" w:rsidRDefault="007406A7" w:rsidP="00341327">
            <w:pPr>
              <w:jc w:val="both"/>
              <w:rPr>
                <w:rFonts w:eastAsiaTheme="minorHAnsi"/>
                <w:sz w:val="22"/>
                <w:szCs w:val="22"/>
              </w:rPr>
            </w:pPr>
            <w:r w:rsidRPr="004715AE">
              <w:rPr>
                <w:rFonts w:eastAsiaTheme="minorHAnsi"/>
                <w:sz w:val="22"/>
                <w:szCs w:val="22"/>
                <w:lang w:eastAsia="en-US"/>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(v ponudbi mora biti vključenih 55.000 vsebnikov) ter vsebnikov za pediatrične vzorce z mrtvim volumnom ne več kot 50 µl vzorca (v ponudbi mora biti vključenih 14.000 vsebnikov).</w:t>
            </w:r>
          </w:p>
        </w:tc>
      </w:tr>
      <w:tr w:rsidR="007406A7" w:rsidRPr="00EE02E2" w14:paraId="30268A07" w14:textId="77777777" w:rsidTr="008F4319">
        <w:tc>
          <w:tcPr>
            <w:tcW w:w="1135" w:type="dxa"/>
            <w:tcBorders>
              <w:top w:val="single" w:sz="4" w:space="0" w:color="auto"/>
              <w:left w:val="single" w:sz="4" w:space="0" w:color="auto"/>
              <w:bottom w:val="single" w:sz="4" w:space="0" w:color="auto"/>
              <w:right w:val="single" w:sz="4" w:space="0" w:color="auto"/>
            </w:tcBorders>
          </w:tcPr>
          <w:p w14:paraId="43320E6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2600B84"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Analitski sistem mora omogočati povezavo s programsko opremo, ki je namenjena za upravljanje s podatki, kot so:</w:t>
            </w:r>
          </w:p>
          <w:p w14:paraId="69A6AF53"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vzorci pacienta</w:t>
            </w:r>
          </w:p>
          <w:p w14:paraId="3AA10467"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validacija rezultatov </w:t>
            </w:r>
          </w:p>
          <w:p w14:paraId="4E32C9EB"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xml:space="preserve">- kontrole kakovosti (spremljanje vrednosti na vsaj dveh nivojih, Levey-Jennings graf, srednja vrednost, standardna deviacija, koeficient variabilnosti). </w:t>
            </w:r>
          </w:p>
          <w:p w14:paraId="0D7928CC"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rezultati preiskav</w:t>
            </w:r>
          </w:p>
          <w:p w14:paraId="7C1EC736"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informacije o shranjenih vzorcih</w:t>
            </w:r>
          </w:p>
          <w:p w14:paraId="43CD7028"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pravila, določena s strani uporabnika</w:t>
            </w:r>
          </w:p>
          <w:p w14:paraId="3B548D04"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obvestila s kateregakoli dela analitskega sistema</w:t>
            </w:r>
          </w:p>
          <w:p w14:paraId="35B2AE2B"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 reagenti in kalibratorji</w:t>
            </w:r>
          </w:p>
          <w:p w14:paraId="22D067B0"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čas od sprejema vzorca do rezultata (TAT – Turnaround Time)</w:t>
            </w:r>
            <w:r>
              <w:rPr>
                <w:rFonts w:eastAsia="Calibri"/>
                <w:bCs/>
                <w:sz w:val="22"/>
                <w:szCs w:val="22"/>
                <w:lang w:eastAsia="en-US"/>
              </w:rPr>
              <w:t xml:space="preserve"> </w:t>
            </w:r>
          </w:p>
        </w:tc>
      </w:tr>
      <w:tr w:rsidR="007406A7" w:rsidRPr="00EE02E2" w14:paraId="0243131A" w14:textId="77777777" w:rsidTr="008F4319">
        <w:tc>
          <w:tcPr>
            <w:tcW w:w="1135" w:type="dxa"/>
            <w:tcBorders>
              <w:top w:val="single" w:sz="4" w:space="0" w:color="auto"/>
              <w:left w:val="single" w:sz="4" w:space="0" w:color="auto"/>
              <w:bottom w:val="single" w:sz="4" w:space="0" w:color="auto"/>
              <w:right w:val="single" w:sz="4" w:space="0" w:color="auto"/>
            </w:tcBorders>
          </w:tcPr>
          <w:p w14:paraId="518A0622"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71A2D27"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Analitski sistem mora omogočati prenos rezultatov dnevne kontrole kakovosti v programsko opremo za medlaboratorijsko primerjavo kontrole kakovosti s t.i. ˝peer group˝ primerjalno skupino. </w:t>
            </w:r>
          </w:p>
        </w:tc>
      </w:tr>
      <w:tr w:rsidR="007406A7" w:rsidRPr="00EE02E2" w14:paraId="50EDEF8A" w14:textId="77777777" w:rsidTr="008F4319">
        <w:tc>
          <w:tcPr>
            <w:tcW w:w="1135" w:type="dxa"/>
            <w:tcBorders>
              <w:top w:val="single" w:sz="4" w:space="0" w:color="auto"/>
              <w:left w:val="single" w:sz="4" w:space="0" w:color="auto"/>
              <w:bottom w:val="single" w:sz="4" w:space="0" w:color="auto"/>
              <w:right w:val="single" w:sz="4" w:space="0" w:color="auto"/>
            </w:tcBorders>
          </w:tcPr>
          <w:p w14:paraId="62408F6E"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1CB57A3" w14:textId="77777777" w:rsidR="007406A7" w:rsidRPr="00EE02E2" w:rsidRDefault="007406A7" w:rsidP="00341327">
            <w:pPr>
              <w:jc w:val="both"/>
              <w:rPr>
                <w:rFonts w:eastAsia="Calibri"/>
                <w:bCs/>
                <w:sz w:val="22"/>
                <w:szCs w:val="22"/>
              </w:rPr>
            </w:pPr>
            <w:bookmarkStart w:id="16" w:name="_Hlk190690969"/>
            <w:r w:rsidRPr="004715AE">
              <w:rPr>
                <w:rFonts w:eastAsia="Calibri"/>
                <w:lang w:eastAsia="en-US"/>
              </w:rPr>
              <w:t>Analitski sistem mora omogočati</w:t>
            </w:r>
            <w:r>
              <w:rPr>
                <w:rFonts w:eastAsia="Calibri"/>
                <w:lang w:eastAsia="en-US"/>
              </w:rPr>
              <w:t xml:space="preserve"> </w:t>
            </w:r>
            <w:r w:rsidRPr="004715AE">
              <w:rPr>
                <w:rFonts w:eastAsia="Calibri"/>
                <w:lang w:eastAsia="en-US"/>
              </w:rPr>
              <w:t>nalaganje aplikacij reagentov, vrednosti različnih lotov kalibratorjev in kontrol kakovosti neposredno s spletnega omrežja (brez uporabe zunanjih enot za shranjevanje in prenašanje podatkov).</w:t>
            </w:r>
            <w:bookmarkEnd w:id="16"/>
          </w:p>
        </w:tc>
      </w:tr>
      <w:tr w:rsidR="007406A7" w:rsidRPr="00EE02E2" w14:paraId="0E9FFA60" w14:textId="77777777" w:rsidTr="008F4319">
        <w:tc>
          <w:tcPr>
            <w:tcW w:w="1135" w:type="dxa"/>
            <w:tcBorders>
              <w:top w:val="single" w:sz="4" w:space="0" w:color="auto"/>
              <w:left w:val="single" w:sz="4" w:space="0" w:color="auto"/>
              <w:bottom w:val="single" w:sz="4" w:space="0" w:color="auto"/>
              <w:right w:val="single" w:sz="4" w:space="0" w:color="auto"/>
            </w:tcBorders>
          </w:tcPr>
          <w:p w14:paraId="530B6D7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873D42F" w14:textId="77777777" w:rsidR="007406A7" w:rsidRPr="00EE02E2" w:rsidRDefault="007406A7" w:rsidP="00341327">
            <w:pPr>
              <w:jc w:val="both"/>
              <w:rPr>
                <w:rFonts w:eastAsia="Calibri"/>
                <w:bCs/>
                <w:sz w:val="22"/>
                <w:szCs w:val="22"/>
              </w:rPr>
            </w:pPr>
            <w:bookmarkStart w:id="17" w:name="_Hlk190691069"/>
            <w:r w:rsidRPr="004715AE">
              <w:rPr>
                <w:rFonts w:eastAsia="Calibri"/>
                <w:lang w:eastAsia="en-US"/>
              </w:rPr>
              <w:t>Analitski sistem mora omogočati nastavitev časa za avtomatski zagon sistema brez posega uporabnika, ob zagonu se morajo vzdrževalna izbrana opravila izvesti avtomatsko.</w:t>
            </w:r>
            <w:bookmarkEnd w:id="17"/>
          </w:p>
        </w:tc>
      </w:tr>
      <w:tr w:rsidR="007406A7" w:rsidRPr="00EE02E2" w14:paraId="7E969769" w14:textId="77777777" w:rsidTr="008F4319">
        <w:tc>
          <w:tcPr>
            <w:tcW w:w="1135" w:type="dxa"/>
            <w:tcBorders>
              <w:top w:val="single" w:sz="4" w:space="0" w:color="auto"/>
              <w:left w:val="single" w:sz="4" w:space="0" w:color="auto"/>
              <w:bottom w:val="single" w:sz="4" w:space="0" w:color="auto"/>
              <w:right w:val="single" w:sz="4" w:space="0" w:color="auto"/>
            </w:tcBorders>
          </w:tcPr>
          <w:p w14:paraId="2A54EC8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7038F21" w14:textId="77777777" w:rsidR="007406A7" w:rsidRPr="00EE02E2" w:rsidRDefault="007406A7" w:rsidP="00341327">
            <w:pPr>
              <w:jc w:val="both"/>
              <w:rPr>
                <w:rFonts w:eastAsia="Calibri"/>
                <w:bCs/>
                <w:sz w:val="22"/>
                <w:szCs w:val="22"/>
              </w:rPr>
            </w:pPr>
            <w:r w:rsidRPr="004715AE">
              <w:rPr>
                <w:rFonts w:eastAsia="Calibri"/>
                <w:lang w:eastAsia="en-US"/>
              </w:rPr>
              <w:t>Analitski sistem mora omogočati zavarovan oddaljeni dostop za servisne potrebe.</w:t>
            </w:r>
          </w:p>
        </w:tc>
      </w:tr>
      <w:tr w:rsidR="007406A7" w:rsidRPr="00EE02E2" w14:paraId="0623CB2A" w14:textId="77777777" w:rsidTr="008F4319">
        <w:trPr>
          <w:trHeight w:val="775"/>
        </w:trPr>
        <w:tc>
          <w:tcPr>
            <w:tcW w:w="1135" w:type="dxa"/>
            <w:tcBorders>
              <w:top w:val="single" w:sz="4" w:space="0" w:color="auto"/>
              <w:left w:val="single" w:sz="4" w:space="0" w:color="auto"/>
              <w:bottom w:val="single" w:sz="4" w:space="0" w:color="auto"/>
              <w:right w:val="single" w:sz="4" w:space="0" w:color="auto"/>
            </w:tcBorders>
          </w:tcPr>
          <w:p w14:paraId="723BA0B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49152D6"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Rezultati pacientov, ki se avtomatsko shranjujejo izven analitskega sistema, morajo biti sledljivi po lotih reagentov, kontrol kakovosti in kalibratorjev.</w:t>
            </w:r>
          </w:p>
        </w:tc>
      </w:tr>
      <w:tr w:rsidR="007406A7" w:rsidRPr="00EE02E2" w14:paraId="31D51218" w14:textId="77777777" w:rsidTr="008F4319">
        <w:tc>
          <w:tcPr>
            <w:tcW w:w="1135" w:type="dxa"/>
            <w:tcBorders>
              <w:top w:val="single" w:sz="4" w:space="0" w:color="auto"/>
              <w:left w:val="single" w:sz="4" w:space="0" w:color="auto"/>
              <w:bottom w:val="single" w:sz="4" w:space="0" w:color="auto"/>
              <w:right w:val="single" w:sz="4" w:space="0" w:color="auto"/>
            </w:tcBorders>
          </w:tcPr>
          <w:p w14:paraId="2635C1A2" w14:textId="77777777" w:rsidR="007406A7" w:rsidRPr="00430BAB" w:rsidRDefault="007406A7" w:rsidP="007406A7">
            <w:pPr>
              <w:pStyle w:val="Odstavekseznama"/>
              <w:numPr>
                <w:ilvl w:val="0"/>
                <w:numId w:val="74"/>
              </w:numPr>
              <w:contextualSpacing/>
              <w:jc w:val="both"/>
              <w:rPr>
                <w:rFonts w:eastAsia="Calibri"/>
                <w:bCs/>
                <w:color w:val="000000" w:themeColor="text1"/>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1722135"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Ponudnik mora zagotoviti:</w:t>
            </w:r>
          </w:p>
          <w:p w14:paraId="5270B48A"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predanalitski sistem</w:t>
            </w:r>
          </w:p>
          <w:p w14:paraId="48CAE288"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analitski sistem za biokemijske in imunokemijske preiskave</w:t>
            </w:r>
          </w:p>
          <w:p w14:paraId="2A61516D"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aplikativno podporo za analitski sistem za biokemijske in imunokemijske preiskave</w:t>
            </w:r>
          </w:p>
          <w:p w14:paraId="727D8A27"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programsko (IT) podporo</w:t>
            </w:r>
          </w:p>
          <w:p w14:paraId="5529E5EA" w14:textId="77777777" w:rsidR="00430BAB" w:rsidRPr="00430BAB" w:rsidRDefault="00430BAB" w:rsidP="00430BAB">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sistema za pripravo deionizirane vode</w:t>
            </w:r>
          </w:p>
          <w:p w14:paraId="51B89911" w14:textId="436623A4" w:rsidR="007406A7" w:rsidRPr="00430BAB" w:rsidRDefault="00430BAB" w:rsidP="00430BAB">
            <w:pPr>
              <w:jc w:val="both"/>
              <w:rPr>
                <w:rFonts w:eastAsia="Calibri"/>
                <w:bCs/>
                <w:color w:val="000000" w:themeColor="text1"/>
                <w:sz w:val="22"/>
                <w:szCs w:val="22"/>
              </w:rPr>
            </w:pPr>
            <w:r w:rsidRPr="00430BAB">
              <w:rPr>
                <w:rFonts w:eastAsia="Calibri"/>
                <w:bCs/>
                <w:color w:val="000000" w:themeColor="text1"/>
                <w:sz w:val="22"/>
                <w:szCs w:val="22"/>
                <w:lang w:eastAsia="en-US"/>
              </w:rPr>
              <w:t>Potrebno je priložiti ustrezne certifikate.</w:t>
            </w:r>
          </w:p>
        </w:tc>
      </w:tr>
      <w:tr w:rsidR="007406A7" w:rsidRPr="00EE02E2" w14:paraId="3F8DC121" w14:textId="77777777" w:rsidTr="008F4319">
        <w:tc>
          <w:tcPr>
            <w:tcW w:w="1135" w:type="dxa"/>
            <w:tcBorders>
              <w:top w:val="single" w:sz="4" w:space="0" w:color="auto"/>
              <w:left w:val="single" w:sz="4" w:space="0" w:color="auto"/>
              <w:bottom w:val="single" w:sz="4" w:space="0" w:color="auto"/>
              <w:right w:val="single" w:sz="4" w:space="0" w:color="auto"/>
            </w:tcBorders>
          </w:tcPr>
          <w:p w14:paraId="5623F24B"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C12FD57" w14:textId="77777777" w:rsidR="007406A7" w:rsidRPr="00EE02E2" w:rsidRDefault="007406A7" w:rsidP="00341327">
            <w:pPr>
              <w:jc w:val="both"/>
              <w:rPr>
                <w:rFonts w:eastAsia="Calibri"/>
                <w:b/>
                <w:bCs/>
                <w:sz w:val="22"/>
                <w:szCs w:val="22"/>
              </w:rPr>
            </w:pPr>
            <w:r w:rsidRPr="004715AE">
              <w:rPr>
                <w:rFonts w:eastAsia="Calibri"/>
                <w:b/>
                <w:bCs/>
                <w:sz w:val="22"/>
                <w:szCs w:val="22"/>
                <w:lang w:eastAsia="en-US"/>
              </w:rPr>
              <w:t>Biokemijski in ISE del analitskega sistema</w:t>
            </w:r>
          </w:p>
        </w:tc>
      </w:tr>
      <w:tr w:rsidR="007406A7" w:rsidRPr="00EE02E2" w14:paraId="439DFB36" w14:textId="77777777" w:rsidTr="008F4319">
        <w:tc>
          <w:tcPr>
            <w:tcW w:w="1135" w:type="dxa"/>
            <w:tcBorders>
              <w:top w:val="single" w:sz="4" w:space="0" w:color="auto"/>
              <w:left w:val="single" w:sz="4" w:space="0" w:color="auto"/>
              <w:bottom w:val="single" w:sz="4" w:space="0" w:color="auto"/>
              <w:right w:val="single" w:sz="4" w:space="0" w:color="auto"/>
            </w:tcBorders>
          </w:tcPr>
          <w:p w14:paraId="3C36F69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39FC6E5" w14:textId="0C78A06C" w:rsidR="007406A7" w:rsidRPr="00EE02E2" w:rsidRDefault="007406A7" w:rsidP="00341327">
            <w:pPr>
              <w:jc w:val="both"/>
              <w:rPr>
                <w:rFonts w:eastAsia="Calibri"/>
                <w:bCs/>
                <w:sz w:val="22"/>
                <w:szCs w:val="22"/>
              </w:rPr>
            </w:pPr>
            <w:r w:rsidRPr="004715AE">
              <w:rPr>
                <w:rFonts w:eastAsia="Calibri"/>
                <w:bCs/>
                <w:sz w:val="22"/>
                <w:szCs w:val="22"/>
                <w:lang w:eastAsia="en-US"/>
              </w:rPr>
              <w:t>Mora omogočati analizo 1.000 fotometričnih testov ali več na uro</w:t>
            </w:r>
          </w:p>
        </w:tc>
      </w:tr>
      <w:tr w:rsidR="007406A7" w:rsidRPr="00EE02E2" w14:paraId="0CC5480F" w14:textId="77777777" w:rsidTr="008F4319">
        <w:tc>
          <w:tcPr>
            <w:tcW w:w="1135" w:type="dxa"/>
            <w:tcBorders>
              <w:top w:val="single" w:sz="4" w:space="0" w:color="auto"/>
              <w:left w:val="single" w:sz="4" w:space="0" w:color="auto"/>
              <w:bottom w:val="single" w:sz="4" w:space="0" w:color="auto"/>
              <w:right w:val="single" w:sz="4" w:space="0" w:color="auto"/>
            </w:tcBorders>
          </w:tcPr>
          <w:p w14:paraId="1EBB0D0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8F07BAD" w14:textId="7C1444E6"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00CC6963" w:rsidRPr="002C204F">
              <w:rPr>
                <w:rFonts w:eastAsia="Calibri"/>
                <w:bCs/>
                <w:sz w:val="22"/>
                <w:szCs w:val="22"/>
                <w:lang w:eastAsia="en-US"/>
              </w:rPr>
              <w:t>Predračun</w:t>
            </w:r>
            <w:r w:rsidR="00FA7E92">
              <w:rPr>
                <w:rFonts w:eastAsia="Calibri"/>
                <w:bCs/>
                <w:sz w:val="22"/>
                <w:szCs w:val="22"/>
                <w:lang w:eastAsia="en-US"/>
              </w:rPr>
              <w:t xml:space="preserve"> </w:t>
            </w:r>
            <w:r w:rsidRPr="004715AE">
              <w:rPr>
                <w:rFonts w:eastAsia="Calibri"/>
                <w:bCs/>
                <w:sz w:val="22"/>
                <w:szCs w:val="22"/>
                <w:lang w:eastAsia="en-US"/>
              </w:rPr>
              <w:t xml:space="preserve">– zavihek Reagenti za biokemijo in ISE. Priložite originalna proizvajalčeva navodila za uporabo (spremni listi).  </w:t>
            </w:r>
          </w:p>
        </w:tc>
      </w:tr>
      <w:tr w:rsidR="007406A7" w:rsidRPr="00EE02E2" w14:paraId="417F3C8E" w14:textId="77777777" w:rsidTr="008F4319">
        <w:tc>
          <w:tcPr>
            <w:tcW w:w="1135" w:type="dxa"/>
            <w:tcBorders>
              <w:top w:val="single" w:sz="4" w:space="0" w:color="auto"/>
              <w:left w:val="single" w:sz="4" w:space="0" w:color="auto"/>
              <w:bottom w:val="single" w:sz="4" w:space="0" w:color="auto"/>
              <w:right w:val="single" w:sz="4" w:space="0" w:color="auto"/>
            </w:tcBorders>
          </w:tcPr>
          <w:p w14:paraId="076A215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D8EFCA7"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Absolutni volumen vzorca potreben za vse preiskave</w:t>
            </w:r>
            <w:r>
              <w:rPr>
                <w:rFonts w:eastAsia="Calibri"/>
                <w:bCs/>
                <w:sz w:val="22"/>
                <w:szCs w:val="22"/>
                <w:lang w:eastAsia="en-US"/>
              </w:rPr>
              <w:t xml:space="preserve">, </w:t>
            </w:r>
            <w:r w:rsidRPr="00244E23">
              <w:rPr>
                <w:rFonts w:eastAsia="Calibri"/>
                <w:bCs/>
                <w:sz w:val="22"/>
                <w:szCs w:val="22"/>
                <w:lang w:eastAsia="en-US"/>
              </w:rPr>
              <w:t>ki se izvajajo v</w:t>
            </w:r>
            <w:r w:rsidRPr="004715AE">
              <w:rPr>
                <w:rFonts w:eastAsia="Calibri"/>
                <w:bCs/>
                <w:sz w:val="22"/>
                <w:szCs w:val="22"/>
                <w:lang w:eastAsia="en-US"/>
              </w:rPr>
              <w:t xml:space="preserve"> plazmi</w:t>
            </w:r>
            <w:r w:rsidRPr="00244E23">
              <w:rPr>
                <w:rFonts w:eastAsia="Calibri"/>
                <w:bCs/>
                <w:sz w:val="22"/>
                <w:szCs w:val="22"/>
                <w:lang w:eastAsia="en-US"/>
              </w:rPr>
              <w:t>,</w:t>
            </w:r>
            <w:r w:rsidRPr="004715AE">
              <w:rPr>
                <w:rFonts w:eastAsia="Calibri"/>
                <w:bCs/>
                <w:sz w:val="22"/>
                <w:szCs w:val="22"/>
                <w:lang w:eastAsia="en-US"/>
              </w:rPr>
              <w:t xml:space="preserve"> ne sme presegati 150 µL. Mrtvi volumen in dodatni (dummy) volumen pri pipetiranju se ne upoštevata.</w:t>
            </w:r>
          </w:p>
        </w:tc>
      </w:tr>
      <w:tr w:rsidR="007406A7" w:rsidRPr="00EE02E2" w14:paraId="5D1ABDF5" w14:textId="77777777" w:rsidTr="008F4319">
        <w:tc>
          <w:tcPr>
            <w:tcW w:w="1135" w:type="dxa"/>
            <w:tcBorders>
              <w:top w:val="single" w:sz="4" w:space="0" w:color="auto"/>
              <w:left w:val="single" w:sz="4" w:space="0" w:color="auto"/>
              <w:bottom w:val="single" w:sz="4" w:space="0" w:color="auto"/>
              <w:right w:val="single" w:sz="4" w:space="0" w:color="auto"/>
            </w:tcBorders>
          </w:tcPr>
          <w:p w14:paraId="4D29C6A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6B79D4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dodatno pipeto za ločeno pipetiranje polne krvi za določanje glikiranega hemoglobina.</w:t>
            </w:r>
          </w:p>
        </w:tc>
      </w:tr>
      <w:tr w:rsidR="007406A7" w:rsidRPr="00EE02E2" w14:paraId="2FFB2743" w14:textId="77777777" w:rsidTr="008F4319">
        <w:tc>
          <w:tcPr>
            <w:tcW w:w="1135" w:type="dxa"/>
            <w:tcBorders>
              <w:top w:val="single" w:sz="4" w:space="0" w:color="auto"/>
              <w:left w:val="single" w:sz="4" w:space="0" w:color="auto"/>
              <w:bottom w:val="single" w:sz="4" w:space="0" w:color="auto"/>
              <w:right w:val="single" w:sz="4" w:space="0" w:color="auto"/>
            </w:tcBorders>
          </w:tcPr>
          <w:p w14:paraId="65F64D2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4FB83C7" w14:textId="7DAAEE04" w:rsidR="007406A7" w:rsidRPr="00EE02E2" w:rsidRDefault="007406A7" w:rsidP="00341327">
            <w:pPr>
              <w:jc w:val="both"/>
              <w:rPr>
                <w:rFonts w:eastAsia="Calibri"/>
                <w:bCs/>
                <w:sz w:val="22"/>
                <w:szCs w:val="22"/>
              </w:rPr>
            </w:pPr>
            <w:r w:rsidRPr="00244E23">
              <w:rPr>
                <w:rFonts w:eastAsia="Calibri"/>
                <w:bCs/>
                <w:sz w:val="22"/>
                <w:szCs w:val="22"/>
                <w:lang w:eastAsia="en-US"/>
              </w:rPr>
              <w:t>Pri</w:t>
            </w:r>
            <w:r w:rsidRPr="004715AE">
              <w:rPr>
                <w:rFonts w:eastAsia="Calibri"/>
                <w:bCs/>
                <w:sz w:val="22"/>
                <w:szCs w:val="22"/>
                <w:lang w:eastAsia="en-US"/>
              </w:rPr>
              <w:t xml:space="preserve"> določanju ISE (elektrolitov) </w:t>
            </w:r>
            <w:r w:rsidRPr="00244E23">
              <w:rPr>
                <w:rFonts w:eastAsia="Calibri"/>
                <w:bCs/>
                <w:sz w:val="22"/>
                <w:szCs w:val="22"/>
                <w:lang w:eastAsia="en-US"/>
              </w:rPr>
              <w:t>naj se upošteva</w:t>
            </w:r>
            <w:r w:rsidRPr="004715AE">
              <w:rPr>
                <w:rFonts w:eastAsia="Calibri"/>
                <w:bCs/>
                <w:sz w:val="22"/>
                <w:szCs w:val="22"/>
                <w:lang w:eastAsia="en-US"/>
              </w:rPr>
              <w:t xml:space="preserve"> </w:t>
            </w:r>
            <w:r w:rsidR="00B248A6" w:rsidRPr="002C204F">
              <w:rPr>
                <w:rFonts w:eastAsia="Calibri"/>
                <w:bCs/>
                <w:sz w:val="22"/>
                <w:szCs w:val="22"/>
                <w:lang w:eastAsia="en-US"/>
              </w:rPr>
              <w:t xml:space="preserve">623.000 </w:t>
            </w:r>
            <w:r w:rsidRPr="004715AE">
              <w:rPr>
                <w:rFonts w:eastAsia="Calibri"/>
                <w:bCs/>
                <w:sz w:val="22"/>
                <w:szCs w:val="22"/>
                <w:lang w:eastAsia="en-US"/>
              </w:rPr>
              <w:t>vzorcev v 7-ih letih.</w:t>
            </w:r>
          </w:p>
        </w:tc>
      </w:tr>
      <w:tr w:rsidR="007406A7" w:rsidRPr="00EE02E2" w14:paraId="34A98FD6" w14:textId="77777777" w:rsidTr="008F4319">
        <w:trPr>
          <w:trHeight w:val="256"/>
        </w:trPr>
        <w:tc>
          <w:tcPr>
            <w:tcW w:w="1135" w:type="dxa"/>
            <w:tcBorders>
              <w:top w:val="single" w:sz="4" w:space="0" w:color="auto"/>
              <w:left w:val="single" w:sz="4" w:space="0" w:color="auto"/>
              <w:bottom w:val="single" w:sz="4" w:space="0" w:color="auto"/>
              <w:right w:val="single" w:sz="4" w:space="0" w:color="auto"/>
            </w:tcBorders>
          </w:tcPr>
          <w:p w14:paraId="511DF122"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4B87D3F" w14:textId="77777777" w:rsidR="007406A7" w:rsidRPr="00EE02E2" w:rsidRDefault="007406A7" w:rsidP="00341327">
            <w:pPr>
              <w:jc w:val="both"/>
              <w:rPr>
                <w:rFonts w:eastAsia="Calibri"/>
                <w:b/>
                <w:bCs/>
                <w:sz w:val="22"/>
                <w:szCs w:val="22"/>
              </w:rPr>
            </w:pPr>
            <w:r w:rsidRPr="004715AE">
              <w:rPr>
                <w:rFonts w:eastAsia="Calibri"/>
                <w:b/>
                <w:bCs/>
                <w:sz w:val="22"/>
                <w:szCs w:val="22"/>
                <w:lang w:eastAsia="en-US"/>
              </w:rPr>
              <w:t xml:space="preserve">Imunokemijski del </w:t>
            </w:r>
            <w:r w:rsidRPr="004715AE">
              <w:rPr>
                <w:rFonts w:eastAsia="Trebuchet MS"/>
                <w:b/>
                <w:sz w:val="22"/>
                <w:szCs w:val="22"/>
                <w:lang w:eastAsia="en-US"/>
              </w:rPr>
              <w:t>analitskega sistema</w:t>
            </w:r>
          </w:p>
        </w:tc>
      </w:tr>
      <w:tr w:rsidR="007406A7" w:rsidRPr="00EE02E2" w14:paraId="7E3B2B6C"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37CE5CD"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988C004" w14:textId="31796DC5" w:rsidR="007406A7" w:rsidRPr="00EE02E2" w:rsidRDefault="007406A7" w:rsidP="00341327">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00CC6963" w:rsidRPr="002C204F">
              <w:rPr>
                <w:rFonts w:eastAsia="Calibri"/>
                <w:bCs/>
                <w:sz w:val="22"/>
                <w:szCs w:val="22"/>
                <w:lang w:eastAsia="en-US"/>
              </w:rPr>
              <w:t>Predračun</w:t>
            </w:r>
            <w:r w:rsidR="00AE05DA">
              <w:rPr>
                <w:rFonts w:eastAsia="Calibri"/>
                <w:bCs/>
                <w:sz w:val="22"/>
                <w:szCs w:val="22"/>
                <w:lang w:eastAsia="en-US"/>
              </w:rPr>
              <w:t xml:space="preserve"> </w:t>
            </w:r>
            <w:r w:rsidRPr="004715AE">
              <w:rPr>
                <w:rFonts w:eastAsia="Calibri"/>
                <w:bCs/>
                <w:sz w:val="22"/>
                <w:szCs w:val="22"/>
                <w:lang w:eastAsia="en-US"/>
              </w:rPr>
              <w:t xml:space="preserve">– Reagenti za imunokemijo. Priložite originalna proizvajalčeva navodila za uporabo (spremni listi).  </w:t>
            </w:r>
          </w:p>
        </w:tc>
      </w:tr>
      <w:tr w:rsidR="007406A7" w:rsidRPr="00EE02E2" w14:paraId="7DEECEA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EFDC37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841C351"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Absolutni volumen vzorca potreben za vse preiskave v plazmi ne sme presegati 500 µL. Mrtvi volumen in dodatni (dummy) volumen pri pipetiranju se ne upoštevata.</w:t>
            </w:r>
          </w:p>
        </w:tc>
      </w:tr>
      <w:tr w:rsidR="007406A7" w:rsidRPr="00EE02E2" w14:paraId="0E5FE198"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D7A701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D2A648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popolno zaščito pred navzkrižno kontaminacijo med vzorci (carry over) z uporabo pipetnih nastavkov in reakcijskih posodic za enkratno uporabo.</w:t>
            </w:r>
          </w:p>
        </w:tc>
      </w:tr>
      <w:tr w:rsidR="007406A7" w:rsidRPr="00EE02E2" w14:paraId="33D5E0B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96FCD1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11ABF40" w14:textId="77777777" w:rsidR="007406A7" w:rsidRPr="004715AE" w:rsidRDefault="007406A7" w:rsidP="00341327">
            <w:pPr>
              <w:jc w:val="both"/>
              <w:rPr>
                <w:rFonts w:eastAsia="Calibri"/>
                <w:bCs/>
                <w:sz w:val="22"/>
                <w:szCs w:val="22"/>
                <w:lang w:eastAsia="en-US"/>
              </w:rPr>
            </w:pPr>
            <w:r w:rsidRPr="004715AE">
              <w:rPr>
                <w:rFonts w:eastAsia="Calibri"/>
                <w:bCs/>
                <w:sz w:val="22"/>
                <w:szCs w:val="22"/>
                <w:lang w:eastAsia="en-US"/>
              </w:rPr>
              <w:t>Rezultate za preiskavi prosti beta-hCG in PAPP-A je mogoče uporabiti v izračunu za napoved trisomije med 11. in 13. tednom nosečnosti v skladu s FMF (The Fetal Medical Foundation), ki se nahaja na spletnem naslovu:</w:t>
            </w:r>
          </w:p>
          <w:p w14:paraId="4A27A4F5" w14:textId="77777777" w:rsidR="007406A7" w:rsidRPr="004715AE" w:rsidRDefault="002215F9" w:rsidP="00341327">
            <w:pPr>
              <w:jc w:val="both"/>
              <w:rPr>
                <w:rFonts w:eastAsia="Calibri"/>
                <w:bCs/>
                <w:sz w:val="22"/>
                <w:szCs w:val="22"/>
                <w:lang w:eastAsia="en-US"/>
              </w:rPr>
            </w:pPr>
            <w:hyperlink r:id="rId23" w:history="1">
              <w:r w:rsidR="007406A7" w:rsidRPr="004715AE">
                <w:rPr>
                  <w:rFonts w:eastAsiaTheme="minorHAnsi"/>
                  <w:sz w:val="22"/>
                  <w:szCs w:val="22"/>
                  <w:lang w:eastAsia="en-US"/>
                </w:rPr>
                <w:t>https://fetalmedicine.org/research/assess/trisomies</w:t>
              </w:r>
            </w:hyperlink>
          </w:p>
          <w:p w14:paraId="6DF0395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Kot dokazilo je potrebno priložiti sliko spletne strani pod rubriko Biochemical measurements (PAPP-A measurement, spustni meni Analyser in Free β-hCG measurement spustni meni Analyser), kjer je razvidno, kateri analitski sistem / proizvajalec je vključen v spletni formuli.</w:t>
            </w:r>
          </w:p>
        </w:tc>
      </w:tr>
      <w:tr w:rsidR="007406A7" w:rsidRPr="00EE02E2" w14:paraId="5F5BCE2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F1A4883" w14:textId="77777777" w:rsidR="007406A7" w:rsidRPr="00EE02E2" w:rsidRDefault="007406A7" w:rsidP="00341327">
            <w:pPr>
              <w:pStyle w:val="Odstavekseznama"/>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E5C8B61" w14:textId="77777777" w:rsidR="007406A7" w:rsidRPr="00EE02E2" w:rsidRDefault="007406A7" w:rsidP="00341327">
            <w:pPr>
              <w:jc w:val="both"/>
              <w:rPr>
                <w:rFonts w:eastAsiaTheme="minorHAnsi"/>
                <w:sz w:val="22"/>
                <w:szCs w:val="22"/>
              </w:rPr>
            </w:pPr>
            <w:bookmarkStart w:id="18" w:name="_Hlk190693370"/>
            <w:r w:rsidRPr="004715AE">
              <w:rPr>
                <w:rFonts w:eastAsia="Trebuchet MS"/>
                <w:b/>
                <w:sz w:val="22"/>
                <w:szCs w:val="22"/>
                <w:lang w:eastAsia="en-US"/>
              </w:rPr>
              <w:t>Predanalitski sistem s programsko opremo</w:t>
            </w:r>
            <w:bookmarkEnd w:id="18"/>
          </w:p>
        </w:tc>
      </w:tr>
      <w:tr w:rsidR="007406A7" w:rsidRPr="00EE02E2" w14:paraId="54C8F00E"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0004D5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6A3CBA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za vzorce registracijo centrifugiranje, sortiranje, odstranjevanje pokrovčkov epruvet, alikvotiranje in zapiranje epruvet z zaščitno folijo ali pokrovčkom ter arhiviranje.</w:t>
            </w:r>
          </w:p>
        </w:tc>
      </w:tr>
      <w:tr w:rsidR="007406A7" w:rsidRPr="00EE02E2" w14:paraId="2450B31D"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BAE24E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C96C69"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prepoznavanja ali je vzorec centrifugiran ali ne.</w:t>
            </w:r>
          </w:p>
        </w:tc>
      </w:tr>
      <w:tr w:rsidR="007406A7" w:rsidRPr="00EE02E2" w14:paraId="43B121F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6F4378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020CC8" w14:textId="77777777" w:rsidR="007406A7" w:rsidRPr="00EE02E2" w:rsidRDefault="007406A7" w:rsidP="00341327">
            <w:pPr>
              <w:jc w:val="both"/>
              <w:rPr>
                <w:rFonts w:eastAsia="Calibri"/>
                <w:bCs/>
                <w:sz w:val="22"/>
                <w:szCs w:val="22"/>
              </w:rPr>
            </w:pPr>
            <w:bookmarkStart w:id="19" w:name="_Hlk190693334"/>
            <w:r w:rsidRPr="004715AE">
              <w:rPr>
                <w:rFonts w:eastAsia="Calibri"/>
                <w:bCs/>
                <w:sz w:val="22"/>
                <w:szCs w:val="22"/>
                <w:lang w:eastAsia="en-US"/>
              </w:rPr>
              <w:t>Mora omogočati pregled vzorca s kamero, kjer razlikuje med normalnimi, hemoliziranimi in ikteričnimi ter lipemičnimi vzorci.</w:t>
            </w:r>
            <w:bookmarkEnd w:id="19"/>
          </w:p>
        </w:tc>
      </w:tr>
      <w:tr w:rsidR="007406A7" w:rsidRPr="00EE02E2" w14:paraId="34DB0A5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D71856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717BDDA"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pregled arhiviranih slik vzorca.</w:t>
            </w:r>
          </w:p>
        </w:tc>
      </w:tr>
      <w:tr w:rsidR="007406A7" w:rsidRPr="00EE02E2" w14:paraId="55F20942"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2299E8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1B272FD"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razvrščanja vzorcev na stojala.</w:t>
            </w:r>
          </w:p>
        </w:tc>
      </w:tr>
      <w:tr w:rsidR="007406A7" w:rsidRPr="00EE02E2" w14:paraId="26B98D9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15A0F6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370DC7D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možnost razvrščanja vzorcev z napakami na ločena stojala.</w:t>
            </w:r>
          </w:p>
        </w:tc>
      </w:tr>
      <w:tr w:rsidR="007406A7" w:rsidRPr="00EE02E2" w14:paraId="75EBF4C6"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7A33BF"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6200851"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zaznavanje strdkov med pripravo alikvotov.</w:t>
            </w:r>
          </w:p>
        </w:tc>
      </w:tr>
      <w:tr w:rsidR="007406A7" w:rsidRPr="00EE02E2" w14:paraId="40A98FD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81A389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0FA62B5"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omogočati označevanje alikvotov z nalepkami in navzkrižno preverjanje črtne kode alikvota s primarno epruveto.</w:t>
            </w:r>
          </w:p>
        </w:tc>
      </w:tr>
      <w:tr w:rsidR="007406A7" w:rsidRPr="00EE02E2" w14:paraId="362C336E"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400465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997F8AF" w14:textId="77777777" w:rsidR="007406A7" w:rsidRPr="00EE02E2" w:rsidRDefault="007406A7" w:rsidP="00341327">
            <w:pPr>
              <w:jc w:val="both"/>
              <w:rPr>
                <w:rFonts w:eastAsia="Calibri"/>
                <w:bCs/>
                <w:sz w:val="22"/>
                <w:szCs w:val="22"/>
              </w:rPr>
            </w:pPr>
            <w:r w:rsidRPr="004715AE">
              <w:rPr>
                <w:rFonts w:eastAsia="Calibri"/>
                <w:bCs/>
                <w:sz w:val="22"/>
                <w:szCs w:val="22"/>
                <w:lang w:eastAsia="en-US"/>
              </w:rPr>
              <w:t>Mora imeti zmogljivost centrifuge 300 epruvet na uro ali več pri 10-minutnem intervalu vrtenja.</w:t>
            </w:r>
          </w:p>
        </w:tc>
      </w:tr>
      <w:tr w:rsidR="007406A7" w:rsidRPr="00EE02E2" w14:paraId="62AF3E94"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B8599BE" w14:textId="77777777" w:rsidR="007406A7" w:rsidRPr="00EE02E2" w:rsidRDefault="007406A7" w:rsidP="00341327">
            <w:pP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F67F859" w14:textId="77777777" w:rsidR="007406A7" w:rsidRPr="00EE02E2" w:rsidRDefault="007406A7" w:rsidP="00341327">
            <w:pPr>
              <w:rPr>
                <w:rFonts w:eastAsiaTheme="minorHAnsi"/>
                <w:color w:val="000000"/>
                <w:sz w:val="22"/>
                <w:szCs w:val="22"/>
              </w:rPr>
            </w:pPr>
          </w:p>
        </w:tc>
      </w:tr>
      <w:tr w:rsidR="007406A7" w:rsidRPr="00EE02E2" w14:paraId="1A17EA95" w14:textId="77777777" w:rsidTr="008F4319">
        <w:trPr>
          <w:trHeight w:val="274"/>
        </w:trPr>
        <w:tc>
          <w:tcPr>
            <w:tcW w:w="9356" w:type="dxa"/>
            <w:gridSpan w:val="2"/>
            <w:tcBorders>
              <w:top w:val="single" w:sz="4" w:space="0" w:color="auto"/>
              <w:left w:val="single" w:sz="4" w:space="0" w:color="auto"/>
              <w:bottom w:val="single" w:sz="4" w:space="0" w:color="auto"/>
              <w:right w:val="single" w:sz="4" w:space="0" w:color="auto"/>
            </w:tcBorders>
            <w:hideMark/>
          </w:tcPr>
          <w:p w14:paraId="7800A235" w14:textId="77777777" w:rsidR="007406A7" w:rsidRPr="00EE02E2" w:rsidRDefault="007406A7" w:rsidP="00341327">
            <w:pPr>
              <w:pStyle w:val="Odstavekseznama"/>
              <w:widowControl w:val="0"/>
              <w:spacing w:after="200" w:line="276" w:lineRule="auto"/>
              <w:ind w:left="480"/>
              <w:contextualSpacing/>
              <w:jc w:val="both"/>
              <w:rPr>
                <w:rFonts w:eastAsiaTheme="minorHAnsi"/>
                <w:sz w:val="22"/>
                <w:szCs w:val="22"/>
              </w:rPr>
            </w:pPr>
            <w:r w:rsidRPr="00EE02E2">
              <w:rPr>
                <w:rFonts w:eastAsia="Calibri"/>
                <w:b/>
                <w:sz w:val="22"/>
                <w:szCs w:val="22"/>
              </w:rPr>
              <w:t>SPLOŠNE ZAHTEVE</w:t>
            </w:r>
          </w:p>
          <w:p w14:paraId="4B5BC16A" w14:textId="77777777" w:rsidR="007406A7" w:rsidRPr="00EE02E2" w:rsidRDefault="007406A7" w:rsidP="00341327">
            <w:pPr>
              <w:pStyle w:val="Odstavekseznama"/>
              <w:widowControl w:val="0"/>
              <w:ind w:left="0"/>
              <w:jc w:val="both"/>
              <w:rPr>
                <w:bCs/>
                <w:sz w:val="22"/>
                <w:szCs w:val="22"/>
              </w:rPr>
            </w:pPr>
          </w:p>
        </w:tc>
      </w:tr>
      <w:tr w:rsidR="007406A7" w:rsidRPr="00EE02E2" w14:paraId="415D10FA"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28F1F4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7AF0B9A" w14:textId="77777777" w:rsidR="007406A7" w:rsidRPr="00EE02E2" w:rsidRDefault="007406A7" w:rsidP="00341327">
            <w:pPr>
              <w:widowControl w:val="0"/>
              <w:jc w:val="both"/>
              <w:rPr>
                <w:rFonts w:eastAsia="Calibri"/>
                <w:bCs/>
                <w:sz w:val="22"/>
                <w:szCs w:val="22"/>
              </w:rPr>
            </w:pPr>
            <w:r w:rsidRPr="00EE02E2">
              <w:rPr>
                <w:rFonts w:eastAsia="Calibri"/>
                <w:bCs/>
                <w:sz w:val="22"/>
                <w:szCs w:val="22"/>
              </w:rPr>
              <w:t>Ponudnik mora v okviru ponudbene vrednosti zagotoviti šolanje in izdati potrdilo o usposobljenosti za delo na analitsk</w:t>
            </w:r>
            <w:r>
              <w:rPr>
                <w:rFonts w:eastAsia="Calibri"/>
                <w:bCs/>
                <w:sz w:val="22"/>
                <w:szCs w:val="22"/>
              </w:rPr>
              <w:t>ih</w:t>
            </w:r>
            <w:r w:rsidRPr="00EE02E2">
              <w:rPr>
                <w:rFonts w:eastAsia="Calibri"/>
                <w:bCs/>
                <w:sz w:val="22"/>
                <w:szCs w:val="22"/>
              </w:rPr>
              <w:t xml:space="preserve"> sistem</w:t>
            </w:r>
            <w:r>
              <w:rPr>
                <w:rFonts w:eastAsia="Calibri"/>
                <w:bCs/>
                <w:sz w:val="22"/>
                <w:szCs w:val="22"/>
              </w:rPr>
              <w:t>ih</w:t>
            </w:r>
            <w:r w:rsidRPr="00EE02E2">
              <w:rPr>
                <w:rFonts w:eastAsia="Calibri"/>
                <w:bCs/>
                <w:sz w:val="22"/>
                <w:szCs w:val="22"/>
              </w:rPr>
              <w:t xml:space="preserve"> za zaposlene v laboratoriju.</w:t>
            </w:r>
          </w:p>
        </w:tc>
      </w:tr>
      <w:tr w:rsidR="007406A7" w:rsidRPr="00EE02E2" w14:paraId="712DF450"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17B4E2C1"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16BD744" w14:textId="77777777" w:rsidR="007406A7" w:rsidRPr="00EE02E2" w:rsidRDefault="007406A7" w:rsidP="00341327">
            <w:pPr>
              <w:pStyle w:val="Brezrazmikov"/>
              <w:jc w:val="both"/>
              <w:rPr>
                <w:rFonts w:eastAsiaTheme="minorHAnsi"/>
              </w:rPr>
            </w:pPr>
            <w:r w:rsidRPr="00EE02E2">
              <w:rPr>
                <w:bCs/>
              </w:rPr>
              <w:t>Ponudnik mora zagotoviti potrebni material (reagente, kalibratorje, kontrole, potrošni material) za zagon ob postavitvi analitsk</w:t>
            </w:r>
            <w:r>
              <w:rPr>
                <w:bCs/>
              </w:rPr>
              <w:t>ih</w:t>
            </w:r>
            <w:r w:rsidRPr="00EE02E2">
              <w:rPr>
                <w:bCs/>
              </w:rPr>
              <w:t xml:space="preserve"> sistem</w:t>
            </w:r>
            <w:r>
              <w:rPr>
                <w:bCs/>
              </w:rPr>
              <w:t>ov</w:t>
            </w:r>
            <w:r w:rsidRPr="00EE02E2">
              <w:rPr>
                <w:bCs/>
              </w:rPr>
              <w:t>, za šolanje laboratorijskega osebja in za verifikacijo metod na obeh analitskih sistemih (2x100 testov za posamezno preiskavo).</w:t>
            </w:r>
          </w:p>
        </w:tc>
      </w:tr>
      <w:tr w:rsidR="007406A7" w:rsidRPr="00EE02E2" w14:paraId="182299F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B028C23"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7BC6E3EB" w14:textId="77777777" w:rsidR="007406A7" w:rsidRPr="00EE02E2" w:rsidRDefault="007406A7" w:rsidP="00341327">
            <w:pPr>
              <w:jc w:val="both"/>
              <w:rPr>
                <w:rFonts w:eastAsiaTheme="minorHAnsi"/>
                <w:sz w:val="22"/>
                <w:szCs w:val="22"/>
              </w:rPr>
            </w:pPr>
            <w:r w:rsidRPr="00EE02E2">
              <w:rPr>
                <w:rFonts w:eastAsia="Calibri"/>
                <w:bCs/>
                <w:sz w:val="22"/>
                <w:szCs w:val="22"/>
              </w:rPr>
              <w:t>Ponudnik mora zagotoviti priklop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na obstoječi LIS (Kobis). </w:t>
            </w:r>
          </w:p>
        </w:tc>
      </w:tr>
      <w:tr w:rsidR="007406A7" w:rsidRPr="00EE02E2" w14:paraId="236C54B7"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27992A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CFB655D" w14:textId="77777777" w:rsidR="007406A7" w:rsidRPr="00EE02E2" w:rsidRDefault="007406A7" w:rsidP="00341327">
            <w:pPr>
              <w:jc w:val="both"/>
              <w:rPr>
                <w:rFonts w:eastAsiaTheme="minorHAnsi"/>
                <w:sz w:val="22"/>
                <w:szCs w:val="22"/>
              </w:rPr>
            </w:pPr>
            <w:r w:rsidRPr="00EE02E2">
              <w:rPr>
                <w:rFonts w:eastAsia="Calibri"/>
                <w:bCs/>
                <w:sz w:val="22"/>
                <w:szCs w:val="22"/>
              </w:rPr>
              <w:t>Izbrani ponudnik mora ob postavitvi priskrbeti kratka navodila za delo in redno vzdrževanje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v slovenskem jeziku.</w:t>
            </w:r>
          </w:p>
        </w:tc>
      </w:tr>
      <w:tr w:rsidR="007406A7" w:rsidRPr="00EE02E2" w14:paraId="04CAA54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DFAB63C"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662DC425" w14:textId="77777777" w:rsidR="007406A7" w:rsidRPr="00EE02E2" w:rsidRDefault="007406A7" w:rsidP="00341327">
            <w:pPr>
              <w:jc w:val="both"/>
              <w:rPr>
                <w:rFonts w:eastAsia="Calibri"/>
                <w:sz w:val="22"/>
                <w:szCs w:val="22"/>
              </w:rPr>
            </w:pPr>
            <w:r w:rsidRPr="00EE02E2">
              <w:rPr>
                <w:rFonts w:eastAsia="Calibri"/>
                <w:bCs/>
                <w:sz w:val="22"/>
                <w:szCs w:val="22"/>
              </w:rPr>
              <w:t>Ponudnik mora zagotoviti, da bo dobavljena oprema nova in nerabljena.</w:t>
            </w:r>
          </w:p>
        </w:tc>
      </w:tr>
      <w:tr w:rsidR="007406A7" w:rsidRPr="00EE02E2" w14:paraId="066F8DA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6D348C08"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3ED01ED" w14:textId="77777777" w:rsidR="007406A7" w:rsidRPr="00EE02E2" w:rsidRDefault="007406A7" w:rsidP="00341327">
            <w:pPr>
              <w:jc w:val="both"/>
              <w:rPr>
                <w:rFonts w:eastAsia="Calibri"/>
                <w:bCs/>
                <w:sz w:val="22"/>
                <w:szCs w:val="22"/>
              </w:rPr>
            </w:pPr>
            <w:r w:rsidRPr="00EE02E2">
              <w:rPr>
                <w:rFonts w:eastAsia="Calibri"/>
                <w:bCs/>
                <w:sz w:val="22"/>
                <w:szCs w:val="22"/>
              </w:rPr>
              <w:t xml:space="preserve">Ponudnik mora zagotavljati dobavo naročenega materiala v </w:t>
            </w:r>
            <w:r w:rsidRPr="00EE02E2">
              <w:rPr>
                <w:rFonts w:eastAsia="Calibri"/>
                <w:b/>
                <w:sz w:val="22"/>
                <w:szCs w:val="22"/>
              </w:rPr>
              <w:t>5 delovnih dneh</w:t>
            </w:r>
            <w:r w:rsidRPr="00EE02E2">
              <w:rPr>
                <w:rFonts w:eastAsia="Calibri"/>
                <w:bCs/>
                <w:sz w:val="22"/>
                <w:szCs w:val="22"/>
              </w:rPr>
              <w:t xml:space="preserve"> od prejema pisnega naročila. Rok uporabe naročenega materiala mora biti </w:t>
            </w:r>
            <w:r w:rsidRPr="0091125A">
              <w:rPr>
                <w:rFonts w:eastAsia="Calibri"/>
                <w:b/>
                <w:bCs/>
                <w:sz w:val="22"/>
                <w:szCs w:val="22"/>
              </w:rPr>
              <w:t>vsaj 6 mesecev</w:t>
            </w:r>
            <w:r w:rsidRPr="00EE02E2">
              <w:rPr>
                <w:rFonts w:eastAsia="Calibri"/>
                <w:bCs/>
                <w:sz w:val="22"/>
                <w:szCs w:val="22"/>
              </w:rPr>
              <w:t xml:space="preserve">. </w:t>
            </w:r>
          </w:p>
        </w:tc>
      </w:tr>
      <w:tr w:rsidR="007406A7" w:rsidRPr="00EE02E2" w14:paraId="4C2A27D1"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09B28FA"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B7FAD59" w14:textId="77777777" w:rsidR="007406A7" w:rsidRPr="00EE02E2" w:rsidRDefault="007406A7" w:rsidP="00341327">
            <w:pPr>
              <w:widowControl w:val="0"/>
              <w:autoSpaceDE w:val="0"/>
              <w:autoSpaceDN w:val="0"/>
              <w:jc w:val="both"/>
              <w:rPr>
                <w:rFonts w:eastAsiaTheme="minorHAnsi"/>
                <w:bCs/>
                <w:sz w:val="22"/>
                <w:szCs w:val="22"/>
              </w:rPr>
            </w:pPr>
            <w:r w:rsidRPr="00EE02E2">
              <w:rPr>
                <w:rFonts w:eastAsia="Calibri"/>
                <w:bCs/>
                <w:sz w:val="22"/>
                <w:szCs w:val="22"/>
              </w:rPr>
              <w:t>Ponudnik mora v primeru zamenjave obstoječih reagentov, kalibratorjev, kontrol in ostalega materiala vključno s programsko opremo, brezplačno zagotoviti potreben material/nadgradnje za namen verifikacije. Cena na test/enoto mora ostati nespremenjena.</w:t>
            </w:r>
          </w:p>
        </w:tc>
      </w:tr>
      <w:tr w:rsidR="007406A7" w:rsidRPr="00EE02E2" w14:paraId="766F35A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846653B"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FA635EB" w14:textId="77777777" w:rsidR="007406A7" w:rsidRPr="00EE02E2" w:rsidRDefault="007406A7" w:rsidP="00341327">
            <w:pPr>
              <w:widowControl w:val="0"/>
              <w:autoSpaceDE w:val="0"/>
              <w:autoSpaceDN w:val="0"/>
              <w:jc w:val="both"/>
              <w:rPr>
                <w:rFonts w:eastAsia="Calibri"/>
                <w:bCs/>
                <w:sz w:val="22"/>
                <w:szCs w:val="22"/>
              </w:rPr>
            </w:pPr>
            <w:r w:rsidRPr="00EE02E2">
              <w:rPr>
                <w:rFonts w:eastAsia="Calibri"/>
                <w:bCs/>
                <w:sz w:val="22"/>
                <w:szCs w:val="22"/>
              </w:rPr>
              <w:t>Ponudnik mora zagotavljati strokovno, aplikativno in servisno ter programska (IT) podporo v slovenskem jeziku.</w:t>
            </w:r>
          </w:p>
        </w:tc>
      </w:tr>
      <w:tr w:rsidR="007406A7" w:rsidRPr="00EE02E2" w14:paraId="00858947"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236A849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86C5F01" w14:textId="77777777" w:rsidR="007406A7" w:rsidRPr="00EE02E2" w:rsidRDefault="007406A7" w:rsidP="00341327">
            <w:pPr>
              <w:widowControl w:val="0"/>
              <w:autoSpaceDE w:val="0"/>
              <w:autoSpaceDN w:val="0"/>
              <w:jc w:val="both"/>
              <w:rPr>
                <w:rFonts w:eastAsiaTheme="minorHAnsi"/>
                <w:sz w:val="22"/>
                <w:szCs w:val="22"/>
              </w:rPr>
            </w:pPr>
            <w:r w:rsidRPr="00EE02E2">
              <w:rPr>
                <w:rFonts w:eastAsia="Calibri"/>
                <w:bCs/>
                <w:sz w:val="22"/>
                <w:szCs w:val="22"/>
              </w:rPr>
              <w:t>Ponudnik mora v primeru okvar</w:t>
            </w:r>
            <w:r>
              <w:rPr>
                <w:rFonts w:eastAsia="Calibri"/>
                <w:bCs/>
                <w:sz w:val="22"/>
                <w:szCs w:val="22"/>
              </w:rPr>
              <w:t xml:space="preserve"> sistemov</w:t>
            </w:r>
            <w:r w:rsidRPr="00EE02E2">
              <w:rPr>
                <w:rFonts w:eastAsia="Calibri"/>
                <w:bCs/>
                <w:sz w:val="22"/>
                <w:szCs w:val="22"/>
              </w:rPr>
              <w:t xml:space="preserve"> </w:t>
            </w:r>
            <w:r>
              <w:rPr>
                <w:rFonts w:eastAsia="Calibri"/>
                <w:bCs/>
                <w:sz w:val="22"/>
                <w:szCs w:val="22"/>
              </w:rPr>
              <w:t xml:space="preserve">iz razpisa </w:t>
            </w:r>
            <w:r w:rsidRPr="00EE02E2">
              <w:rPr>
                <w:rFonts w:eastAsia="Calibri"/>
                <w:bCs/>
                <w:sz w:val="22"/>
                <w:szCs w:val="22"/>
              </w:rPr>
              <w:t xml:space="preserve">ali težav s programsko opremo odpraviti napake najkasneje v </w:t>
            </w:r>
            <w:r w:rsidRPr="00EE02E2">
              <w:rPr>
                <w:rFonts w:eastAsia="Calibri"/>
                <w:b/>
                <w:sz w:val="22"/>
                <w:szCs w:val="22"/>
              </w:rPr>
              <w:t>48 urah</w:t>
            </w:r>
            <w:r w:rsidRPr="00EE02E2">
              <w:rPr>
                <w:rFonts w:eastAsia="Calibri"/>
                <w:bCs/>
                <w:sz w:val="22"/>
                <w:szCs w:val="22"/>
              </w:rPr>
              <w:t xml:space="preserve"> od prijave. Odzivni čas (povratni klic) serviserja mora biti krajši od </w:t>
            </w:r>
            <w:r w:rsidRPr="0091125A">
              <w:rPr>
                <w:rFonts w:eastAsia="Calibri"/>
                <w:b/>
                <w:bCs/>
                <w:sz w:val="22"/>
                <w:szCs w:val="22"/>
              </w:rPr>
              <w:t>2 ur</w:t>
            </w:r>
            <w:r w:rsidRPr="00EE02E2">
              <w:rPr>
                <w:rFonts w:eastAsia="Calibri"/>
                <w:bCs/>
                <w:sz w:val="22"/>
                <w:szCs w:val="22"/>
              </w:rPr>
              <w:t xml:space="preserve"> po prijavi okvare, ki jo naročnik izvede telefonsko preko klicnega centra. Do prihoda serviserja ne sme preteči več kot </w:t>
            </w:r>
            <w:r w:rsidRPr="0091125A">
              <w:rPr>
                <w:rFonts w:eastAsia="Calibri"/>
                <w:b/>
                <w:bCs/>
                <w:sz w:val="22"/>
                <w:szCs w:val="22"/>
              </w:rPr>
              <w:t>24 ur</w:t>
            </w:r>
            <w:r w:rsidRPr="00EE02E2">
              <w:rPr>
                <w:rFonts w:eastAsia="Calibri"/>
                <w:bCs/>
                <w:sz w:val="22"/>
                <w:szCs w:val="22"/>
              </w:rPr>
              <w:t xml:space="preserve">. </w:t>
            </w:r>
          </w:p>
        </w:tc>
      </w:tr>
      <w:tr w:rsidR="007406A7" w:rsidRPr="00EE02E2" w14:paraId="464AD78B"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1DF00917"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C9975D9" w14:textId="77777777" w:rsidR="007406A7" w:rsidRPr="00EE02E2" w:rsidRDefault="007406A7" w:rsidP="00341327">
            <w:pPr>
              <w:jc w:val="both"/>
              <w:rPr>
                <w:rFonts w:eastAsia="Calibri"/>
                <w:bCs/>
                <w:sz w:val="22"/>
                <w:szCs w:val="22"/>
              </w:rPr>
            </w:pPr>
            <w:r w:rsidRPr="00EE02E2">
              <w:rPr>
                <w:rFonts w:eastAsia="Calibri"/>
                <w:bCs/>
                <w:sz w:val="22"/>
                <w:szCs w:val="22"/>
              </w:rPr>
              <w:t>Če se okvara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ne odpravi v 5 delovnih  dneh, mora ponudnik brezplačno zagotoviti izvedbo preiskav na analizatorju s primerljivimi metodami določanja v dogovoru z naročnikom.</w:t>
            </w:r>
          </w:p>
        </w:tc>
      </w:tr>
      <w:tr w:rsidR="007406A7" w:rsidRPr="00EE02E2" w14:paraId="794C8C05"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03BB93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4E3C45BF" w14:textId="77777777" w:rsidR="007406A7" w:rsidRPr="00EE02E2" w:rsidRDefault="007406A7" w:rsidP="00341327">
            <w:pPr>
              <w:jc w:val="both"/>
              <w:rPr>
                <w:rFonts w:eastAsia="Calibri"/>
                <w:bCs/>
                <w:sz w:val="22"/>
                <w:szCs w:val="22"/>
              </w:rPr>
            </w:pPr>
            <w:r w:rsidRPr="00EE02E2">
              <w:rPr>
                <w:rFonts w:eastAsia="Calibri"/>
                <w:bCs/>
                <w:sz w:val="22"/>
                <w:szCs w:val="22"/>
              </w:rPr>
              <w:t>Ocenjeno število epruvet za alikvote v</w:t>
            </w:r>
            <w:r>
              <w:rPr>
                <w:rFonts w:eastAsia="Calibri"/>
                <w:bCs/>
                <w:sz w:val="22"/>
                <w:szCs w:val="22"/>
              </w:rPr>
              <w:t xml:space="preserve"> sedmih</w:t>
            </w:r>
            <w:r w:rsidRPr="00EE02E2">
              <w:rPr>
                <w:rFonts w:eastAsia="Calibri"/>
                <w:bCs/>
                <w:sz w:val="22"/>
                <w:szCs w:val="22"/>
              </w:rPr>
              <w:t xml:space="preserve"> </w:t>
            </w:r>
            <w:r>
              <w:rPr>
                <w:rFonts w:eastAsia="Calibri"/>
                <w:bCs/>
                <w:sz w:val="22"/>
                <w:szCs w:val="22"/>
              </w:rPr>
              <w:t>(</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45.000. Ocenjeno število epruvet, ki jih je potrebno zapreti v </w:t>
            </w:r>
            <w:r>
              <w:rPr>
                <w:rFonts w:eastAsia="Calibri"/>
                <w:bCs/>
                <w:sz w:val="22"/>
                <w:szCs w:val="22"/>
              </w:rPr>
              <w:t>sedmih (</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2.300.000.</w:t>
            </w:r>
          </w:p>
        </w:tc>
      </w:tr>
      <w:tr w:rsidR="007406A7" w:rsidRPr="00EE02E2" w14:paraId="75A48356"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08A4A1A4"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ED9D3F1" w14:textId="77777777" w:rsidR="007406A7" w:rsidRPr="00EE02E2" w:rsidRDefault="007406A7" w:rsidP="00341327">
            <w:pPr>
              <w:jc w:val="both"/>
              <w:rPr>
                <w:rFonts w:eastAsiaTheme="minorHAnsi"/>
                <w:sz w:val="22"/>
                <w:szCs w:val="22"/>
              </w:rPr>
            </w:pPr>
            <w:r w:rsidRPr="00EE02E2">
              <w:rPr>
                <w:sz w:val="22"/>
                <w:szCs w:val="22"/>
              </w:rPr>
              <w:t xml:space="preserve">Ponudnik mora zagotoviti štiri dodatne monitorje z diagonalo 60 cm ali več, dodatni monitor z diagonalo 164 cm ali več in </w:t>
            </w:r>
            <w:r>
              <w:rPr>
                <w:sz w:val="22"/>
                <w:szCs w:val="22"/>
              </w:rPr>
              <w:t>šest</w:t>
            </w:r>
            <w:r w:rsidRPr="00EE02E2">
              <w:rPr>
                <w:sz w:val="22"/>
                <w:szCs w:val="22"/>
              </w:rPr>
              <w:t xml:space="preserve"> USB ključk</w:t>
            </w:r>
            <w:r>
              <w:rPr>
                <w:sz w:val="22"/>
                <w:szCs w:val="22"/>
              </w:rPr>
              <w:t>ov</w:t>
            </w:r>
            <w:r w:rsidRPr="00EE02E2">
              <w:rPr>
                <w:sz w:val="22"/>
                <w:szCs w:val="22"/>
              </w:rPr>
              <w:t xml:space="preserve"> kapacitete 512 GB ali več.</w:t>
            </w:r>
          </w:p>
        </w:tc>
      </w:tr>
      <w:tr w:rsidR="007406A7" w:rsidRPr="00EE02E2" w14:paraId="53F43A39"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434F82B0"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5C556AEF" w14:textId="77777777" w:rsidR="007406A7" w:rsidRPr="00EE02E2" w:rsidRDefault="007406A7" w:rsidP="00341327">
            <w:pPr>
              <w:jc w:val="both"/>
              <w:rPr>
                <w:rFonts w:eastAsiaTheme="minorHAnsi"/>
                <w:sz w:val="22"/>
                <w:szCs w:val="22"/>
              </w:rPr>
            </w:pPr>
            <w:r w:rsidRPr="00EE02E2">
              <w:rPr>
                <w:sz w:val="22"/>
                <w:szCs w:val="22"/>
              </w:rPr>
              <w:t>Tekoči odpad mora biti speljan direktno v odtok. V roku 3 mesecev po postavitvi analitsk</w:t>
            </w:r>
            <w:r>
              <w:rPr>
                <w:sz w:val="22"/>
                <w:szCs w:val="22"/>
              </w:rPr>
              <w:t>ih</w:t>
            </w:r>
            <w:r w:rsidRPr="00EE02E2">
              <w:rPr>
                <w:sz w:val="22"/>
                <w:szCs w:val="22"/>
              </w:rPr>
              <w:t xml:space="preserve"> sistem</w:t>
            </w:r>
            <w:r>
              <w:rPr>
                <w:sz w:val="22"/>
                <w:szCs w:val="22"/>
              </w:rPr>
              <w:t>ov</w:t>
            </w:r>
            <w:r w:rsidRPr="00EE02E2">
              <w:rPr>
                <w:sz w:val="22"/>
                <w:szCs w:val="22"/>
              </w:rPr>
              <w:t xml:space="preserve"> se izvede analiza tekočega odpada</w:t>
            </w:r>
            <w:r>
              <w:rPr>
                <w:sz w:val="22"/>
                <w:szCs w:val="22"/>
              </w:rPr>
              <w:t xml:space="preserve"> (</w:t>
            </w:r>
            <w:r w:rsidRPr="00900DBB">
              <w:rPr>
                <w:rFonts w:eastAsiaTheme="minorHAnsi"/>
                <w:color w:val="000000" w:themeColor="text1"/>
                <w:shd w:val="clear" w:color="auto" w:fill="FFFFFF"/>
                <w:lang w:eastAsia="en-US"/>
              </w:rPr>
              <w:t xml:space="preserve">pH, temperatura, </w:t>
            </w:r>
            <w:r w:rsidRPr="00900DBB">
              <w:rPr>
                <w:rFonts w:eastAsiaTheme="minorHAnsi"/>
                <w:color w:val="000000" w:themeColor="text1"/>
                <w:sz w:val="22"/>
                <w:szCs w:val="22"/>
                <w:shd w:val="clear" w:color="auto" w:fill="FFFFFF"/>
                <w:lang w:eastAsia="en-US"/>
              </w:rPr>
              <w:t>KPK, BPK 5, TOC, AOX</w:t>
            </w:r>
            <w:r w:rsidRPr="00900DBB">
              <w:rPr>
                <w:rFonts w:eastAsiaTheme="minorHAnsi"/>
                <w:color w:val="000000" w:themeColor="text1"/>
                <w:shd w:val="clear" w:color="auto" w:fill="FFFFFF"/>
                <w:lang w:eastAsia="en-US"/>
              </w:rPr>
              <w:t>, tenzid</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celotn</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in prost</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klora</w:t>
            </w:r>
            <w:r>
              <w:rPr>
                <w:rFonts w:eastAsiaTheme="minorHAnsi"/>
                <w:color w:val="000000" w:themeColor="text1"/>
                <w:shd w:val="clear" w:color="auto" w:fill="FFFFFF"/>
                <w:lang w:eastAsia="en-US"/>
              </w:rPr>
              <w:t>)</w:t>
            </w:r>
            <w:r w:rsidRPr="00EE02E2">
              <w:rPr>
                <w:sz w:val="22"/>
                <w:szCs w:val="22"/>
              </w:rPr>
              <w:t>, ki  jo opravi laboratorij NLZOH na stroške ponudnika.</w:t>
            </w:r>
          </w:p>
        </w:tc>
      </w:tr>
      <w:tr w:rsidR="007406A7" w:rsidRPr="00EE02E2" w14:paraId="59E99F9F"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5B6A9005"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2223FE90" w14:textId="77777777" w:rsidR="007406A7" w:rsidRPr="00EE02E2" w:rsidRDefault="007406A7" w:rsidP="00341327">
            <w:pPr>
              <w:jc w:val="both"/>
              <w:rPr>
                <w:rFonts w:eastAsiaTheme="minorHAnsi"/>
                <w:sz w:val="22"/>
                <w:szCs w:val="22"/>
              </w:rPr>
            </w:pPr>
            <w:r w:rsidRPr="00EE02E2">
              <w:rPr>
                <w:rFonts w:eastAsia="Calibri"/>
                <w:bCs/>
                <w:sz w:val="22"/>
                <w:szCs w:val="22"/>
              </w:rPr>
              <w:t>Na zahtevo naročnika mora ponudnik posredovati informacije in podatke o validaciji metod.</w:t>
            </w:r>
          </w:p>
        </w:tc>
      </w:tr>
      <w:tr w:rsidR="007406A7" w:rsidRPr="00EE02E2" w14:paraId="74F360E0"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729D7146"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1D0F7475" w14:textId="77777777" w:rsidR="007406A7" w:rsidRPr="00EE02E2" w:rsidRDefault="007406A7" w:rsidP="00341327">
            <w:pPr>
              <w:widowControl w:val="0"/>
              <w:autoSpaceDE w:val="0"/>
              <w:autoSpaceDN w:val="0"/>
              <w:jc w:val="both"/>
              <w:rPr>
                <w:rFonts w:eastAsia="Calibri"/>
                <w:bCs/>
                <w:sz w:val="22"/>
                <w:szCs w:val="22"/>
              </w:rPr>
            </w:pPr>
            <w:r w:rsidRPr="00EE02E2">
              <w:rPr>
                <w:sz w:val="22"/>
                <w:szCs w:val="22"/>
              </w:rPr>
              <w:t xml:space="preserve">Ponudnik mora v svojo ponudbo vključiti brezplačno program </w:t>
            </w:r>
            <w:r w:rsidRPr="00EE02E2">
              <w:rPr>
                <w:rFonts w:eastAsia="Calibri"/>
                <w:bCs/>
                <w:sz w:val="22"/>
                <w:szCs w:val="22"/>
              </w:rPr>
              <w:t>MedCalc za celotno obdobje razpisa za dva ločena računalnika.</w:t>
            </w:r>
          </w:p>
        </w:tc>
      </w:tr>
      <w:tr w:rsidR="007406A7" w:rsidRPr="00EE02E2" w14:paraId="4964B5AD" w14:textId="77777777" w:rsidTr="008F4319">
        <w:trPr>
          <w:trHeight w:val="274"/>
        </w:trPr>
        <w:tc>
          <w:tcPr>
            <w:tcW w:w="1135" w:type="dxa"/>
            <w:tcBorders>
              <w:top w:val="single" w:sz="4" w:space="0" w:color="auto"/>
              <w:left w:val="single" w:sz="4" w:space="0" w:color="auto"/>
              <w:bottom w:val="single" w:sz="4" w:space="0" w:color="auto"/>
              <w:right w:val="single" w:sz="4" w:space="0" w:color="auto"/>
            </w:tcBorders>
          </w:tcPr>
          <w:p w14:paraId="37D8704E" w14:textId="77777777" w:rsidR="007406A7" w:rsidRPr="00EE02E2" w:rsidRDefault="007406A7" w:rsidP="007406A7">
            <w:pPr>
              <w:pStyle w:val="Odstavekseznama"/>
              <w:numPr>
                <w:ilvl w:val="0"/>
                <w:numId w:val="74"/>
              </w:numPr>
              <w:contextualSpacing/>
              <w:jc w:val="both"/>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hideMark/>
          </w:tcPr>
          <w:p w14:paraId="05592ECA" w14:textId="1BDAA290" w:rsidR="007406A7" w:rsidRPr="00EE02E2" w:rsidRDefault="007406A7" w:rsidP="00341327">
            <w:pPr>
              <w:widowControl w:val="0"/>
              <w:autoSpaceDE w:val="0"/>
              <w:autoSpaceDN w:val="0"/>
              <w:jc w:val="both"/>
              <w:rPr>
                <w:rFonts w:eastAsia="Calibri"/>
                <w:bCs/>
                <w:sz w:val="22"/>
                <w:szCs w:val="22"/>
              </w:rPr>
            </w:pPr>
            <w:r w:rsidRPr="00E244E1">
              <w:rPr>
                <w:rFonts w:eastAsia="Calibri"/>
                <w:bCs/>
                <w:sz w:val="22"/>
                <w:szCs w:val="22"/>
              </w:rPr>
              <w:t xml:space="preserve">Ponudnik mora zagotoviti UPS (sistem za neprekinjeno električno napajanje) za analitske </w:t>
            </w:r>
            <w:r w:rsidRPr="002C204F">
              <w:rPr>
                <w:rFonts w:eastAsia="Calibri"/>
                <w:bCs/>
                <w:sz w:val="22"/>
                <w:szCs w:val="22"/>
              </w:rPr>
              <w:t>sisteme</w:t>
            </w:r>
            <w:r w:rsidR="00273062" w:rsidRPr="002C204F">
              <w:rPr>
                <w:rFonts w:eastAsia="Calibri"/>
                <w:bCs/>
                <w:sz w:val="22"/>
                <w:szCs w:val="22"/>
              </w:rPr>
              <w:t xml:space="preserve"> in za predanalitski del s programsko opremo.</w:t>
            </w:r>
          </w:p>
        </w:tc>
      </w:tr>
    </w:tbl>
    <w:p w14:paraId="6990135F" w14:textId="77777777" w:rsidR="003111CB" w:rsidRDefault="003111CB" w:rsidP="00F44B76">
      <w:pPr>
        <w:rPr>
          <w:b/>
          <w:bCs/>
          <w:u w:val="single"/>
        </w:rPr>
      </w:pPr>
    </w:p>
    <w:p w14:paraId="7C4F8522" w14:textId="553B9355" w:rsidR="00F44B76" w:rsidRPr="00F44B76" w:rsidRDefault="00F44B76" w:rsidP="00F44B76">
      <w:pPr>
        <w:rPr>
          <w:b/>
          <w:bCs/>
          <w:u w:val="single"/>
        </w:rPr>
      </w:pPr>
      <w:r w:rsidRPr="00F44B76">
        <w:rPr>
          <w:b/>
          <w:bCs/>
          <w:u w:val="single"/>
        </w:rPr>
        <w:t>Laboratorijski material</w:t>
      </w:r>
    </w:p>
    <w:p w14:paraId="11B3686F" w14:textId="77777777" w:rsidR="00F44B76" w:rsidRPr="00F44B76" w:rsidRDefault="00F44B76" w:rsidP="00F44B76">
      <w:pPr>
        <w:jc w:val="both"/>
        <w:rPr>
          <w:bCs/>
        </w:rPr>
      </w:pPr>
    </w:p>
    <w:p w14:paraId="50CC22BD" w14:textId="5C0B1164" w:rsidR="00542BB2" w:rsidRDefault="004F1B42" w:rsidP="006E26AA">
      <w:pPr>
        <w:tabs>
          <w:tab w:val="left" w:pos="284"/>
          <w:tab w:val="left" w:pos="3969"/>
          <w:tab w:val="left" w:pos="5954"/>
        </w:tabs>
        <w:jc w:val="both"/>
      </w:pPr>
      <w:r>
        <w:t>Ponudnik bo izpolnil ponudbeni predračun:</w:t>
      </w:r>
    </w:p>
    <w:p w14:paraId="2FA713CD" w14:textId="336F17D7" w:rsidR="004F1B42" w:rsidRPr="001D1505" w:rsidRDefault="004F1B42" w:rsidP="002044CC">
      <w:pPr>
        <w:pStyle w:val="Odstavekseznama"/>
        <w:numPr>
          <w:ilvl w:val="0"/>
          <w:numId w:val="44"/>
        </w:numPr>
        <w:tabs>
          <w:tab w:val="left" w:pos="284"/>
          <w:tab w:val="left" w:pos="3969"/>
          <w:tab w:val="left" w:pos="5954"/>
        </w:tabs>
        <w:jc w:val="both"/>
      </w:pPr>
      <w:r>
        <w:rPr>
          <w:lang w:val="sl-SI"/>
        </w:rPr>
        <w:t>Reagenti</w:t>
      </w:r>
      <w:r w:rsidR="00824BEB">
        <w:rPr>
          <w:lang w:val="sl-SI"/>
        </w:rPr>
        <w:t xml:space="preserve"> za biokemijo in </w:t>
      </w:r>
      <w:r w:rsidR="00824BEB" w:rsidRPr="00FD6F76">
        <w:rPr>
          <w:sz w:val="22"/>
          <w:szCs w:val="22"/>
          <w:lang w:val="sl-SI"/>
        </w:rPr>
        <w:t>ISE</w:t>
      </w:r>
    </w:p>
    <w:p w14:paraId="28A1109E" w14:textId="1B99C378" w:rsidR="001D1505" w:rsidRPr="00C56564" w:rsidRDefault="00824BEB" w:rsidP="002044CC">
      <w:pPr>
        <w:pStyle w:val="Odstavekseznama"/>
        <w:numPr>
          <w:ilvl w:val="0"/>
          <w:numId w:val="44"/>
        </w:numPr>
        <w:tabs>
          <w:tab w:val="left" w:pos="284"/>
          <w:tab w:val="left" w:pos="3969"/>
          <w:tab w:val="left" w:pos="5954"/>
        </w:tabs>
        <w:jc w:val="both"/>
      </w:pPr>
      <w:r>
        <w:rPr>
          <w:lang w:val="sl-SI"/>
        </w:rPr>
        <w:t>Reagenti za imunokemijo</w:t>
      </w:r>
    </w:p>
    <w:p w14:paraId="307E53CE" w14:textId="3E185E6C" w:rsidR="005F7113" w:rsidRPr="005F7113" w:rsidRDefault="009E7B66" w:rsidP="005F7113">
      <w:pPr>
        <w:pStyle w:val="Odstavekseznama"/>
        <w:numPr>
          <w:ilvl w:val="0"/>
          <w:numId w:val="44"/>
        </w:numPr>
        <w:tabs>
          <w:tab w:val="left" w:pos="284"/>
          <w:tab w:val="left" w:pos="3969"/>
          <w:tab w:val="left" w:pos="5954"/>
        </w:tabs>
        <w:jc w:val="both"/>
      </w:pPr>
      <w:r>
        <w:rPr>
          <w:lang w:val="sl-SI"/>
        </w:rPr>
        <w:t>Digitalni produkti</w:t>
      </w:r>
    </w:p>
    <w:p w14:paraId="47EB3332" w14:textId="0F19F2CE" w:rsidR="005F7113" w:rsidRPr="005F7113" w:rsidRDefault="005F7113" w:rsidP="005F7113">
      <w:pPr>
        <w:pStyle w:val="Odstavekseznama"/>
        <w:numPr>
          <w:ilvl w:val="0"/>
          <w:numId w:val="44"/>
        </w:numPr>
        <w:tabs>
          <w:tab w:val="left" w:pos="284"/>
          <w:tab w:val="left" w:pos="3969"/>
          <w:tab w:val="left" w:pos="5954"/>
        </w:tabs>
        <w:jc w:val="both"/>
      </w:pPr>
      <w:r>
        <w:rPr>
          <w:lang w:val="sl-SI"/>
        </w:rPr>
        <w:t>Kali</w:t>
      </w:r>
      <w:r w:rsidR="00B94BB2">
        <w:rPr>
          <w:lang w:val="sl-SI"/>
        </w:rPr>
        <w:t>bratorji in kontrole</w:t>
      </w:r>
    </w:p>
    <w:p w14:paraId="0E18C20C" w14:textId="3773EFAF" w:rsidR="005F7113" w:rsidRPr="00D218E7" w:rsidRDefault="00B94BB2" w:rsidP="005F7113">
      <w:pPr>
        <w:pStyle w:val="Odstavekseznama"/>
        <w:numPr>
          <w:ilvl w:val="0"/>
          <w:numId w:val="44"/>
        </w:numPr>
        <w:tabs>
          <w:tab w:val="left" w:pos="284"/>
          <w:tab w:val="left" w:pos="3969"/>
          <w:tab w:val="left" w:pos="5954"/>
        </w:tabs>
        <w:jc w:val="both"/>
      </w:pPr>
      <w:r>
        <w:rPr>
          <w:lang w:val="sl-SI"/>
        </w:rPr>
        <w:t>Potrošni material</w:t>
      </w:r>
    </w:p>
    <w:p w14:paraId="06B29AB4" w14:textId="77777777" w:rsidR="003102A5" w:rsidRDefault="003102A5" w:rsidP="004E1276">
      <w:pPr>
        <w:tabs>
          <w:tab w:val="left" w:pos="284"/>
          <w:tab w:val="left" w:pos="3969"/>
          <w:tab w:val="left" w:pos="5954"/>
        </w:tabs>
        <w:jc w:val="both"/>
      </w:pPr>
    </w:p>
    <w:p w14:paraId="67D7A20C" w14:textId="26266A3A" w:rsidR="006E26AA" w:rsidRPr="0053359B" w:rsidRDefault="006E26AA" w:rsidP="006E26AA">
      <w:pPr>
        <w:jc w:val="both"/>
      </w:pPr>
      <w:r w:rsidRPr="0053359B">
        <w:rPr>
          <w:u w:val="single"/>
        </w:rPr>
        <w:t>Obseg:</w:t>
      </w:r>
      <w:r w:rsidRPr="0053359B">
        <w:t xml:space="preserve"> </w:t>
      </w:r>
    </w:p>
    <w:p w14:paraId="5670843E" w14:textId="5DEA219F" w:rsidR="006E26AA" w:rsidRPr="0053359B" w:rsidRDefault="006E26AA" w:rsidP="006E26AA">
      <w:pPr>
        <w:jc w:val="both"/>
      </w:pPr>
      <w:r w:rsidRPr="0053359B">
        <w:t>Ponudnik mora ponuditi vrsto blaga</w:t>
      </w:r>
      <w:r w:rsidR="008B2E42">
        <w:t xml:space="preserve"> oz. </w:t>
      </w:r>
      <w:r w:rsidR="00490517">
        <w:t>storitev</w:t>
      </w:r>
      <w:r w:rsidRPr="0053359B">
        <w:t>, ki je predmet javnega naročila v celoti – to je 100 % razpisane vrste blaga</w:t>
      </w:r>
      <w:r w:rsidR="008B2E42">
        <w:t xml:space="preserve"> oz. </w:t>
      </w:r>
      <w:r w:rsidR="006704E5">
        <w:t>storitve</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68DB8B8A" w14:textId="498529F7" w:rsidR="00180951" w:rsidRDefault="00180951" w:rsidP="006E26AA">
      <w:pPr>
        <w:tabs>
          <w:tab w:val="left" w:pos="284"/>
          <w:tab w:val="left" w:pos="3969"/>
          <w:tab w:val="left" w:pos="5954"/>
        </w:tabs>
        <w:jc w:val="both"/>
        <w:rPr>
          <w:b/>
          <w:i/>
        </w:rPr>
      </w:pPr>
    </w:p>
    <w:p w14:paraId="14A7B3BD" w14:textId="77777777" w:rsidR="00180951" w:rsidRPr="0053359B" w:rsidRDefault="00180951"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77777777"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w:t>
      </w:r>
      <w:r w:rsidRPr="0053359B">
        <w:lastRenderedPageBreak/>
        <w:t xml:space="preserve">ga določi naročnik, ponudbe ne pojasni oz. ne dopolni z dejstvi, ki jih naročnik sam ne more preveriti, se takšna ponudba izloči. </w:t>
      </w:r>
    </w:p>
    <w:p w14:paraId="08804F70" w14:textId="3D744292" w:rsidR="0095270F" w:rsidRDefault="0095270F" w:rsidP="006E26AA">
      <w:pPr>
        <w:tabs>
          <w:tab w:val="left" w:pos="284"/>
          <w:tab w:val="left" w:pos="3969"/>
          <w:tab w:val="left" w:pos="5954"/>
        </w:tabs>
        <w:jc w:val="both"/>
      </w:pPr>
    </w:p>
    <w:p w14:paraId="302AAE6F" w14:textId="77777777" w:rsidR="0095270F" w:rsidRPr="0053359B" w:rsidRDefault="0095270F"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2044CC">
      <w:pPr>
        <w:pStyle w:val="Telobesedila"/>
        <w:numPr>
          <w:ilvl w:val="0"/>
          <w:numId w:val="14"/>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2044CC">
      <w:pPr>
        <w:pStyle w:val="Telobesedila"/>
        <w:numPr>
          <w:ilvl w:val="0"/>
          <w:numId w:val="14"/>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w:t>
      </w:r>
      <w:r w:rsidRPr="00AC127E">
        <w:rPr>
          <w:sz w:val="22"/>
          <w:szCs w:val="22"/>
          <w:lang w:val="sl-SI"/>
        </w:rPr>
        <w:t>ZJN</w:t>
      </w:r>
      <w:r w:rsidRPr="0053359B">
        <w:rPr>
          <w:lang w:val="sl-SI"/>
        </w:rPr>
        <w:t xml:space="preserve"> in ali izpolnjuje pogoje za sodelovanje </w:t>
      </w:r>
    </w:p>
    <w:p w14:paraId="2A7E30D1" w14:textId="3BFB2283" w:rsidR="006E26AA" w:rsidRPr="0053359B" w:rsidRDefault="006E26AA" w:rsidP="006E26AA">
      <w:pPr>
        <w:pStyle w:val="Telobesedila"/>
        <w:rPr>
          <w:lang w:val="sl-SI"/>
        </w:rPr>
      </w:pPr>
      <w:r w:rsidRPr="0053359B">
        <w:rPr>
          <w:lang w:val="sl-SI"/>
        </w:rPr>
        <w:t xml:space="preserve">in oddal naročilo na osnovi ekonomsko najugodnejše ponudbe, določene na podlagi najnižje končne vrednost ponudbe z </w:t>
      </w:r>
      <w:r w:rsidRPr="00AC127E">
        <w:rPr>
          <w:sz w:val="22"/>
          <w:szCs w:val="22"/>
          <w:lang w:val="sl-SI"/>
        </w:rPr>
        <w:t>DDV</w:t>
      </w:r>
      <w:r w:rsidR="00B26587">
        <w:rPr>
          <w:sz w:val="22"/>
          <w:szCs w:val="22"/>
          <w:lang w:val="sl-SI"/>
        </w:rPr>
        <w:t>.</w:t>
      </w:r>
      <w:r w:rsidRPr="0053359B">
        <w:rPr>
          <w:lang w:val="sl-SI"/>
        </w:rPr>
        <w:t xml:space="preserve"> </w:t>
      </w:r>
    </w:p>
    <w:p w14:paraId="46237CE5" w14:textId="77777777" w:rsidR="006E26AA" w:rsidRPr="0053359B" w:rsidRDefault="006E26AA" w:rsidP="006E26AA">
      <w:pPr>
        <w:tabs>
          <w:tab w:val="left" w:pos="284"/>
          <w:tab w:val="left" w:pos="567"/>
          <w:tab w:val="left" w:pos="3969"/>
          <w:tab w:val="left" w:pos="5954"/>
        </w:tabs>
        <w:jc w:val="both"/>
      </w:pPr>
    </w:p>
    <w:p w14:paraId="5A7B3528" w14:textId="77777777" w:rsidR="006E26AA" w:rsidRPr="0053359B" w:rsidRDefault="006E26AA" w:rsidP="006E26AA">
      <w:pPr>
        <w:pStyle w:val="Telobesedila"/>
        <w:tabs>
          <w:tab w:val="left" w:pos="0"/>
        </w:tabs>
        <w:rPr>
          <w:lang w:val="sl-SI"/>
        </w:rPr>
      </w:pPr>
      <w:r w:rsidRPr="0053359B">
        <w:rPr>
          <w:lang w:val="sl-SI"/>
        </w:rPr>
        <w:t>Naročnik si pred izbiro pridržuje pravico do svoje izbire najugodnejše ponudbe 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Naročnik bo preveril, ali je ponudba neobičajno nizka tudi, če je vrednost ponudbe za več kot 50 odstotkov nižja od povprečne vrednosti pravočasnih ponudb in za več kot 20 odstotkov nižja od naslednje uvrščene ponudbe, vendar le, če je prejel vsaj štiri pravočasne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570A98EE" w:rsidR="00E5109E" w:rsidRPr="001B25EE" w:rsidRDefault="006E26AA" w:rsidP="001B25EE">
      <w:pPr>
        <w:pStyle w:val="besedilo---italic"/>
        <w:shd w:val="clear" w:color="auto" w:fill="FFFFFF"/>
        <w:spacing w:before="0" w:beforeAutospacing="0" w:after="0" w:afterAutospacing="0"/>
        <w:jc w:val="both"/>
        <w:rPr>
          <w:iCs/>
          <w:color w:val="000000"/>
        </w:rPr>
      </w:pPr>
      <w:r w:rsidRPr="0053359B">
        <w:rPr>
          <w:iCs/>
          <w:color w:val="000000"/>
        </w:rPr>
        <w:t xml:space="preserve">Če bo naročnik ugotovil, da je ponudba neobičajno nizka, ker ni skladna z veljavnimi obveznostmi iz drugega odstavka 3. člena </w:t>
      </w:r>
      <w:r w:rsidRPr="002927F8">
        <w:rPr>
          <w:iCs/>
          <w:color w:val="000000"/>
          <w:sz w:val="22"/>
          <w:szCs w:val="22"/>
        </w:rPr>
        <w:t>ZJN</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3B8F251F"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končne vrednosti ponudbe z </w:t>
      </w:r>
      <w:r w:rsidRPr="00662B87">
        <w:rPr>
          <w:sz w:val="22"/>
          <w:szCs w:val="22"/>
        </w:rPr>
        <w:t>DDV</w:t>
      </w:r>
      <w:r w:rsidR="00361037">
        <w:t>.</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4DCAD338" w:rsidR="007C427C" w:rsidRPr="004E1276" w:rsidRDefault="006E26AA" w:rsidP="004E1276">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09510375" w14:textId="569A05EC" w:rsidR="00CE7501" w:rsidRDefault="00CE7501" w:rsidP="006E26AA">
      <w:pPr>
        <w:tabs>
          <w:tab w:val="left" w:pos="284"/>
          <w:tab w:val="left" w:pos="3969"/>
          <w:tab w:val="left" w:pos="5954"/>
        </w:tabs>
        <w:jc w:val="both"/>
        <w:rPr>
          <w:b/>
          <w:i/>
        </w:rPr>
      </w:pPr>
    </w:p>
    <w:p w14:paraId="6DE20B1E" w14:textId="77777777" w:rsidR="00A40F0B" w:rsidRDefault="00A40F0B" w:rsidP="006E26AA">
      <w:pPr>
        <w:tabs>
          <w:tab w:val="left" w:pos="284"/>
          <w:tab w:val="left" w:pos="3969"/>
          <w:tab w:val="left" w:pos="5954"/>
        </w:tabs>
        <w:jc w:val="both"/>
        <w:rPr>
          <w:b/>
          <w:i/>
        </w:rPr>
      </w:pPr>
    </w:p>
    <w:p w14:paraId="3D86FEF9" w14:textId="4C11B362"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Ponudnik lahko del javnega naročila odda v podizvajanje.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4FB22A9E" w:rsidR="006E26AA"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DF469B">
        <w:rPr>
          <w:sz w:val="22"/>
          <w:szCs w:val="22"/>
        </w:rPr>
        <w:t>RS</w:t>
      </w:r>
      <w:r w:rsidRPr="0053359B">
        <w:t xml:space="preserve"> št. </w:t>
      </w:r>
      <w:r w:rsidRPr="00232A1E">
        <w:rPr>
          <w:sz w:val="22"/>
          <w:szCs w:val="22"/>
        </w:rPr>
        <w:t xml:space="preserve">91/2015, 14/2018, </w:t>
      </w:r>
      <w:hyperlink r:id="rId24" w:tgtFrame="_blank" w:tooltip="Zakon o spremembah in dopolnitvah Zakona o javnem naročanju" w:history="1">
        <w:r w:rsidRPr="00232A1E">
          <w:rPr>
            <w:sz w:val="22"/>
            <w:szCs w:val="22"/>
          </w:rPr>
          <w:t>121/21</w:t>
        </w:r>
      </w:hyperlink>
      <w:r w:rsidRPr="00232A1E">
        <w:rPr>
          <w:sz w:val="22"/>
          <w:szCs w:val="22"/>
        </w:rPr>
        <w:t>, </w:t>
      </w:r>
      <w:hyperlink r:id="rId25" w:tgtFrame="_blank" w:tooltip="Zakon o spremembah in dopolnitvah Zakona o javnem naročanju" w:history="1">
        <w:r w:rsidRPr="00232A1E">
          <w:rPr>
            <w:sz w:val="22"/>
            <w:szCs w:val="22"/>
          </w:rPr>
          <w:t>10/22</w:t>
        </w:r>
      </w:hyperlink>
      <w:r w:rsidRPr="00232A1E">
        <w:rPr>
          <w:sz w:val="22"/>
          <w:szCs w:val="22"/>
        </w:rPr>
        <w:t xml:space="preserve">, </w:t>
      </w:r>
      <w:hyperlink r:id="rId26" w:tgtFrame="_blank" w:tooltip="Odločba o ugotovitvi, da je točka b) četrtega odstavka 75. člena in točka c) drugega odstavka v zvezi s petim odstavkom 67.a člena Zakona o javnem naročanju v neskladju z Ustavo" w:history="1">
        <w:r w:rsidRPr="00232A1E">
          <w:rPr>
            <w:sz w:val="22"/>
            <w:szCs w:val="22"/>
          </w:rPr>
          <w:t>74/22</w:t>
        </w:r>
      </w:hyperlink>
      <w:r w:rsidRPr="0053359B">
        <w:t xml:space="preserve"> – odl. </w:t>
      </w:r>
      <w:r w:rsidRPr="00D37FD0">
        <w:rPr>
          <w:sz w:val="22"/>
          <w:szCs w:val="22"/>
        </w:rPr>
        <w:t>US</w:t>
      </w:r>
      <w:r w:rsidR="00EA20B2">
        <w:t xml:space="preserve">, </w:t>
      </w:r>
      <w:hyperlink r:id="rId27" w:tgtFrame="_blank" w:tooltip="Zakon o nujnih ukrepih za zagotovitev stabilnosti zdravstvenega sistema" w:history="1">
        <w:r w:rsidRPr="00D37FD0">
          <w:rPr>
            <w:sz w:val="22"/>
            <w:szCs w:val="22"/>
          </w:rPr>
          <w:t>100/22</w:t>
        </w:r>
      </w:hyperlink>
      <w:r w:rsidRPr="00D37FD0">
        <w:rPr>
          <w:sz w:val="22"/>
          <w:szCs w:val="22"/>
        </w:rPr>
        <w:t> –</w:t>
      </w:r>
      <w:r w:rsidRPr="0053359B">
        <w:t xml:space="preserve"> </w:t>
      </w:r>
      <w:r w:rsidRPr="00BA545A">
        <w:rPr>
          <w:sz w:val="22"/>
          <w:szCs w:val="22"/>
        </w:rPr>
        <w:t>ZNUZSZS</w:t>
      </w:r>
      <w:r w:rsidR="00913BA0" w:rsidRPr="00BA545A">
        <w:rPr>
          <w:sz w:val="22"/>
          <w:szCs w:val="22"/>
        </w:rPr>
        <w:t>, 28/23 in 88/23-ZOPNN-F</w:t>
      </w:r>
      <w:r w:rsidRPr="00BA545A">
        <w:rPr>
          <w:sz w:val="22"/>
          <w:szCs w:val="22"/>
        </w:rPr>
        <w:t>).</w:t>
      </w:r>
      <w:r w:rsidRPr="0053359B">
        <w:t xml:space="preserve"> </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2044CC">
      <w:pPr>
        <w:numPr>
          <w:ilvl w:val="0"/>
          <w:numId w:val="11"/>
        </w:numPr>
        <w:shd w:val="clear" w:color="auto" w:fill="FFFFFF"/>
        <w:jc w:val="both"/>
        <w:rPr>
          <w:iCs/>
          <w:color w:val="000000"/>
        </w:rPr>
      </w:pPr>
      <w:r w:rsidRPr="0053359B">
        <w:rPr>
          <w:iCs/>
          <w:color w:val="000000"/>
        </w:rPr>
        <w:t>navesti vse podizvajalce ter vsak del javnega naročila, ki ga namerava oddati v podizvajanje</w:t>
      </w:r>
    </w:p>
    <w:p w14:paraId="7CDE7E44" w14:textId="77777777" w:rsidR="006E26AA" w:rsidRPr="0053359B" w:rsidRDefault="006E26AA" w:rsidP="002044CC">
      <w:pPr>
        <w:numPr>
          <w:ilvl w:val="0"/>
          <w:numId w:val="11"/>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členom </w:t>
      </w:r>
      <w:r w:rsidRPr="002927F8">
        <w:rPr>
          <w:color w:val="000000"/>
          <w:sz w:val="22"/>
          <w:szCs w:val="22"/>
        </w:rPr>
        <w:t xml:space="preserve">ZJN </w:t>
      </w:r>
      <w:r w:rsidRPr="0053359B">
        <w:rPr>
          <w:color w:val="000000"/>
        </w:rPr>
        <w:t>ter</w:t>
      </w:r>
    </w:p>
    <w:p w14:paraId="3095F4EF" w14:textId="77777777" w:rsidR="006E26AA" w:rsidRPr="0053359B" w:rsidRDefault="006E26AA" w:rsidP="002044CC">
      <w:pPr>
        <w:numPr>
          <w:ilvl w:val="0"/>
          <w:numId w:val="11"/>
        </w:numPr>
        <w:shd w:val="clear" w:color="auto" w:fill="FFFFFF"/>
        <w:jc w:val="both"/>
        <w:rPr>
          <w:color w:val="000000"/>
        </w:rPr>
      </w:pPr>
      <w:r w:rsidRPr="0053359B">
        <w:rPr>
          <w:color w:val="000000"/>
        </w:rPr>
        <w:t>priložiti zahtevo podizvajalca za neposredno plačilo, če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A831CE6" w14:textId="77777777" w:rsidR="006E26AA" w:rsidRPr="0053359B" w:rsidRDefault="006E26AA" w:rsidP="002044CC">
      <w:pPr>
        <w:numPr>
          <w:ilvl w:val="0"/>
          <w:numId w:val="12"/>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72F894D8" w14:textId="77777777" w:rsidR="006E26AA" w:rsidRPr="0053359B" w:rsidRDefault="006E26AA" w:rsidP="002044CC">
      <w:pPr>
        <w:numPr>
          <w:ilvl w:val="0"/>
          <w:numId w:val="12"/>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457314E2" w14:textId="34F69CB6" w:rsidR="006E26AA" w:rsidRDefault="006E26AA" w:rsidP="002044CC">
      <w:pPr>
        <w:numPr>
          <w:ilvl w:val="0"/>
          <w:numId w:val="12"/>
        </w:numPr>
        <w:shd w:val="clear" w:color="auto" w:fill="FFFFFF"/>
        <w:jc w:val="both"/>
        <w:rPr>
          <w:color w:val="000000"/>
        </w:rPr>
      </w:pPr>
      <w:r w:rsidRPr="0053359B">
        <w:rPr>
          <w:color w:val="000000"/>
        </w:rPr>
        <w:t>glavni izvajalec svojemu računu ali situaciji priložiti račun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558E85E9" w14:textId="77777777" w:rsidR="006E26AA" w:rsidRPr="0053359B" w:rsidRDefault="006E26AA" w:rsidP="006E26AA">
      <w:pPr>
        <w:shd w:val="clear" w:color="auto" w:fill="FFFFFF"/>
        <w:jc w:val="both"/>
        <w:rPr>
          <w:iCs/>
          <w:color w:val="000000"/>
        </w:rPr>
      </w:pPr>
      <w:r w:rsidRPr="0053359B">
        <w:rPr>
          <w:iCs/>
          <w:color w:val="000000"/>
        </w:rPr>
        <w:t>Glavni izvajalec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r w:rsidRPr="0053359B">
        <w:rPr>
          <w:iCs/>
          <w:color w:val="000000"/>
          <w:shd w:val="clear" w:color="auto" w:fill="FFFFFF"/>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w:t>
      </w:r>
      <w:r w:rsidRPr="0053359B">
        <w:rPr>
          <w:iCs/>
          <w:color w:val="000000"/>
          <w:shd w:val="clear" w:color="auto" w:fill="FFFFFF"/>
        </w:rPr>
        <w:lastRenderedPageBreak/>
        <w:t>javnega naročila. Naročnik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1668B35A"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Pr="0053359B">
        <w:t xml:space="preserve">(Uradni list </w:t>
      </w:r>
      <w:r w:rsidRPr="00654E1E">
        <w:rPr>
          <w:sz w:val="22"/>
          <w:szCs w:val="22"/>
        </w:rPr>
        <w:t>RS</w:t>
      </w:r>
      <w:r w:rsidRPr="0053359B">
        <w:t xml:space="preserve"> št. </w:t>
      </w:r>
      <w:r w:rsidRPr="00852BD6">
        <w:rPr>
          <w:sz w:val="22"/>
          <w:szCs w:val="22"/>
        </w:rPr>
        <w:t xml:space="preserve">91/2015, 14/2018, </w:t>
      </w:r>
      <w:hyperlink r:id="rId28" w:tgtFrame="_blank" w:tooltip="Zakon o spremembah in dopolnitvah Zakona o javnem naročanju" w:history="1">
        <w:r w:rsidRPr="00852BD6">
          <w:rPr>
            <w:sz w:val="22"/>
            <w:szCs w:val="22"/>
          </w:rPr>
          <w:t>121/21</w:t>
        </w:r>
      </w:hyperlink>
      <w:r w:rsidRPr="00852BD6">
        <w:rPr>
          <w:sz w:val="22"/>
          <w:szCs w:val="22"/>
        </w:rPr>
        <w:t>, </w:t>
      </w:r>
      <w:hyperlink r:id="rId29" w:tgtFrame="_blank" w:tooltip="Zakon o spremembah in dopolnitvah Zakona o javnem naročanju" w:history="1">
        <w:r w:rsidRPr="00852BD6">
          <w:rPr>
            <w:sz w:val="22"/>
            <w:szCs w:val="22"/>
          </w:rPr>
          <w:t>10/22</w:t>
        </w:r>
      </w:hyperlink>
      <w:r w:rsidRPr="00852BD6">
        <w:rPr>
          <w:sz w:val="22"/>
          <w:szCs w:val="22"/>
        </w:rPr>
        <w:t xml:space="preserve">, </w:t>
      </w:r>
      <w:hyperlink r:id="rId30" w:tgtFrame="_blank" w:tooltip="Odločba o ugotovitvi, da je točka b) četrtega odstavka 75. člena in točka c) drugega odstavka v zvezi s petim odstavkom 67.a člena Zakona o javnem naročanju v neskladju z Ustavo" w:history="1">
        <w:r w:rsidRPr="00852BD6">
          <w:rPr>
            <w:sz w:val="22"/>
            <w:szCs w:val="22"/>
          </w:rPr>
          <w:t>74/22</w:t>
        </w:r>
      </w:hyperlink>
      <w:r w:rsidRPr="0053359B">
        <w:t xml:space="preserve"> – odl. </w:t>
      </w:r>
      <w:r w:rsidRPr="0053359B">
        <w:rPr>
          <w:sz w:val="20"/>
          <w:szCs w:val="20"/>
        </w:rPr>
        <w:t>US</w:t>
      </w:r>
      <w:r w:rsidRPr="0053359B">
        <w:t xml:space="preserve"> in </w:t>
      </w:r>
      <w:hyperlink r:id="rId31" w:tgtFrame="_blank" w:tooltip="Zakon o nujnih ukrepih za zagotovitev stabilnosti zdravstvenega sistema" w:history="1">
        <w:r w:rsidRPr="0053359B">
          <w:t>100/22</w:t>
        </w:r>
      </w:hyperlink>
      <w:r w:rsidRPr="0053359B">
        <w:t xml:space="preserve"> – </w:t>
      </w:r>
      <w:r w:rsidRPr="00852BD6">
        <w:rPr>
          <w:sz w:val="22"/>
          <w:szCs w:val="22"/>
        </w:rPr>
        <w:t>ZNUZSZS</w:t>
      </w:r>
      <w:r w:rsidR="002927F8" w:rsidRPr="00852BD6">
        <w:rPr>
          <w:rFonts w:ascii="Arial" w:hAnsi="Arial" w:cs="Arial"/>
          <w:b/>
          <w:bCs/>
          <w:color w:val="2C363A"/>
          <w:sz w:val="22"/>
          <w:szCs w:val="22"/>
          <w:shd w:val="clear" w:color="auto" w:fill="FFFFFF"/>
        </w:rPr>
        <w:t xml:space="preserve">, </w:t>
      </w:r>
      <w:r w:rsidR="002927F8" w:rsidRPr="00852BD6">
        <w:rPr>
          <w:bCs/>
          <w:color w:val="2C363A"/>
          <w:sz w:val="22"/>
          <w:szCs w:val="22"/>
          <w:shd w:val="clear" w:color="auto" w:fill="FFFFFF"/>
        </w:rPr>
        <w:t>28/23 in 88/23 – ZOPNN-F</w:t>
      </w:r>
      <w:r w:rsidR="002927F8" w:rsidRPr="00CA0FAB">
        <w:rPr>
          <w:color w:val="2C363A"/>
          <w:sz w:val="22"/>
          <w:szCs w:val="22"/>
          <w:shd w:val="clear" w:color="auto" w:fill="FFFFFF"/>
        </w:rPr>
        <w:t>)</w:t>
      </w:r>
      <w:r w:rsidR="00BF3E22" w:rsidRPr="00CA0FAB">
        <w:rPr>
          <w:color w:val="2C363A"/>
          <w:sz w:val="22"/>
          <w:szCs w:val="22"/>
          <w:shd w:val="clear" w:color="auto" w:fill="FFFFFF"/>
        </w:rPr>
        <w:t>.</w:t>
      </w:r>
      <w:r w:rsidR="00BF3E22">
        <w:rPr>
          <w:rFonts w:ascii="Arial" w:hAnsi="Arial" w:cs="Arial"/>
          <w:color w:val="2C363A"/>
          <w:sz w:val="21"/>
          <w:szCs w:val="21"/>
          <w:shd w:val="clear" w:color="auto" w:fill="FFFFFF"/>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2044CC">
      <w:pPr>
        <w:numPr>
          <w:ilvl w:val="0"/>
          <w:numId w:val="13"/>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2044CC">
      <w:pPr>
        <w:numPr>
          <w:ilvl w:val="0"/>
          <w:numId w:val="13"/>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2044CC">
      <w:pPr>
        <w:numPr>
          <w:ilvl w:val="0"/>
          <w:numId w:val="13"/>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2044CC">
      <w:pPr>
        <w:numPr>
          <w:ilvl w:val="0"/>
          <w:numId w:val="13"/>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2044CC">
      <w:pPr>
        <w:numPr>
          <w:ilvl w:val="0"/>
          <w:numId w:val="13"/>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2044CC">
      <w:pPr>
        <w:numPr>
          <w:ilvl w:val="0"/>
          <w:numId w:val="13"/>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2044CC">
      <w:pPr>
        <w:numPr>
          <w:ilvl w:val="0"/>
          <w:numId w:val="13"/>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2044CC">
      <w:pPr>
        <w:numPr>
          <w:ilvl w:val="0"/>
          <w:numId w:val="13"/>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2044CC">
      <w:pPr>
        <w:numPr>
          <w:ilvl w:val="0"/>
          <w:numId w:val="13"/>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Če država, v kateri ima ponudnik svoj sedež, ne izdaja zahtevanih dokazil ali če ti ne zajemajo vseh primerov,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6E26AA">
      <w:pPr>
        <w:pStyle w:val="Naslov8"/>
        <w:ind w:left="76"/>
        <w:rPr>
          <w:i/>
          <w:sz w:val="24"/>
          <w:lang w:val="sl-SI"/>
        </w:rPr>
      </w:pPr>
      <w:r w:rsidRPr="0053359B">
        <w:rPr>
          <w:i/>
          <w:sz w:val="24"/>
          <w:lang w:val="sl-SI"/>
        </w:rPr>
        <w:lastRenderedPageBreak/>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svojih ustanoviteljih, družbenikih, vključno s tihimi družbeniki, delničarjih, komanditistih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77777777" w:rsidR="006E26AA" w:rsidRPr="0053359B"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w:t>
      </w:r>
      <w:r w:rsidRPr="00E04E17">
        <w:rPr>
          <w:sz w:val="22"/>
          <w:szCs w:val="22"/>
        </w:rPr>
        <w:t>RS</w:t>
      </w:r>
      <w:r w:rsidRPr="0053359B">
        <w:t xml:space="preserve"> št. </w:t>
      </w:r>
      <w:r w:rsidRPr="00E04E17">
        <w:rPr>
          <w:sz w:val="22"/>
          <w:szCs w:val="22"/>
        </w:rPr>
        <w:t xml:space="preserve">91/2015, 14/2018, </w:t>
      </w:r>
      <w:hyperlink r:id="rId32" w:tgtFrame="_blank" w:tooltip="Zakon o spremembah in dopolnitvah Zakona o javnem naročanju" w:history="1">
        <w:r w:rsidRPr="00E04E17">
          <w:rPr>
            <w:sz w:val="22"/>
            <w:szCs w:val="22"/>
          </w:rPr>
          <w:t>121/21</w:t>
        </w:r>
      </w:hyperlink>
      <w:r w:rsidRPr="00E04E17">
        <w:rPr>
          <w:sz w:val="22"/>
          <w:szCs w:val="22"/>
        </w:rPr>
        <w:t>, </w:t>
      </w:r>
      <w:hyperlink r:id="rId33" w:tgtFrame="_blank" w:tooltip="Zakon o spremembah in dopolnitvah Zakona o javnem naročanju" w:history="1">
        <w:r w:rsidRPr="00E04E17">
          <w:rPr>
            <w:sz w:val="22"/>
            <w:szCs w:val="22"/>
          </w:rPr>
          <w:t>10/22</w:t>
        </w:r>
      </w:hyperlink>
      <w:r w:rsidRPr="00E04E17">
        <w:rPr>
          <w:sz w:val="22"/>
          <w:szCs w:val="22"/>
        </w:rPr>
        <w:t xml:space="preserve">, </w:t>
      </w:r>
      <w:hyperlink r:id="rId34" w:tgtFrame="_blank" w:tooltip="Odločba o ugotovitvi, da je točka b) četrtega odstavka 75. člena in točka c) drugega odstavka v zvezi s petim odstavkom 67.a člena Zakona o javnem naročanju v neskladju z Ustavo" w:history="1">
        <w:r w:rsidRPr="00E04E17">
          <w:rPr>
            <w:sz w:val="22"/>
            <w:szCs w:val="22"/>
          </w:rPr>
          <w:t>74/22</w:t>
        </w:r>
      </w:hyperlink>
      <w:r w:rsidRPr="0053359B">
        <w:t xml:space="preserve"> – odl. </w:t>
      </w:r>
      <w:r w:rsidRPr="0053359B">
        <w:rPr>
          <w:sz w:val="20"/>
          <w:szCs w:val="20"/>
        </w:rPr>
        <w:t>US</w:t>
      </w:r>
      <w:r w:rsidRPr="0053359B">
        <w:t xml:space="preserve"> in </w:t>
      </w:r>
      <w:hyperlink r:id="rId35" w:tgtFrame="_blank" w:tooltip="Zakon o nujnih ukrepih za zagotovitev stabilnosti zdravstvenega sistema" w:history="1">
        <w:r w:rsidRPr="00E04E17">
          <w:rPr>
            <w:sz w:val="22"/>
            <w:szCs w:val="22"/>
          </w:rPr>
          <w:t>100/22</w:t>
        </w:r>
      </w:hyperlink>
      <w:r w:rsidRPr="0053359B">
        <w:t xml:space="preserve"> – </w:t>
      </w:r>
      <w:r w:rsidRPr="0053359B">
        <w:rPr>
          <w:sz w:val="20"/>
          <w:szCs w:val="20"/>
        </w:rPr>
        <w:t>ZNUZSZS</w:t>
      </w:r>
      <w:r w:rsidRPr="0053359B">
        <w:t>).</w:t>
      </w:r>
    </w:p>
    <w:p w14:paraId="521F49D7" w14:textId="1560A795" w:rsidR="001B25EE" w:rsidRDefault="001B25EE" w:rsidP="006E26AA">
      <w:pPr>
        <w:tabs>
          <w:tab w:val="left" w:pos="284"/>
          <w:tab w:val="left" w:pos="3969"/>
          <w:tab w:val="left" w:pos="5954"/>
        </w:tabs>
        <w:jc w:val="both"/>
        <w:rPr>
          <w:b/>
          <w:i/>
        </w:rPr>
      </w:pPr>
    </w:p>
    <w:p w14:paraId="3809B6E0" w14:textId="77777777" w:rsidR="001B25EE" w:rsidRPr="0053359B" w:rsidRDefault="001B25EE"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33F2633F"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do </w:t>
      </w:r>
      <w:r w:rsidR="00F16E33">
        <w:rPr>
          <w:iCs/>
        </w:rPr>
        <w:t>15</w:t>
      </w:r>
      <w:r w:rsidR="00CE7501" w:rsidRPr="00A21D44">
        <w:t xml:space="preserve">. </w:t>
      </w:r>
      <w:r w:rsidR="00F16E33">
        <w:t>10</w:t>
      </w:r>
      <w:r w:rsidR="00CE7501" w:rsidRPr="00A21D44">
        <w:t xml:space="preserve">. </w:t>
      </w:r>
      <w:r w:rsidR="003E78DB" w:rsidRPr="00A21D44">
        <w:t>2025</w:t>
      </w:r>
      <w:r w:rsidRPr="00A21D44">
        <w:t>.</w:t>
      </w:r>
    </w:p>
    <w:p w14:paraId="790D432A" w14:textId="77777777" w:rsidR="006E26AA" w:rsidRPr="0053359B" w:rsidRDefault="006E26AA" w:rsidP="006E26AA">
      <w:pPr>
        <w:tabs>
          <w:tab w:val="left" w:pos="284"/>
          <w:tab w:val="left" w:pos="3969"/>
          <w:tab w:val="left" w:pos="5954"/>
        </w:tabs>
        <w:jc w:val="both"/>
        <w:rPr>
          <w:b/>
          <w:i/>
        </w:rPr>
      </w:pPr>
    </w:p>
    <w:p w14:paraId="0CD68CA9" w14:textId="62B491FB" w:rsidR="006E26AA" w:rsidRDefault="006E26AA" w:rsidP="006E26AA">
      <w:pPr>
        <w:tabs>
          <w:tab w:val="left" w:pos="284"/>
          <w:tab w:val="left" w:pos="3969"/>
          <w:tab w:val="left" w:pos="5954"/>
        </w:tabs>
        <w:jc w:val="both"/>
        <w:rPr>
          <w:b/>
          <w:i/>
        </w:rPr>
      </w:pPr>
    </w:p>
    <w:p w14:paraId="445135A1" w14:textId="7A834D75" w:rsidR="002C204F" w:rsidRDefault="002C204F" w:rsidP="006E26AA">
      <w:pPr>
        <w:tabs>
          <w:tab w:val="left" w:pos="284"/>
          <w:tab w:val="left" w:pos="3969"/>
          <w:tab w:val="left" w:pos="5954"/>
        </w:tabs>
        <w:jc w:val="both"/>
        <w:rPr>
          <w:b/>
          <w:i/>
        </w:rPr>
      </w:pPr>
    </w:p>
    <w:p w14:paraId="1A3F77E5" w14:textId="77777777" w:rsidR="002C204F" w:rsidRPr="0053359B" w:rsidRDefault="002C204F"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lastRenderedPageBreak/>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7554F678" w14:textId="77777777" w:rsidR="006E26AA" w:rsidRPr="0053359B" w:rsidRDefault="006E26AA"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24322299" w14:textId="77777777" w:rsidR="006E26AA" w:rsidRPr="0053359B" w:rsidRDefault="006E26AA"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2044CC">
      <w:pPr>
        <w:numPr>
          <w:ilvl w:val="0"/>
          <w:numId w:val="15"/>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2044CC">
      <w:pPr>
        <w:numPr>
          <w:ilvl w:val="0"/>
          <w:numId w:val="16"/>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2044CC">
      <w:pPr>
        <w:numPr>
          <w:ilvl w:val="0"/>
          <w:numId w:val="16"/>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23DA96DA" w14:textId="6CA6CA3B" w:rsidR="006E26AA" w:rsidRDefault="006E26AA" w:rsidP="006E26AA">
      <w:pPr>
        <w:tabs>
          <w:tab w:val="left" w:pos="284"/>
          <w:tab w:val="left" w:pos="3969"/>
          <w:tab w:val="left" w:pos="5954"/>
          <w:tab w:val="left" w:pos="8505"/>
        </w:tabs>
        <w:jc w:val="both"/>
        <w:rPr>
          <w:b/>
          <w:i/>
        </w:rPr>
      </w:pPr>
    </w:p>
    <w:p w14:paraId="55A92AF3" w14:textId="77777777" w:rsidR="00F16E33" w:rsidRPr="0053359B" w:rsidRDefault="00F16E33"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lastRenderedPageBreak/>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6"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7"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8"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9"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40"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1"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30119B2B" w14:textId="77777777" w:rsidR="006E26AA" w:rsidRPr="0053359B" w:rsidRDefault="006E26AA" w:rsidP="006E26AA">
      <w:pPr>
        <w:jc w:val="both"/>
      </w:pPr>
      <w:r w:rsidRPr="0053359B">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w:t>
      </w:r>
      <w:r w:rsidRPr="00874EB5">
        <w:rPr>
          <w:sz w:val="22"/>
          <w:szCs w:val="22"/>
        </w:rPr>
        <w:t>ZPVPJN</w:t>
      </w:r>
      <w:r w:rsidRPr="0053359B">
        <w:t xml:space="preserve"> ne določa drugače. </w:t>
      </w:r>
    </w:p>
    <w:p w14:paraId="2E7A7E97" w14:textId="77777777" w:rsidR="006E26AA" w:rsidRPr="0053359B" w:rsidRDefault="006E26AA" w:rsidP="006E26AA">
      <w:pPr>
        <w:jc w:val="both"/>
      </w:pPr>
    </w:p>
    <w:p w14:paraId="2C5722A6" w14:textId="77777777" w:rsidR="006E26AA" w:rsidRPr="0053359B" w:rsidRDefault="006E26AA" w:rsidP="006E26AA">
      <w:pPr>
        <w:jc w:val="both"/>
      </w:pPr>
      <w:r w:rsidRPr="0053359B">
        <w:t xml:space="preserve">Zahtevo za pravno varstvo lahko vloži aktivno legitimirana oseba, v skladu z določili 14. člena </w:t>
      </w:r>
      <w:r w:rsidRPr="00173E44">
        <w:rPr>
          <w:sz w:val="22"/>
          <w:szCs w:val="22"/>
        </w:rPr>
        <w:t>ZPVPJN.</w:t>
      </w:r>
    </w:p>
    <w:p w14:paraId="25D91233" w14:textId="77777777" w:rsidR="006E26AA" w:rsidRPr="0053359B" w:rsidRDefault="006E26AA" w:rsidP="006E26AA">
      <w:pPr>
        <w:jc w:val="both"/>
      </w:pPr>
    </w:p>
    <w:p w14:paraId="139BE47B" w14:textId="77777777" w:rsidR="006E26AA" w:rsidRPr="0053359B" w:rsidRDefault="006E26AA" w:rsidP="006E26AA">
      <w:pPr>
        <w:jc w:val="both"/>
      </w:pPr>
      <w:r w:rsidRPr="0053359B">
        <w:t>Zahtevek za revizijo mora vsebovati:</w:t>
      </w:r>
    </w:p>
    <w:p w14:paraId="5E98EDC4" w14:textId="77777777" w:rsidR="006E26AA" w:rsidRPr="0053359B" w:rsidRDefault="006E26AA" w:rsidP="006E26AA">
      <w:pPr>
        <w:numPr>
          <w:ilvl w:val="0"/>
          <w:numId w:val="6"/>
        </w:numPr>
        <w:jc w:val="both"/>
      </w:pPr>
      <w:r w:rsidRPr="0053359B">
        <w:t>ime in naslov vlagatelja zahtevka  ter kontaktno osebo,</w:t>
      </w:r>
    </w:p>
    <w:p w14:paraId="2BE6630D" w14:textId="77777777" w:rsidR="006E26AA" w:rsidRPr="0053359B" w:rsidRDefault="006E26AA" w:rsidP="006E26AA">
      <w:pPr>
        <w:numPr>
          <w:ilvl w:val="0"/>
          <w:numId w:val="6"/>
        </w:numPr>
        <w:jc w:val="both"/>
      </w:pPr>
      <w:r w:rsidRPr="0053359B">
        <w:t>ime naročnika</w:t>
      </w:r>
    </w:p>
    <w:p w14:paraId="4072C450" w14:textId="77777777" w:rsidR="006E26AA" w:rsidRPr="0053359B" w:rsidRDefault="006E26AA" w:rsidP="006E26AA">
      <w:pPr>
        <w:numPr>
          <w:ilvl w:val="0"/>
          <w:numId w:val="6"/>
        </w:numPr>
        <w:jc w:val="both"/>
      </w:pPr>
      <w:r w:rsidRPr="0053359B">
        <w:t>oznako javnega naročila ali odločitve o oddaji javnega naročila ali priznanja sposobnosti,</w:t>
      </w:r>
    </w:p>
    <w:p w14:paraId="0DE1FBB2" w14:textId="77777777" w:rsidR="006E26AA" w:rsidRPr="0053359B" w:rsidRDefault="006E26AA" w:rsidP="006E26AA">
      <w:pPr>
        <w:numPr>
          <w:ilvl w:val="0"/>
          <w:numId w:val="6"/>
        </w:numPr>
        <w:jc w:val="both"/>
      </w:pPr>
      <w:r w:rsidRPr="0053359B">
        <w:t>predmet javnega naročila,</w:t>
      </w:r>
    </w:p>
    <w:p w14:paraId="31818BD8" w14:textId="77777777" w:rsidR="006E26AA" w:rsidRPr="0053359B" w:rsidRDefault="006E26AA" w:rsidP="006E26AA">
      <w:pPr>
        <w:numPr>
          <w:ilvl w:val="0"/>
          <w:numId w:val="6"/>
        </w:numPr>
        <w:jc w:val="both"/>
      </w:pPr>
      <w:r w:rsidRPr="0053359B">
        <w:t>pooblastilo za zastopanje v predrevizijskem in revizijskem postopku, če vlagatelj nastopa s pooblaščencem,</w:t>
      </w:r>
    </w:p>
    <w:p w14:paraId="51DEAF71" w14:textId="77777777" w:rsidR="006E26AA" w:rsidRPr="0053359B" w:rsidRDefault="006E26AA" w:rsidP="006E26AA">
      <w:pPr>
        <w:numPr>
          <w:ilvl w:val="0"/>
          <w:numId w:val="6"/>
        </w:numPr>
        <w:jc w:val="both"/>
      </w:pPr>
      <w:r w:rsidRPr="0053359B">
        <w:t>potrdilo o plačilu takse iz prvega, drugega, tretjega in četrtega odstavka 71. člena tega zakona.</w:t>
      </w:r>
    </w:p>
    <w:p w14:paraId="66FD50F3" w14:textId="77777777" w:rsidR="006E26AA" w:rsidRPr="0053359B" w:rsidRDefault="006E26AA" w:rsidP="006E26AA">
      <w:pPr>
        <w:jc w:val="both"/>
      </w:pPr>
    </w:p>
    <w:p w14:paraId="1F175E62" w14:textId="77777777" w:rsidR="006E26AA" w:rsidRPr="0053359B" w:rsidRDefault="006E26AA" w:rsidP="006E26AA">
      <w:pPr>
        <w:jc w:val="both"/>
      </w:pPr>
      <w:r w:rsidRPr="0053359B">
        <w:t>Vlagatelj mora v zahtevku za revizijo navesti očitane kršitve ter dejstva in dokaze, s katerimi se kršitve dokazujejo.</w:t>
      </w:r>
    </w:p>
    <w:p w14:paraId="5E8CA2DA" w14:textId="77777777" w:rsidR="006E26AA" w:rsidRPr="0053359B" w:rsidRDefault="006E26AA" w:rsidP="006E26AA">
      <w:pPr>
        <w:jc w:val="both"/>
      </w:pPr>
    </w:p>
    <w:p w14:paraId="54506973" w14:textId="77777777" w:rsidR="006E26AA" w:rsidRPr="0053359B" w:rsidRDefault="006E26AA" w:rsidP="006E26AA">
      <w:pPr>
        <w:jc w:val="both"/>
      </w:pPr>
      <w:r w:rsidRPr="0053359B">
        <w:t xml:space="preserve">Zahtevek za revizijo, ki se nanaša na vsebino objave, povabilo k oddaji ponudbe ali razpisno dokumentacijo, se v skladu s 25. členom </w:t>
      </w:r>
      <w:r w:rsidRPr="00874EB5">
        <w:rPr>
          <w:sz w:val="22"/>
          <w:szCs w:val="22"/>
        </w:rPr>
        <w:t>ZPVPJN</w:t>
      </w:r>
      <w:r w:rsidRPr="0053359B">
        <w:t xml:space="preserve"> vloži v desetih delovnih dneh od dneva:</w:t>
      </w:r>
    </w:p>
    <w:p w14:paraId="2BEA3BF7" w14:textId="77777777" w:rsidR="006E26AA" w:rsidRPr="0053359B" w:rsidRDefault="006E26AA" w:rsidP="006E26AA">
      <w:pPr>
        <w:numPr>
          <w:ilvl w:val="0"/>
          <w:numId w:val="7"/>
        </w:numPr>
        <w:tabs>
          <w:tab w:val="clear" w:pos="720"/>
          <w:tab w:val="num" w:pos="360"/>
        </w:tabs>
        <w:ind w:left="360"/>
        <w:jc w:val="both"/>
      </w:pPr>
      <w:r w:rsidRPr="0053359B">
        <w:t xml:space="preserve">objave obvestila o naročilu </w:t>
      </w:r>
    </w:p>
    <w:p w14:paraId="540B4EBE" w14:textId="77777777" w:rsidR="006E26AA" w:rsidRPr="0053359B" w:rsidRDefault="006E26AA" w:rsidP="006E26AA">
      <w:pPr>
        <w:numPr>
          <w:ilvl w:val="0"/>
          <w:numId w:val="7"/>
        </w:numPr>
        <w:tabs>
          <w:tab w:val="clear" w:pos="720"/>
          <w:tab w:val="num" w:pos="360"/>
        </w:tabs>
        <w:ind w:left="360"/>
        <w:jc w:val="both"/>
      </w:pPr>
      <w:r w:rsidRPr="0053359B">
        <w:t xml:space="preserve">objave obvestila o dodatnih informacijah, informacijah o nedokončanem postopku ali popravku, če se s tem obvestilom spreminjajo ali dopolnjujejo zahteve ali merila za izbor najugodnejšega ponudnika </w:t>
      </w:r>
    </w:p>
    <w:p w14:paraId="50D8AAF6" w14:textId="77777777" w:rsidR="006E26AA" w:rsidRPr="0053359B" w:rsidRDefault="006E26AA" w:rsidP="006E26AA">
      <w:pPr>
        <w:numPr>
          <w:ilvl w:val="0"/>
          <w:numId w:val="7"/>
        </w:numPr>
        <w:tabs>
          <w:tab w:val="clear" w:pos="720"/>
          <w:tab w:val="num" w:pos="360"/>
        </w:tabs>
        <w:ind w:left="360"/>
        <w:jc w:val="both"/>
      </w:pPr>
      <w:r w:rsidRPr="0053359B">
        <w:t xml:space="preserve">prejema povabila k oddaji ponudb. </w:t>
      </w:r>
    </w:p>
    <w:p w14:paraId="23237457" w14:textId="77777777" w:rsidR="006E26AA" w:rsidRPr="0053359B" w:rsidRDefault="006E26AA" w:rsidP="006E26AA">
      <w:pPr>
        <w:jc w:val="both"/>
      </w:pPr>
      <w:r w:rsidRPr="0053359B">
        <w:t xml:space="preserve">Vlagatelj po poteku roka, določenega za predložitev ponudb, ne more navajati kršitev, ki so mu bile ali bi mu morale biti znane pred potekom tega roka, razen če to dopušča </w:t>
      </w:r>
      <w:r w:rsidRPr="00F64E64">
        <w:rPr>
          <w:sz w:val="22"/>
          <w:szCs w:val="22"/>
        </w:rPr>
        <w:t>ZPVPJN</w:t>
      </w:r>
      <w:r w:rsidRPr="0053359B">
        <w:t xml:space="preserve"> in v primerih, ko dokaže, da zatrjevanih kršitev, objektivno ni bilo mogoče ugotoviti pred tem rokom.</w:t>
      </w:r>
    </w:p>
    <w:p w14:paraId="2232E056" w14:textId="77777777" w:rsidR="006E26AA" w:rsidRPr="0053359B" w:rsidRDefault="006E26AA" w:rsidP="006E26AA">
      <w:pPr>
        <w:jc w:val="both"/>
      </w:pPr>
    </w:p>
    <w:p w14:paraId="14D4F599" w14:textId="77777777" w:rsidR="006E26AA" w:rsidRPr="0053359B" w:rsidRDefault="006E26AA" w:rsidP="006E26AA">
      <w:pPr>
        <w:jc w:val="both"/>
      </w:pPr>
      <w:r w:rsidRPr="0053359B">
        <w:t xml:space="preserve">Po odločitvi o oddaji javnega naročila ali priznanju sposobnosti je rok za vložitev zahtevka za revizijo osem delovnih dni od prejema te odločitve. </w:t>
      </w:r>
    </w:p>
    <w:p w14:paraId="48DEA475"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6E26AA">
      <w:pPr>
        <w:numPr>
          <w:ilvl w:val="0"/>
          <w:numId w:val="8"/>
        </w:numPr>
        <w:jc w:val="both"/>
      </w:pPr>
      <w:r w:rsidRPr="0053359B">
        <w:t>Kadar se zahtevek za revizijo nanaša na vsebino objave, povabilo k oddaji ponudb ali razpisno dokumentacijo, znaša taksa:</w:t>
      </w:r>
    </w:p>
    <w:p w14:paraId="54755DE6" w14:textId="75656604" w:rsidR="006E26AA" w:rsidRDefault="006E26AA" w:rsidP="002044CC">
      <w:pPr>
        <w:pStyle w:val="Alineazaodstavkom"/>
        <w:numPr>
          <w:ilvl w:val="0"/>
          <w:numId w:val="18"/>
        </w:numPr>
        <w:rPr>
          <w:rFonts w:ascii="Times New Roman" w:hAnsi="Times New Roman"/>
          <w:sz w:val="24"/>
          <w:szCs w:val="24"/>
          <w:lang w:val="sl-SI"/>
        </w:rPr>
      </w:pPr>
      <w:r w:rsidRPr="0053359B">
        <w:rPr>
          <w:rFonts w:ascii="Times New Roman" w:hAnsi="Times New Roman"/>
          <w:sz w:val="24"/>
          <w:szCs w:val="24"/>
          <w:lang w:val="sl-SI"/>
        </w:rPr>
        <w:lastRenderedPageBreak/>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4E079958" w14:textId="77777777" w:rsidR="00E5109E" w:rsidRPr="0053359B" w:rsidRDefault="00E5109E" w:rsidP="00E5109E">
      <w:pPr>
        <w:pStyle w:val="Alineazaodstavkom"/>
        <w:numPr>
          <w:ilvl w:val="0"/>
          <w:numId w:val="0"/>
        </w:numPr>
        <w:rPr>
          <w:rFonts w:ascii="Times New Roman" w:hAnsi="Times New Roman"/>
          <w:sz w:val="24"/>
          <w:szCs w:val="24"/>
          <w:lang w:val="sl-SI"/>
        </w:rPr>
      </w:pPr>
    </w:p>
    <w:p w14:paraId="28978A27" w14:textId="2895B0E4" w:rsidR="00E5109E" w:rsidRDefault="006E26AA" w:rsidP="000E26B8">
      <w:pPr>
        <w:pStyle w:val="Odstavek"/>
        <w:numPr>
          <w:ilvl w:val="0"/>
          <w:numId w:val="8"/>
        </w:numPr>
        <w:spacing w:before="0"/>
        <w:rPr>
          <w:rFonts w:ascii="Times New Roman" w:hAnsi="Times New Roman"/>
          <w:sz w:val="24"/>
          <w:szCs w:val="24"/>
          <w:lang w:val="sl-SI"/>
        </w:rPr>
      </w:pPr>
      <w:r w:rsidRPr="00E5109E">
        <w:rPr>
          <w:rFonts w:ascii="Times New Roman" w:hAnsi="Times New Roman"/>
          <w:sz w:val="24"/>
          <w:szCs w:val="24"/>
          <w:lang w:val="sl-SI"/>
        </w:rPr>
        <w:t xml:space="preserve">Kadar se zahtevek za revizijo nanaša na odločitev, s katero naročnik odda javno naročilo, znaša </w:t>
      </w:r>
      <w:r w:rsidR="00E5109E" w:rsidRPr="00E5109E">
        <w:rPr>
          <w:rFonts w:ascii="Times New Roman" w:hAnsi="Times New Roman"/>
          <w:sz w:val="24"/>
          <w:szCs w:val="24"/>
          <w:lang w:val="sl-SI"/>
        </w:rPr>
        <w:t>6.000 eurov</w:t>
      </w:r>
      <w:r w:rsidR="00E5109E">
        <w:rPr>
          <w:rFonts w:ascii="Times New Roman" w:hAnsi="Times New Roman"/>
          <w:sz w:val="24"/>
          <w:szCs w:val="24"/>
          <w:lang w:val="sl-SI"/>
        </w:rPr>
        <w:t>, če se odločitev nanaša na izbiro strank za sklenitev okvi</w:t>
      </w:r>
      <w:r w:rsidR="000E26B8">
        <w:rPr>
          <w:rFonts w:ascii="Times New Roman" w:hAnsi="Times New Roman"/>
          <w:sz w:val="24"/>
          <w:szCs w:val="24"/>
          <w:lang w:val="sl-SI"/>
        </w:rPr>
        <w:t>r</w:t>
      </w:r>
      <w:r w:rsidR="00E5109E">
        <w:rPr>
          <w:rFonts w:ascii="Times New Roman" w:hAnsi="Times New Roman"/>
          <w:sz w:val="24"/>
          <w:szCs w:val="24"/>
          <w:lang w:val="sl-SI"/>
        </w:rPr>
        <w:t>nega sporazu</w:t>
      </w:r>
      <w:r w:rsidR="000E26B8">
        <w:rPr>
          <w:rFonts w:ascii="Times New Roman" w:hAnsi="Times New Roman"/>
          <w:sz w:val="24"/>
          <w:szCs w:val="24"/>
          <w:lang w:val="sl-SI"/>
        </w:rPr>
        <w:t>m</w:t>
      </w:r>
      <w:r w:rsidR="00E5109E">
        <w:rPr>
          <w:rFonts w:ascii="Times New Roman" w:hAnsi="Times New Roman"/>
          <w:sz w:val="24"/>
          <w:szCs w:val="24"/>
          <w:lang w:val="sl-SI"/>
        </w:rPr>
        <w:t>a</w:t>
      </w:r>
      <w:r w:rsidR="000E26B8">
        <w:rPr>
          <w:rFonts w:ascii="Times New Roman" w:hAnsi="Times New Roman"/>
          <w:sz w:val="24"/>
          <w:szCs w:val="24"/>
          <w:lang w:val="sl-SI"/>
        </w:rPr>
        <w:t>.</w:t>
      </w:r>
    </w:p>
    <w:p w14:paraId="67AC4B6E" w14:textId="77777777" w:rsidR="000E26B8" w:rsidRPr="00E5109E" w:rsidRDefault="000E26B8" w:rsidP="00E5109E">
      <w:pPr>
        <w:pStyle w:val="Odstavek"/>
        <w:spacing w:before="0"/>
        <w:ind w:left="360" w:firstLine="0"/>
        <w:rPr>
          <w:rFonts w:ascii="Times New Roman" w:hAnsi="Times New Roman"/>
          <w:sz w:val="24"/>
          <w:szCs w:val="24"/>
          <w:lang w:val="sl-SI"/>
        </w:rPr>
      </w:pPr>
    </w:p>
    <w:p w14:paraId="476AED37"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Kadar takse ni mogoče odmeriti v skladu s prvim in drugim odstavkom tega člena, znaša taksa 1.000 eurov.</w:t>
      </w:r>
    </w:p>
    <w:p w14:paraId="6C1B202F" w14:textId="77777777" w:rsidR="006E26AA" w:rsidRPr="0053359B" w:rsidRDefault="006E26AA" w:rsidP="006E26AA">
      <w:pPr>
        <w:pStyle w:val="Odstavekseznama"/>
        <w:rPr>
          <w:szCs w:val="24"/>
          <w:lang w:val="sl-SI"/>
        </w:rPr>
      </w:pPr>
    </w:p>
    <w:p w14:paraId="69C1B2AF"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V posameznem primeru določi višino takse naročnik, upoštevaje pri tem prvi, drugi in tretji odstavek tega člena. Taksa se plača na ustrezen podračun, ki je v skladu s predpisom, ki ureja podračune ter način plačevanja obveznih dajatev in drugih javnofinančnih prihodkov, odprt pri Banki Slovenije za namen plačila taks za predrevizijski in revizijski postopek. </w:t>
      </w:r>
    </w:p>
    <w:p w14:paraId="46F0E43A" w14:textId="77777777" w:rsidR="006E26AA" w:rsidRPr="0053359B" w:rsidRDefault="006E26AA" w:rsidP="006E26AA">
      <w:pPr>
        <w:pStyle w:val="Odstavekseznama"/>
        <w:rPr>
          <w:szCs w:val="24"/>
          <w:lang w:val="sl-SI"/>
        </w:rPr>
      </w:pPr>
    </w:p>
    <w:p w14:paraId="22705A31" w14:textId="77777777" w:rsidR="006E26AA" w:rsidRPr="0053359B" w:rsidRDefault="006E26AA" w:rsidP="006E26AA">
      <w:pPr>
        <w:pStyle w:val="Odstavek"/>
        <w:numPr>
          <w:ilvl w:val="0"/>
          <w:numId w:val="8"/>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predrevizijski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bCs/>
                <w:szCs w:val="20"/>
              </w:rPr>
              <w:t>Izr. prof. dr., prim. Jernej Završnik, dr. med. spec., svetnik</w:t>
            </w:r>
          </w:p>
        </w:tc>
      </w:tr>
    </w:tbl>
    <w:p w14:paraId="30071CBB" w14:textId="77777777" w:rsidR="00CE7501" w:rsidRDefault="00CE7501" w:rsidP="006E26AA">
      <w:pPr>
        <w:pStyle w:val="Telobesedila2"/>
        <w:jc w:val="left"/>
        <w:rPr>
          <w:sz w:val="23"/>
          <w:szCs w:val="23"/>
          <w:u w:val="single"/>
        </w:rPr>
      </w:pPr>
    </w:p>
    <w:p w14:paraId="1CCB056D" w14:textId="05A542FA"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54A0CB57" w:rsidR="006E26AA" w:rsidRPr="009C26F2" w:rsidRDefault="006E26AA" w:rsidP="002044CC">
      <w:pPr>
        <w:pStyle w:val="Telobesedila2"/>
        <w:numPr>
          <w:ilvl w:val="0"/>
          <w:numId w:val="18"/>
        </w:numPr>
        <w:jc w:val="left"/>
        <w:rPr>
          <w:sz w:val="23"/>
          <w:szCs w:val="23"/>
        </w:rPr>
      </w:pPr>
      <w:r w:rsidRPr="009C26F2">
        <w:rPr>
          <w:sz w:val="23"/>
          <w:szCs w:val="23"/>
        </w:rPr>
        <w:t>izjave, 1</w:t>
      </w:r>
      <w:r w:rsidR="001B25EE">
        <w:rPr>
          <w:sz w:val="23"/>
          <w:szCs w:val="23"/>
        </w:rPr>
        <w:t>3</w:t>
      </w:r>
      <w:r w:rsidRPr="009C26F2">
        <w:rPr>
          <w:sz w:val="23"/>
          <w:szCs w:val="23"/>
        </w:rPr>
        <w:t>x</w:t>
      </w:r>
    </w:p>
    <w:p w14:paraId="7E5D0D4F" w14:textId="77777777" w:rsidR="006E26AA" w:rsidRPr="0053359B" w:rsidRDefault="006E26AA" w:rsidP="006E26AA">
      <w:pPr>
        <w:pStyle w:val="Telobesedila2"/>
        <w:jc w:val="left"/>
        <w:sectPr w:rsidR="006E26AA" w:rsidRPr="0053359B" w:rsidSect="00C04B5F">
          <w:headerReference w:type="default" r:id="rId42"/>
          <w:footerReference w:type="first" r:id="rId43"/>
          <w:pgSz w:w="11907" w:h="16840" w:code="9"/>
          <w:pgMar w:top="1418" w:right="1418" w:bottom="1418" w:left="1418" w:header="709" w:footer="709" w:gutter="0"/>
          <w:cols w:space="708"/>
          <w:titlePg/>
          <w:docGrid w:linePitch="326"/>
        </w:sectPr>
      </w:pPr>
    </w:p>
    <w:p w14:paraId="52D49BE4" w14:textId="31DCC13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FA5745">
        <w:rPr>
          <w:b/>
          <w:sz w:val="20"/>
        </w:rPr>
        <w:t>4</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66F4A357"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s sklenitvijo okvirnega sporazuma,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B38751A" w14:textId="3B90BE73" w:rsidR="003960D4" w:rsidRPr="003960D4" w:rsidRDefault="003960D4" w:rsidP="003960D4">
      <w:pPr>
        <w:pBdr>
          <w:bottom w:val="single" w:sz="4" w:space="1" w:color="auto"/>
        </w:pBdr>
        <w:tabs>
          <w:tab w:val="left" w:pos="284"/>
          <w:tab w:val="left" w:pos="5954"/>
        </w:tabs>
        <w:jc w:val="both"/>
      </w:pPr>
      <w:r w:rsidRPr="003960D4">
        <w:t xml:space="preserve">Predmet javnega naročila: </w:t>
      </w:r>
    </w:p>
    <w:p w14:paraId="5086030A" w14:textId="77777777" w:rsidR="006E26AA" w:rsidRPr="0053359B" w:rsidRDefault="006E26AA" w:rsidP="00CE7501">
      <w:pPr>
        <w:tabs>
          <w:tab w:val="left" w:pos="284"/>
          <w:tab w:val="left" w:pos="5954"/>
        </w:tabs>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3D21A1EF" w14:textId="7AC72F12" w:rsidR="000A7218" w:rsidRPr="003960D4" w:rsidRDefault="0020278D" w:rsidP="000A7218">
            <w:pPr>
              <w:jc w:val="both"/>
              <w:rPr>
                <w:szCs w:val="20"/>
              </w:rPr>
            </w:pPr>
            <w:r>
              <w:t>Blago</w:t>
            </w:r>
            <w:r w:rsidR="009A68FB">
              <w:t>:</w:t>
            </w:r>
            <w:r w:rsidR="006A071C" w:rsidRPr="00223E86">
              <w:rPr>
                <w:sz w:val="20"/>
                <w:szCs w:val="20"/>
              </w:rPr>
              <w:t xml:space="preserve"> </w:t>
            </w:r>
            <w:bookmarkStart w:id="20" w:name="_Hlk185421283"/>
            <w:r w:rsidR="003960D4">
              <w:rPr>
                <w:szCs w:val="20"/>
              </w:rPr>
              <w:t>N</w:t>
            </w:r>
            <w:r w:rsidR="003960D4" w:rsidRPr="003960D4">
              <w:rPr>
                <w:szCs w:val="20"/>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bookmarkEnd w:id="20"/>
          </w:p>
          <w:p w14:paraId="785DDF87" w14:textId="1BD4B16B" w:rsidR="005520A8" w:rsidRPr="00BC2D4D" w:rsidRDefault="005520A8"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092F9002"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21D44">
              <w:t>do</w:t>
            </w:r>
            <w:r w:rsidR="00CE7501" w:rsidRPr="00A21D44">
              <w:t xml:space="preserve"> </w:t>
            </w:r>
            <w:r w:rsidR="00F16E33">
              <w:t>15</w:t>
            </w:r>
            <w:r w:rsidR="00CE7501" w:rsidRPr="00A21D44">
              <w:t xml:space="preserve">. </w:t>
            </w:r>
            <w:r w:rsidR="00F16E33">
              <w:t>10</w:t>
            </w:r>
            <w:r w:rsidR="00CE7501" w:rsidRPr="00A21D44">
              <w:t>.</w:t>
            </w:r>
            <w:r w:rsidRPr="00A21D44">
              <w:t xml:space="preserve"> 202</w:t>
            </w:r>
            <w:r w:rsidR="00AE201C" w:rsidRPr="00A21D44">
              <w:t>5</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525E456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AB3793">
        <w:rPr>
          <w:b/>
          <w:sz w:val="20"/>
        </w:rPr>
        <w:t>4</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651DB945" w14:textId="151AB1E0" w:rsidR="00D662FB" w:rsidRPr="008D215B" w:rsidRDefault="006E26AA" w:rsidP="00D662FB">
            <w:pPr>
              <w:jc w:val="both"/>
            </w:pPr>
            <w:r w:rsidRPr="0053359B">
              <w:t>Predmet javnega naročila:</w:t>
            </w:r>
            <w:r w:rsidRPr="0053359B">
              <w:rPr>
                <w:b/>
                <w:sz w:val="20"/>
              </w:rPr>
              <w:t xml:space="preserve"> </w:t>
            </w:r>
            <w:r w:rsidR="003960D4" w:rsidRPr="003960D4">
              <w:rPr>
                <w:b/>
                <w:szCs w:val="20"/>
              </w:rPr>
              <w:t>Najem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1C2D3881" w14:textId="4A4F8404"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(mikro,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1BB3691B" w14:textId="72CE610A"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673DC919" w14:textId="55A072DC" w:rsidR="001859A4" w:rsidRDefault="001859A4" w:rsidP="006E26AA">
      <w:pPr>
        <w:tabs>
          <w:tab w:val="left" w:pos="284"/>
        </w:tabs>
        <w:jc w:val="both"/>
      </w:pPr>
      <w:r>
        <w:t>Datum:                                                                                                         Žig</w:t>
      </w:r>
    </w:p>
    <w:p w14:paraId="07634C2D" w14:textId="076DFD31" w:rsidR="00791631" w:rsidRDefault="00791631" w:rsidP="006E26AA">
      <w:pPr>
        <w:tabs>
          <w:tab w:val="left" w:pos="284"/>
        </w:tabs>
        <w:jc w:val="both"/>
      </w:pPr>
    </w:p>
    <w:p w14:paraId="21970609" w14:textId="39CF5AD1" w:rsidR="00791631" w:rsidRDefault="00791631" w:rsidP="006E26AA">
      <w:pPr>
        <w:tabs>
          <w:tab w:val="left" w:pos="284"/>
        </w:tabs>
        <w:jc w:val="both"/>
      </w:pPr>
    </w:p>
    <w:p w14:paraId="4021B01D" w14:textId="77777777" w:rsidR="00791631" w:rsidRDefault="00791631" w:rsidP="006E26AA">
      <w:pPr>
        <w:tabs>
          <w:tab w:val="left" w:pos="284"/>
        </w:tabs>
        <w:jc w:val="both"/>
      </w:pPr>
    </w:p>
    <w:p w14:paraId="54D056B3" w14:textId="644888C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BA15C1">
        <w:rPr>
          <w:b/>
          <w:sz w:val="20"/>
        </w:rPr>
        <w:t>4</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26B71F2C" w14:textId="0BDAC3A9" w:rsidR="006E26AA" w:rsidRPr="0053359B" w:rsidRDefault="006E26AA" w:rsidP="00D662FB">
            <w:pPr>
              <w:jc w:val="both"/>
              <w:rPr>
                <w:b/>
              </w:rPr>
            </w:pPr>
            <w:r w:rsidRPr="0053359B">
              <w:t>Predmet javnega naročila:</w:t>
            </w:r>
            <w:r w:rsidR="003960D4">
              <w:rPr>
                <w:szCs w:val="20"/>
              </w:rPr>
              <w:t xml:space="preserve"> </w:t>
            </w:r>
            <w:r w:rsidR="003960D4" w:rsidRPr="003960D4">
              <w:rPr>
                <w:b/>
                <w:szCs w:val="20"/>
              </w:rPr>
              <w:t>Najem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(mikro,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4"/>
          <w:pgSz w:w="11907" w:h="16840" w:code="9"/>
          <w:pgMar w:top="1418" w:right="1418" w:bottom="1418" w:left="1418" w:header="709" w:footer="709" w:gutter="0"/>
          <w:cols w:space="708"/>
          <w:titlePg/>
          <w:docGrid w:linePitch="326"/>
        </w:sectPr>
      </w:pPr>
    </w:p>
    <w:p w14:paraId="6C720B92" w14:textId="70C55AF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381635">
        <w:rPr>
          <w:b/>
          <w:sz w:val="20"/>
        </w:rPr>
        <w:t>4</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1655FEE1" w14:textId="62140A98" w:rsidR="00FF760E" w:rsidRPr="008D215B" w:rsidRDefault="006E26AA" w:rsidP="00FF760E">
      <w:pPr>
        <w:jc w:val="both"/>
      </w:pPr>
      <w:r w:rsidRPr="0053359B">
        <w:t>Predmet javnega naročila</w:t>
      </w:r>
      <w:r w:rsidRPr="00011197">
        <w:rPr>
          <w:sz w:val="18"/>
          <w:szCs w:val="18"/>
        </w:rPr>
        <w:t xml:space="preserve">: </w:t>
      </w:r>
      <w:bookmarkStart w:id="21" w:name="_Hlk178254533"/>
      <w:r w:rsidR="003960D4" w:rsidRPr="003960D4">
        <w:rPr>
          <w:b/>
          <w:szCs w:val="20"/>
        </w:rPr>
        <w:t>Najem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bookmarkEnd w:id="21"/>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2044CC">
      <w:pPr>
        <w:numPr>
          <w:ilvl w:val="0"/>
          <w:numId w:val="24"/>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Naziv in sedež podizv./partn.</w:t>
            </w:r>
          </w:p>
        </w:tc>
        <w:tc>
          <w:tcPr>
            <w:tcW w:w="2661" w:type="dxa"/>
          </w:tcPr>
          <w:p w14:paraId="62CAC744" w14:textId="77777777" w:rsidR="006E26AA" w:rsidRPr="0053359B" w:rsidRDefault="006E26AA" w:rsidP="00AD46A0">
            <w:r w:rsidRPr="0053359B">
              <w:t>Vrsta, opis dela podizv./partn.</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r w:rsidR="006E26AA" w:rsidRPr="0053359B" w14:paraId="2060B77F" w14:textId="77777777" w:rsidTr="00AD46A0">
        <w:tc>
          <w:tcPr>
            <w:tcW w:w="2367" w:type="dxa"/>
          </w:tcPr>
          <w:p w14:paraId="139ECADF" w14:textId="77777777" w:rsidR="006E26AA" w:rsidRPr="0053359B" w:rsidRDefault="006E26AA" w:rsidP="00AD46A0"/>
          <w:p w14:paraId="4DD988CE" w14:textId="77777777" w:rsidR="006E26AA" w:rsidRPr="0053359B" w:rsidRDefault="006E26AA" w:rsidP="00AD46A0"/>
        </w:tc>
        <w:tc>
          <w:tcPr>
            <w:tcW w:w="2661" w:type="dxa"/>
          </w:tcPr>
          <w:p w14:paraId="2D621EBA" w14:textId="77777777" w:rsidR="006E26AA" w:rsidRPr="0053359B" w:rsidRDefault="006E26AA" w:rsidP="00AD46A0"/>
        </w:tc>
        <w:tc>
          <w:tcPr>
            <w:tcW w:w="1582" w:type="dxa"/>
          </w:tcPr>
          <w:p w14:paraId="2841A1E2" w14:textId="77777777" w:rsidR="006E26AA" w:rsidRPr="0053359B" w:rsidRDefault="006E26AA" w:rsidP="00AD46A0"/>
        </w:tc>
        <w:tc>
          <w:tcPr>
            <w:tcW w:w="1327" w:type="dxa"/>
          </w:tcPr>
          <w:p w14:paraId="78EC2C8C" w14:textId="77777777" w:rsidR="006E26AA" w:rsidRPr="0053359B" w:rsidRDefault="006E26AA" w:rsidP="00AD46A0"/>
        </w:tc>
        <w:tc>
          <w:tcPr>
            <w:tcW w:w="1823" w:type="dxa"/>
          </w:tcPr>
          <w:p w14:paraId="1775E1B6" w14:textId="77777777" w:rsidR="006E26AA" w:rsidRPr="0053359B" w:rsidRDefault="006E26AA" w:rsidP="00AD46A0"/>
        </w:tc>
      </w:tr>
      <w:tr w:rsidR="006E26AA" w:rsidRPr="0053359B" w14:paraId="02F42B08" w14:textId="77777777" w:rsidTr="00AD46A0">
        <w:tc>
          <w:tcPr>
            <w:tcW w:w="2367" w:type="dxa"/>
          </w:tcPr>
          <w:p w14:paraId="396C3557" w14:textId="77777777" w:rsidR="006E26AA" w:rsidRPr="0053359B" w:rsidRDefault="006E26AA" w:rsidP="00AD46A0"/>
          <w:p w14:paraId="074718E9" w14:textId="77777777" w:rsidR="006E26AA" w:rsidRPr="0053359B" w:rsidRDefault="006E26AA" w:rsidP="00AD46A0"/>
        </w:tc>
        <w:tc>
          <w:tcPr>
            <w:tcW w:w="2661" w:type="dxa"/>
          </w:tcPr>
          <w:p w14:paraId="4D934F00" w14:textId="77777777" w:rsidR="006E26AA" w:rsidRPr="0053359B" w:rsidRDefault="006E26AA" w:rsidP="00AD46A0"/>
        </w:tc>
        <w:tc>
          <w:tcPr>
            <w:tcW w:w="1582" w:type="dxa"/>
          </w:tcPr>
          <w:p w14:paraId="274AA139" w14:textId="77777777" w:rsidR="006E26AA" w:rsidRPr="0053359B" w:rsidRDefault="006E26AA" w:rsidP="00AD46A0"/>
        </w:tc>
        <w:tc>
          <w:tcPr>
            <w:tcW w:w="1327" w:type="dxa"/>
          </w:tcPr>
          <w:p w14:paraId="7517C299" w14:textId="77777777" w:rsidR="006E26AA" w:rsidRPr="0053359B" w:rsidRDefault="006E26AA" w:rsidP="00AD46A0"/>
        </w:tc>
        <w:tc>
          <w:tcPr>
            <w:tcW w:w="1823" w:type="dxa"/>
          </w:tcPr>
          <w:p w14:paraId="2B915EF2" w14:textId="77777777" w:rsidR="006E26AA" w:rsidRPr="0053359B" w:rsidRDefault="006E26AA" w:rsidP="00AD46A0"/>
        </w:tc>
      </w:tr>
      <w:tr w:rsidR="006E26AA" w:rsidRPr="0053359B" w14:paraId="730FA90B" w14:textId="77777777" w:rsidTr="00AD46A0">
        <w:tc>
          <w:tcPr>
            <w:tcW w:w="2367" w:type="dxa"/>
          </w:tcPr>
          <w:p w14:paraId="6C237F76" w14:textId="77777777" w:rsidR="006E26AA" w:rsidRPr="0053359B" w:rsidRDefault="006E26AA" w:rsidP="00AD46A0"/>
          <w:p w14:paraId="28DDBC7F" w14:textId="77777777" w:rsidR="006E26AA" w:rsidRPr="0053359B" w:rsidRDefault="006E26AA" w:rsidP="00AD46A0"/>
        </w:tc>
        <w:tc>
          <w:tcPr>
            <w:tcW w:w="2661" w:type="dxa"/>
          </w:tcPr>
          <w:p w14:paraId="5D950A75" w14:textId="77777777" w:rsidR="006E26AA" w:rsidRPr="0053359B" w:rsidRDefault="006E26AA" w:rsidP="00AD46A0"/>
        </w:tc>
        <w:tc>
          <w:tcPr>
            <w:tcW w:w="1582" w:type="dxa"/>
          </w:tcPr>
          <w:p w14:paraId="39BF1ECB" w14:textId="77777777" w:rsidR="006E26AA" w:rsidRPr="0053359B" w:rsidRDefault="006E26AA" w:rsidP="00AD46A0"/>
        </w:tc>
        <w:tc>
          <w:tcPr>
            <w:tcW w:w="1327" w:type="dxa"/>
          </w:tcPr>
          <w:p w14:paraId="740D27FC" w14:textId="77777777" w:rsidR="006E26AA" w:rsidRPr="0053359B" w:rsidRDefault="006E26AA" w:rsidP="00AD46A0"/>
        </w:tc>
        <w:tc>
          <w:tcPr>
            <w:tcW w:w="1823" w:type="dxa"/>
          </w:tcPr>
          <w:p w14:paraId="37C3F15F"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2044CC">
      <w:pPr>
        <w:pStyle w:val="Telobesedila"/>
        <w:numPr>
          <w:ilvl w:val="0"/>
          <w:numId w:val="25"/>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2044CC">
      <w:pPr>
        <w:pStyle w:val="Telobesedila"/>
        <w:numPr>
          <w:ilvl w:val="0"/>
          <w:numId w:val="25"/>
        </w:numPr>
        <w:tabs>
          <w:tab w:val="clear" w:pos="6379"/>
          <w:tab w:val="left" w:pos="6378"/>
        </w:tabs>
        <w:rPr>
          <w:bCs/>
          <w:szCs w:val="24"/>
          <w:lang w:val="sl-SI"/>
        </w:rPr>
      </w:pPr>
      <w:r w:rsidRPr="0053359B">
        <w:rPr>
          <w:bCs/>
          <w:lang w:val="sl-SI"/>
        </w:rPr>
        <w:t>da pristojni državni organ ali sodišče s pravnomočno odločitvijo zoper nas in našega podizvajalca ni ugotovilo kršitev delovne, okoljske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2044CC">
      <w:pPr>
        <w:numPr>
          <w:ilvl w:val="0"/>
          <w:numId w:val="25"/>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48C14CF9" w14:textId="77777777" w:rsidR="00207C0E" w:rsidRDefault="00207C0E"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6BB09FD6" w14:textId="71F0C0A3" w:rsidR="00791631" w:rsidRDefault="00791631" w:rsidP="006E26AA">
      <w:pPr>
        <w:tabs>
          <w:tab w:val="left" w:pos="284"/>
          <w:tab w:val="left" w:pos="465"/>
          <w:tab w:val="left" w:pos="5954"/>
          <w:tab w:val="left" w:pos="6372"/>
          <w:tab w:val="left" w:pos="7080"/>
          <w:tab w:val="left" w:pos="7515"/>
        </w:tabs>
        <w:jc w:val="both"/>
      </w:pPr>
    </w:p>
    <w:p w14:paraId="3C1B1CA2" w14:textId="77265095" w:rsidR="00791631" w:rsidRDefault="00791631" w:rsidP="006E26AA">
      <w:pPr>
        <w:tabs>
          <w:tab w:val="left" w:pos="284"/>
          <w:tab w:val="left" w:pos="465"/>
          <w:tab w:val="left" w:pos="5954"/>
          <w:tab w:val="left" w:pos="6372"/>
          <w:tab w:val="left" w:pos="7080"/>
          <w:tab w:val="left" w:pos="7515"/>
        </w:tabs>
        <w:jc w:val="both"/>
      </w:pPr>
    </w:p>
    <w:p w14:paraId="13EE6D40" w14:textId="3CE1F350" w:rsidR="00791631" w:rsidRDefault="00791631" w:rsidP="006E26AA">
      <w:pPr>
        <w:tabs>
          <w:tab w:val="left" w:pos="284"/>
          <w:tab w:val="left" w:pos="465"/>
          <w:tab w:val="left" w:pos="5954"/>
          <w:tab w:val="left" w:pos="6372"/>
          <w:tab w:val="left" w:pos="7080"/>
          <w:tab w:val="left" w:pos="7515"/>
        </w:tabs>
        <w:jc w:val="both"/>
      </w:pPr>
    </w:p>
    <w:p w14:paraId="43400D58" w14:textId="0B4CB52D" w:rsidR="00791631" w:rsidRDefault="00791631" w:rsidP="006E26AA">
      <w:pPr>
        <w:tabs>
          <w:tab w:val="left" w:pos="284"/>
          <w:tab w:val="left" w:pos="465"/>
          <w:tab w:val="left" w:pos="5954"/>
          <w:tab w:val="left" w:pos="6372"/>
          <w:tab w:val="left" w:pos="7080"/>
          <w:tab w:val="left" w:pos="7515"/>
        </w:tabs>
        <w:jc w:val="both"/>
      </w:pPr>
    </w:p>
    <w:p w14:paraId="18CF2869" w14:textId="5E4E0C4D" w:rsidR="00791631" w:rsidRDefault="00791631" w:rsidP="006E26AA">
      <w:pPr>
        <w:tabs>
          <w:tab w:val="left" w:pos="284"/>
          <w:tab w:val="left" w:pos="465"/>
          <w:tab w:val="left" w:pos="5954"/>
          <w:tab w:val="left" w:pos="6372"/>
          <w:tab w:val="left" w:pos="7080"/>
          <w:tab w:val="left" w:pos="7515"/>
        </w:tabs>
        <w:jc w:val="both"/>
      </w:pPr>
    </w:p>
    <w:p w14:paraId="733ABCBD" w14:textId="2F67858A" w:rsidR="00791631" w:rsidRDefault="00791631" w:rsidP="006E26AA">
      <w:pPr>
        <w:tabs>
          <w:tab w:val="left" w:pos="284"/>
          <w:tab w:val="left" w:pos="465"/>
          <w:tab w:val="left" w:pos="5954"/>
          <w:tab w:val="left" w:pos="6372"/>
          <w:tab w:val="left" w:pos="7080"/>
          <w:tab w:val="left" w:pos="7515"/>
        </w:tabs>
        <w:jc w:val="both"/>
      </w:pPr>
    </w:p>
    <w:p w14:paraId="317AC1BF" w14:textId="4D678238" w:rsidR="00791631" w:rsidRDefault="00791631" w:rsidP="006E26AA">
      <w:pPr>
        <w:tabs>
          <w:tab w:val="left" w:pos="284"/>
          <w:tab w:val="left" w:pos="465"/>
          <w:tab w:val="left" w:pos="5954"/>
          <w:tab w:val="left" w:pos="6372"/>
          <w:tab w:val="left" w:pos="7080"/>
          <w:tab w:val="left" w:pos="7515"/>
        </w:tabs>
        <w:jc w:val="both"/>
      </w:pPr>
    </w:p>
    <w:p w14:paraId="16FB8346" w14:textId="49E7E19B" w:rsidR="00791631" w:rsidRDefault="00791631" w:rsidP="006E26AA">
      <w:pPr>
        <w:tabs>
          <w:tab w:val="left" w:pos="284"/>
          <w:tab w:val="left" w:pos="465"/>
          <w:tab w:val="left" w:pos="5954"/>
          <w:tab w:val="left" w:pos="6372"/>
          <w:tab w:val="left" w:pos="7080"/>
          <w:tab w:val="left" w:pos="7515"/>
        </w:tabs>
        <w:jc w:val="both"/>
      </w:pPr>
    </w:p>
    <w:p w14:paraId="5FC6D498" w14:textId="69D6AA86" w:rsidR="00791631" w:rsidRDefault="00791631" w:rsidP="006E26AA">
      <w:pPr>
        <w:tabs>
          <w:tab w:val="left" w:pos="284"/>
          <w:tab w:val="left" w:pos="465"/>
          <w:tab w:val="left" w:pos="5954"/>
          <w:tab w:val="left" w:pos="6372"/>
          <w:tab w:val="left" w:pos="7080"/>
          <w:tab w:val="left" w:pos="7515"/>
        </w:tabs>
        <w:jc w:val="both"/>
      </w:pPr>
    </w:p>
    <w:p w14:paraId="6B58D8AE" w14:textId="4A7D6AAB" w:rsidR="00791631" w:rsidRDefault="00791631" w:rsidP="006E26AA">
      <w:pPr>
        <w:tabs>
          <w:tab w:val="left" w:pos="284"/>
          <w:tab w:val="left" w:pos="465"/>
          <w:tab w:val="left" w:pos="5954"/>
          <w:tab w:val="left" w:pos="6372"/>
          <w:tab w:val="left" w:pos="7080"/>
          <w:tab w:val="left" w:pos="7515"/>
        </w:tabs>
        <w:jc w:val="both"/>
      </w:pPr>
    </w:p>
    <w:p w14:paraId="48720BD8" w14:textId="5A3D429F" w:rsidR="00791631" w:rsidRDefault="00791631" w:rsidP="006E26AA">
      <w:pPr>
        <w:tabs>
          <w:tab w:val="left" w:pos="284"/>
          <w:tab w:val="left" w:pos="465"/>
          <w:tab w:val="left" w:pos="5954"/>
          <w:tab w:val="left" w:pos="6372"/>
          <w:tab w:val="left" w:pos="7080"/>
          <w:tab w:val="left" w:pos="7515"/>
        </w:tabs>
        <w:jc w:val="both"/>
      </w:pPr>
    </w:p>
    <w:p w14:paraId="7B31AFD7" w14:textId="3C33C264" w:rsidR="00791631" w:rsidRDefault="00791631" w:rsidP="006E26AA">
      <w:pPr>
        <w:tabs>
          <w:tab w:val="left" w:pos="284"/>
          <w:tab w:val="left" w:pos="465"/>
          <w:tab w:val="left" w:pos="5954"/>
          <w:tab w:val="left" w:pos="6372"/>
          <w:tab w:val="left" w:pos="7080"/>
          <w:tab w:val="left" w:pos="7515"/>
        </w:tabs>
        <w:jc w:val="both"/>
      </w:pPr>
    </w:p>
    <w:p w14:paraId="28B556C3" w14:textId="4FCE47E9" w:rsidR="00791631" w:rsidRDefault="00791631" w:rsidP="006E26AA">
      <w:pPr>
        <w:tabs>
          <w:tab w:val="left" w:pos="284"/>
          <w:tab w:val="left" w:pos="465"/>
          <w:tab w:val="left" w:pos="5954"/>
          <w:tab w:val="left" w:pos="6372"/>
          <w:tab w:val="left" w:pos="7080"/>
          <w:tab w:val="left" w:pos="7515"/>
        </w:tabs>
        <w:jc w:val="both"/>
      </w:pPr>
    </w:p>
    <w:p w14:paraId="37A9A404" w14:textId="0205F64A" w:rsidR="00791631" w:rsidRDefault="00791631" w:rsidP="006E26AA">
      <w:pPr>
        <w:tabs>
          <w:tab w:val="left" w:pos="284"/>
          <w:tab w:val="left" w:pos="465"/>
          <w:tab w:val="left" w:pos="5954"/>
          <w:tab w:val="left" w:pos="6372"/>
          <w:tab w:val="left" w:pos="7080"/>
          <w:tab w:val="left" w:pos="7515"/>
        </w:tabs>
        <w:jc w:val="both"/>
      </w:pPr>
    </w:p>
    <w:p w14:paraId="39C61747" w14:textId="7F77C094" w:rsidR="00791631" w:rsidRDefault="00791631" w:rsidP="006E26AA">
      <w:pPr>
        <w:tabs>
          <w:tab w:val="left" w:pos="284"/>
          <w:tab w:val="left" w:pos="465"/>
          <w:tab w:val="left" w:pos="5954"/>
          <w:tab w:val="left" w:pos="6372"/>
          <w:tab w:val="left" w:pos="7080"/>
          <w:tab w:val="left" w:pos="7515"/>
        </w:tabs>
        <w:jc w:val="both"/>
      </w:pPr>
    </w:p>
    <w:p w14:paraId="3023F10B" w14:textId="6DE2EF76" w:rsidR="00791631" w:rsidRDefault="00791631" w:rsidP="006E26AA">
      <w:pPr>
        <w:tabs>
          <w:tab w:val="left" w:pos="284"/>
          <w:tab w:val="left" w:pos="465"/>
          <w:tab w:val="left" w:pos="5954"/>
          <w:tab w:val="left" w:pos="6372"/>
          <w:tab w:val="left" w:pos="7080"/>
          <w:tab w:val="left" w:pos="7515"/>
        </w:tabs>
        <w:jc w:val="both"/>
      </w:pPr>
    </w:p>
    <w:p w14:paraId="3609721C" w14:textId="236B79E9" w:rsidR="00791631" w:rsidRDefault="00791631" w:rsidP="006E26AA">
      <w:pPr>
        <w:tabs>
          <w:tab w:val="left" w:pos="284"/>
          <w:tab w:val="left" w:pos="465"/>
          <w:tab w:val="left" w:pos="5954"/>
          <w:tab w:val="left" w:pos="6372"/>
          <w:tab w:val="left" w:pos="7080"/>
          <w:tab w:val="left" w:pos="7515"/>
        </w:tabs>
        <w:jc w:val="both"/>
      </w:pPr>
    </w:p>
    <w:p w14:paraId="6D309C09" w14:textId="7CDEEE8A" w:rsidR="00791631" w:rsidRDefault="00791631" w:rsidP="006E26AA">
      <w:pPr>
        <w:tabs>
          <w:tab w:val="left" w:pos="284"/>
          <w:tab w:val="left" w:pos="465"/>
          <w:tab w:val="left" w:pos="5954"/>
          <w:tab w:val="left" w:pos="6372"/>
          <w:tab w:val="left" w:pos="7080"/>
          <w:tab w:val="left" w:pos="7515"/>
        </w:tabs>
        <w:jc w:val="both"/>
      </w:pPr>
    </w:p>
    <w:p w14:paraId="0F722C48" w14:textId="2A197B48" w:rsidR="00791631" w:rsidRDefault="00791631" w:rsidP="006E26AA">
      <w:pPr>
        <w:tabs>
          <w:tab w:val="left" w:pos="284"/>
          <w:tab w:val="left" w:pos="465"/>
          <w:tab w:val="left" w:pos="5954"/>
          <w:tab w:val="left" w:pos="6372"/>
          <w:tab w:val="left" w:pos="7080"/>
          <w:tab w:val="left" w:pos="7515"/>
        </w:tabs>
        <w:jc w:val="both"/>
      </w:pPr>
    </w:p>
    <w:p w14:paraId="2E9B4AAE" w14:textId="168CC0AB" w:rsidR="00791631" w:rsidRDefault="00791631" w:rsidP="006E26AA">
      <w:pPr>
        <w:tabs>
          <w:tab w:val="left" w:pos="284"/>
          <w:tab w:val="left" w:pos="465"/>
          <w:tab w:val="left" w:pos="5954"/>
          <w:tab w:val="left" w:pos="6372"/>
          <w:tab w:val="left" w:pos="7080"/>
          <w:tab w:val="left" w:pos="7515"/>
        </w:tabs>
        <w:jc w:val="both"/>
      </w:pPr>
    </w:p>
    <w:p w14:paraId="30C8103A" w14:textId="06234C14" w:rsidR="00791631" w:rsidRDefault="00791631" w:rsidP="006E26AA">
      <w:pPr>
        <w:tabs>
          <w:tab w:val="left" w:pos="284"/>
          <w:tab w:val="left" w:pos="465"/>
          <w:tab w:val="left" w:pos="5954"/>
          <w:tab w:val="left" w:pos="6372"/>
          <w:tab w:val="left" w:pos="7080"/>
          <w:tab w:val="left" w:pos="7515"/>
        </w:tabs>
        <w:jc w:val="both"/>
      </w:pPr>
    </w:p>
    <w:p w14:paraId="132A47ED" w14:textId="58160C76" w:rsidR="00791631" w:rsidRDefault="00791631" w:rsidP="006E26AA">
      <w:pPr>
        <w:tabs>
          <w:tab w:val="left" w:pos="284"/>
          <w:tab w:val="left" w:pos="465"/>
          <w:tab w:val="left" w:pos="5954"/>
          <w:tab w:val="left" w:pos="6372"/>
          <w:tab w:val="left" w:pos="7080"/>
          <w:tab w:val="left" w:pos="7515"/>
        </w:tabs>
        <w:jc w:val="both"/>
      </w:pPr>
    </w:p>
    <w:p w14:paraId="60E90200" w14:textId="65FEB2DB" w:rsidR="00791631" w:rsidRDefault="00791631" w:rsidP="006E26AA">
      <w:pPr>
        <w:tabs>
          <w:tab w:val="left" w:pos="284"/>
          <w:tab w:val="left" w:pos="465"/>
          <w:tab w:val="left" w:pos="5954"/>
          <w:tab w:val="left" w:pos="6372"/>
          <w:tab w:val="left" w:pos="7080"/>
          <w:tab w:val="left" w:pos="7515"/>
        </w:tabs>
        <w:jc w:val="both"/>
      </w:pPr>
    </w:p>
    <w:p w14:paraId="77207B3C" w14:textId="34249A6B" w:rsidR="00791631" w:rsidRDefault="00791631" w:rsidP="006E26AA">
      <w:pPr>
        <w:tabs>
          <w:tab w:val="left" w:pos="284"/>
          <w:tab w:val="left" w:pos="465"/>
          <w:tab w:val="left" w:pos="5954"/>
          <w:tab w:val="left" w:pos="6372"/>
          <w:tab w:val="left" w:pos="7080"/>
          <w:tab w:val="left" w:pos="7515"/>
        </w:tabs>
        <w:jc w:val="both"/>
      </w:pPr>
    </w:p>
    <w:p w14:paraId="7B44CAD1" w14:textId="1925ACDD" w:rsidR="00791631" w:rsidRDefault="00791631" w:rsidP="006E26AA">
      <w:pPr>
        <w:tabs>
          <w:tab w:val="left" w:pos="284"/>
          <w:tab w:val="left" w:pos="465"/>
          <w:tab w:val="left" w:pos="5954"/>
          <w:tab w:val="left" w:pos="6372"/>
          <w:tab w:val="left" w:pos="7080"/>
          <w:tab w:val="left" w:pos="7515"/>
        </w:tabs>
        <w:jc w:val="both"/>
      </w:pPr>
    </w:p>
    <w:p w14:paraId="5565545B" w14:textId="2B61F822" w:rsidR="00791631" w:rsidRDefault="00791631" w:rsidP="006E26AA">
      <w:pPr>
        <w:tabs>
          <w:tab w:val="left" w:pos="284"/>
          <w:tab w:val="left" w:pos="465"/>
          <w:tab w:val="left" w:pos="5954"/>
          <w:tab w:val="left" w:pos="6372"/>
          <w:tab w:val="left" w:pos="7080"/>
          <w:tab w:val="left" w:pos="7515"/>
        </w:tabs>
        <w:jc w:val="both"/>
      </w:pPr>
    </w:p>
    <w:p w14:paraId="6878F85B" w14:textId="03DCAA42" w:rsidR="00791631" w:rsidRDefault="00791631" w:rsidP="006E26AA">
      <w:pPr>
        <w:tabs>
          <w:tab w:val="left" w:pos="284"/>
          <w:tab w:val="left" w:pos="465"/>
          <w:tab w:val="left" w:pos="5954"/>
          <w:tab w:val="left" w:pos="6372"/>
          <w:tab w:val="left" w:pos="7080"/>
          <w:tab w:val="left" w:pos="7515"/>
        </w:tabs>
        <w:jc w:val="both"/>
      </w:pPr>
    </w:p>
    <w:p w14:paraId="437C485E" w14:textId="11F1264D" w:rsidR="00791631" w:rsidRDefault="00791631" w:rsidP="006E26AA">
      <w:pPr>
        <w:tabs>
          <w:tab w:val="left" w:pos="284"/>
          <w:tab w:val="left" w:pos="465"/>
          <w:tab w:val="left" w:pos="5954"/>
          <w:tab w:val="left" w:pos="6372"/>
          <w:tab w:val="left" w:pos="7080"/>
          <w:tab w:val="left" w:pos="7515"/>
        </w:tabs>
        <w:jc w:val="both"/>
      </w:pPr>
    </w:p>
    <w:p w14:paraId="6B571DE1" w14:textId="08222CA4" w:rsidR="00791631" w:rsidRDefault="00791631" w:rsidP="006E26AA">
      <w:pPr>
        <w:tabs>
          <w:tab w:val="left" w:pos="284"/>
          <w:tab w:val="left" w:pos="465"/>
          <w:tab w:val="left" w:pos="5954"/>
          <w:tab w:val="left" w:pos="6372"/>
          <w:tab w:val="left" w:pos="7080"/>
          <w:tab w:val="left" w:pos="7515"/>
        </w:tabs>
        <w:jc w:val="both"/>
      </w:pPr>
    </w:p>
    <w:p w14:paraId="22173246" w14:textId="6EF05EB9" w:rsidR="00791631" w:rsidRDefault="00791631" w:rsidP="006E26AA">
      <w:pPr>
        <w:tabs>
          <w:tab w:val="left" w:pos="284"/>
          <w:tab w:val="left" w:pos="465"/>
          <w:tab w:val="left" w:pos="5954"/>
          <w:tab w:val="left" w:pos="6372"/>
          <w:tab w:val="left" w:pos="7080"/>
          <w:tab w:val="left" w:pos="7515"/>
        </w:tabs>
        <w:jc w:val="both"/>
      </w:pPr>
    </w:p>
    <w:p w14:paraId="166EE15C" w14:textId="36C84D88" w:rsidR="00791631" w:rsidRDefault="00791631" w:rsidP="006E26AA">
      <w:pPr>
        <w:tabs>
          <w:tab w:val="left" w:pos="284"/>
          <w:tab w:val="left" w:pos="465"/>
          <w:tab w:val="left" w:pos="5954"/>
          <w:tab w:val="left" w:pos="6372"/>
          <w:tab w:val="left" w:pos="7080"/>
          <w:tab w:val="left" w:pos="7515"/>
        </w:tabs>
        <w:jc w:val="both"/>
      </w:pPr>
    </w:p>
    <w:p w14:paraId="3D531C58" w14:textId="38732FD0" w:rsidR="00791631" w:rsidRDefault="00791631" w:rsidP="006E26AA">
      <w:pPr>
        <w:tabs>
          <w:tab w:val="left" w:pos="284"/>
          <w:tab w:val="left" w:pos="465"/>
          <w:tab w:val="left" w:pos="5954"/>
          <w:tab w:val="left" w:pos="6372"/>
          <w:tab w:val="left" w:pos="7080"/>
          <w:tab w:val="left" w:pos="7515"/>
        </w:tabs>
        <w:jc w:val="both"/>
      </w:pPr>
    </w:p>
    <w:p w14:paraId="35FE2238" w14:textId="71738825" w:rsidR="00791631" w:rsidRDefault="00791631" w:rsidP="006E26AA">
      <w:pPr>
        <w:tabs>
          <w:tab w:val="left" w:pos="284"/>
          <w:tab w:val="left" w:pos="465"/>
          <w:tab w:val="left" w:pos="5954"/>
          <w:tab w:val="left" w:pos="6372"/>
          <w:tab w:val="left" w:pos="7080"/>
          <w:tab w:val="left" w:pos="7515"/>
        </w:tabs>
        <w:jc w:val="both"/>
      </w:pPr>
    </w:p>
    <w:p w14:paraId="783AF06B" w14:textId="0826382E" w:rsidR="00791631" w:rsidRDefault="00791631" w:rsidP="006E26AA">
      <w:pPr>
        <w:tabs>
          <w:tab w:val="left" w:pos="284"/>
          <w:tab w:val="left" w:pos="465"/>
          <w:tab w:val="left" w:pos="5954"/>
          <w:tab w:val="left" w:pos="6372"/>
          <w:tab w:val="left" w:pos="7080"/>
          <w:tab w:val="left" w:pos="7515"/>
        </w:tabs>
        <w:jc w:val="both"/>
      </w:pPr>
    </w:p>
    <w:p w14:paraId="3D45E134" w14:textId="3CDD4CFA" w:rsidR="00791631" w:rsidRDefault="00791631" w:rsidP="006E26AA">
      <w:pPr>
        <w:tabs>
          <w:tab w:val="left" w:pos="284"/>
          <w:tab w:val="left" w:pos="465"/>
          <w:tab w:val="left" w:pos="5954"/>
          <w:tab w:val="left" w:pos="6372"/>
          <w:tab w:val="left" w:pos="7080"/>
          <w:tab w:val="left" w:pos="7515"/>
        </w:tabs>
        <w:jc w:val="both"/>
      </w:pPr>
    </w:p>
    <w:p w14:paraId="10DED86F" w14:textId="5021C3FC" w:rsidR="00791631" w:rsidRDefault="00791631" w:rsidP="006E26AA">
      <w:pPr>
        <w:tabs>
          <w:tab w:val="left" w:pos="284"/>
          <w:tab w:val="left" w:pos="465"/>
          <w:tab w:val="left" w:pos="5954"/>
          <w:tab w:val="left" w:pos="6372"/>
          <w:tab w:val="left" w:pos="7080"/>
          <w:tab w:val="left" w:pos="7515"/>
        </w:tabs>
        <w:jc w:val="both"/>
      </w:pPr>
    </w:p>
    <w:p w14:paraId="3A687416" w14:textId="543A4C27" w:rsidR="00791631" w:rsidRDefault="00791631" w:rsidP="006E26AA">
      <w:pPr>
        <w:tabs>
          <w:tab w:val="left" w:pos="284"/>
          <w:tab w:val="left" w:pos="465"/>
          <w:tab w:val="left" w:pos="5954"/>
          <w:tab w:val="left" w:pos="6372"/>
          <w:tab w:val="left" w:pos="7080"/>
          <w:tab w:val="left" w:pos="7515"/>
        </w:tabs>
        <w:jc w:val="both"/>
      </w:pPr>
    </w:p>
    <w:p w14:paraId="5B885E0A" w14:textId="198C98BA" w:rsidR="00791631" w:rsidRDefault="00791631" w:rsidP="006E26AA">
      <w:pPr>
        <w:tabs>
          <w:tab w:val="left" w:pos="284"/>
          <w:tab w:val="left" w:pos="465"/>
          <w:tab w:val="left" w:pos="5954"/>
          <w:tab w:val="left" w:pos="6372"/>
          <w:tab w:val="left" w:pos="7080"/>
          <w:tab w:val="left" w:pos="7515"/>
        </w:tabs>
        <w:jc w:val="both"/>
      </w:pPr>
    </w:p>
    <w:p w14:paraId="41CBCB0C" w14:textId="42395D08" w:rsidR="00791631" w:rsidRDefault="00791631" w:rsidP="006E26AA">
      <w:pPr>
        <w:tabs>
          <w:tab w:val="left" w:pos="284"/>
          <w:tab w:val="left" w:pos="465"/>
          <w:tab w:val="left" w:pos="5954"/>
          <w:tab w:val="left" w:pos="6372"/>
          <w:tab w:val="left" w:pos="7080"/>
          <w:tab w:val="left" w:pos="7515"/>
        </w:tabs>
        <w:jc w:val="both"/>
      </w:pPr>
    </w:p>
    <w:p w14:paraId="2DB2D54C" w14:textId="40AD92D6" w:rsidR="00791631" w:rsidRDefault="00791631" w:rsidP="006E26AA">
      <w:pPr>
        <w:tabs>
          <w:tab w:val="left" w:pos="284"/>
          <w:tab w:val="left" w:pos="465"/>
          <w:tab w:val="left" w:pos="5954"/>
          <w:tab w:val="left" w:pos="6372"/>
          <w:tab w:val="left" w:pos="7080"/>
          <w:tab w:val="left" w:pos="7515"/>
        </w:tabs>
        <w:jc w:val="both"/>
      </w:pPr>
    </w:p>
    <w:p w14:paraId="5DE6E77E" w14:textId="7E4BBF1C" w:rsidR="00791631" w:rsidRDefault="00791631" w:rsidP="006E26AA">
      <w:pPr>
        <w:tabs>
          <w:tab w:val="left" w:pos="284"/>
          <w:tab w:val="left" w:pos="465"/>
          <w:tab w:val="left" w:pos="5954"/>
          <w:tab w:val="left" w:pos="6372"/>
          <w:tab w:val="left" w:pos="7080"/>
          <w:tab w:val="left" w:pos="7515"/>
        </w:tabs>
        <w:jc w:val="both"/>
      </w:pPr>
    </w:p>
    <w:p w14:paraId="3AEF9C6B" w14:textId="15508978" w:rsidR="00791631" w:rsidRDefault="00791631" w:rsidP="006E26AA">
      <w:pPr>
        <w:tabs>
          <w:tab w:val="left" w:pos="284"/>
          <w:tab w:val="left" w:pos="465"/>
          <w:tab w:val="left" w:pos="5954"/>
          <w:tab w:val="left" w:pos="6372"/>
          <w:tab w:val="left" w:pos="7080"/>
          <w:tab w:val="left" w:pos="7515"/>
        </w:tabs>
        <w:jc w:val="both"/>
      </w:pPr>
    </w:p>
    <w:p w14:paraId="4DB676D7" w14:textId="6BFA036C" w:rsidR="00791631" w:rsidRDefault="00791631" w:rsidP="006E26AA">
      <w:pPr>
        <w:tabs>
          <w:tab w:val="left" w:pos="284"/>
          <w:tab w:val="left" w:pos="465"/>
          <w:tab w:val="left" w:pos="5954"/>
          <w:tab w:val="left" w:pos="6372"/>
          <w:tab w:val="left" w:pos="7080"/>
          <w:tab w:val="left" w:pos="7515"/>
        </w:tabs>
        <w:jc w:val="both"/>
      </w:pPr>
    </w:p>
    <w:p w14:paraId="716246F5" w14:textId="6249279A" w:rsidR="00791631" w:rsidRDefault="00791631" w:rsidP="006E26AA">
      <w:pPr>
        <w:tabs>
          <w:tab w:val="left" w:pos="284"/>
          <w:tab w:val="left" w:pos="465"/>
          <w:tab w:val="left" w:pos="5954"/>
          <w:tab w:val="left" w:pos="6372"/>
          <w:tab w:val="left" w:pos="7080"/>
          <w:tab w:val="left" w:pos="7515"/>
        </w:tabs>
        <w:jc w:val="both"/>
      </w:pPr>
    </w:p>
    <w:p w14:paraId="2B812FDD" w14:textId="161600DD" w:rsidR="00791631" w:rsidRDefault="00791631" w:rsidP="006E26AA">
      <w:pPr>
        <w:tabs>
          <w:tab w:val="left" w:pos="284"/>
          <w:tab w:val="left" w:pos="465"/>
          <w:tab w:val="left" w:pos="5954"/>
          <w:tab w:val="left" w:pos="6372"/>
          <w:tab w:val="left" w:pos="7080"/>
          <w:tab w:val="left" w:pos="7515"/>
        </w:tabs>
        <w:jc w:val="both"/>
      </w:pPr>
    </w:p>
    <w:p w14:paraId="652BCE03" w14:textId="5C8B3DFA" w:rsidR="00791631" w:rsidRDefault="00791631"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56B45184" w14:textId="74BCEF50" w:rsidR="00935115" w:rsidRDefault="006E26AA" w:rsidP="006E26AA">
      <w:pPr>
        <w:rPr>
          <w:b/>
          <w:szCs w:val="23"/>
        </w:rPr>
      </w:pPr>
      <w:r w:rsidRPr="0053359B">
        <w:t xml:space="preserve">da bo naročnik: ________________________________________________za javno naročilo:  </w:t>
      </w:r>
      <w:r w:rsidRPr="0053359B">
        <w:rPr>
          <w:b/>
          <w:szCs w:val="23"/>
        </w:rPr>
        <w:t xml:space="preserve"> </w:t>
      </w:r>
    </w:p>
    <w:p w14:paraId="3289F7FE" w14:textId="1F5EE430" w:rsidR="006E26AA" w:rsidRPr="0053359B" w:rsidRDefault="00254D1D" w:rsidP="006E26AA">
      <w:r>
        <w:rPr>
          <w:szCs w:val="20"/>
        </w:rPr>
        <w:t>N</w:t>
      </w:r>
      <w:r w:rsidRPr="003960D4">
        <w:rPr>
          <w:szCs w:val="20"/>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r>
        <w:rPr>
          <w:szCs w:val="20"/>
        </w:rPr>
        <w:t xml:space="preserve"> </w:t>
      </w:r>
      <w:r w:rsidR="006E26AA"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28A48B82" w14:textId="77777777" w:rsidR="00791631" w:rsidRDefault="00791631" w:rsidP="006E26AA">
      <w:pPr>
        <w:pStyle w:val="HTML-oblikovano"/>
        <w:jc w:val="center"/>
        <w:rPr>
          <w:rFonts w:ascii="Times New Roman" w:hAnsi="Times New Roman"/>
          <w:b/>
          <w:sz w:val="28"/>
          <w:szCs w:val="28"/>
          <w:lang w:val="sl-SI"/>
        </w:rPr>
      </w:pPr>
    </w:p>
    <w:p w14:paraId="5B422196" w14:textId="77777777" w:rsidR="00791631" w:rsidRDefault="00791631" w:rsidP="006E26AA">
      <w:pPr>
        <w:pStyle w:val="HTML-oblikovano"/>
        <w:jc w:val="center"/>
        <w:rPr>
          <w:rFonts w:ascii="Times New Roman" w:hAnsi="Times New Roman"/>
          <w:b/>
          <w:sz w:val="28"/>
          <w:szCs w:val="28"/>
          <w:lang w:val="sl-SI"/>
        </w:rPr>
      </w:pPr>
    </w:p>
    <w:p w14:paraId="52224856" w14:textId="77777777" w:rsidR="00791631" w:rsidRDefault="00791631"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75D343FE" w14:textId="7B6B7516" w:rsidR="00CB227E" w:rsidRDefault="00254D1D" w:rsidP="00CB227E">
      <w:pPr>
        <w:pStyle w:val="Telobesedila2"/>
      </w:pPr>
      <w:r>
        <w:t>N</w:t>
      </w:r>
      <w:r w:rsidRPr="003960D4">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r>
        <w:t xml:space="preserve">, </w:t>
      </w:r>
      <w:r w:rsidR="006E26AA"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5"/>
          <w:footerReference w:type="default" r:id="rId46"/>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5F36142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0D5124">
        <w:rPr>
          <w:b/>
          <w:sz w:val="20"/>
        </w:rPr>
        <w:t>4</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11EEF895" w14:textId="3A66B591" w:rsidR="0039698F" w:rsidRPr="00C12790" w:rsidRDefault="0039698F" w:rsidP="00A40F0B">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00A18371" w14:textId="77777777" w:rsidR="00C12790" w:rsidRDefault="00C12790" w:rsidP="006E26AA">
      <w:pPr>
        <w:tabs>
          <w:tab w:val="left" w:pos="284"/>
          <w:tab w:val="left" w:pos="5954"/>
        </w:tabs>
        <w:jc w:val="both"/>
        <w:rPr>
          <w:b/>
          <w:sz w:val="28"/>
        </w:rPr>
      </w:pP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71790347" w14:textId="0A52C3FE" w:rsidR="006E26AA" w:rsidRDefault="006E26AA" w:rsidP="006E26AA">
      <w:pPr>
        <w:tabs>
          <w:tab w:val="left" w:pos="284"/>
          <w:tab w:val="left" w:pos="5954"/>
        </w:tabs>
        <w:jc w:val="center"/>
        <w:rPr>
          <w:b/>
          <w:bCs/>
          <w:sz w:val="28"/>
          <w:szCs w:val="28"/>
        </w:rPr>
      </w:pPr>
      <w:r w:rsidRPr="0053359B">
        <w:rPr>
          <w:b/>
          <w:bCs/>
          <w:sz w:val="28"/>
          <w:szCs w:val="28"/>
        </w:rPr>
        <w:t xml:space="preserve">POGODBA </w:t>
      </w:r>
      <w:r w:rsidR="00B52FB9">
        <w:rPr>
          <w:b/>
          <w:bCs/>
          <w:sz w:val="28"/>
          <w:szCs w:val="28"/>
        </w:rPr>
        <w:t>– OKVIRNI SPORAZUM</w:t>
      </w:r>
    </w:p>
    <w:p w14:paraId="6BF0ECF1" w14:textId="1CBF49BD" w:rsidR="00166034" w:rsidRPr="00C6604B" w:rsidRDefault="00AC48D7" w:rsidP="00AC48D7">
      <w:pPr>
        <w:jc w:val="center"/>
        <w:rPr>
          <w:sz w:val="22"/>
          <w:szCs w:val="22"/>
        </w:rPr>
      </w:pPr>
      <w:r>
        <w:rPr>
          <w:sz w:val="22"/>
          <w:szCs w:val="22"/>
        </w:rPr>
        <w:t>ZA</w:t>
      </w:r>
    </w:p>
    <w:p w14:paraId="475BB387" w14:textId="69E52876" w:rsidR="005119D5" w:rsidRPr="00254D1D" w:rsidRDefault="00AC48D7" w:rsidP="004C50AA">
      <w:pPr>
        <w:jc w:val="both"/>
        <w:rPr>
          <w:i/>
        </w:rPr>
      </w:pPr>
      <w:r>
        <w:rPr>
          <w:i/>
          <w:szCs w:val="20"/>
        </w:rPr>
        <w:t>n</w:t>
      </w:r>
      <w:r w:rsidR="00254D1D" w:rsidRPr="00254D1D">
        <w:rPr>
          <w:i/>
          <w:szCs w:val="20"/>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14F3C33C" w14:textId="77777777" w:rsidR="00166034" w:rsidRPr="00C06B60" w:rsidRDefault="00166034" w:rsidP="006456C2">
      <w:pPr>
        <w:rPr>
          <w:sz w:val="20"/>
          <w:szCs w:val="20"/>
        </w:rPr>
      </w:pPr>
    </w:p>
    <w:p w14:paraId="2E7B6D0D" w14:textId="4FBCC43F"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32B683B1" w:rsidR="006E26AA" w:rsidRDefault="006E26AA" w:rsidP="00715455">
      <w:pPr>
        <w:jc w:val="both"/>
      </w:pPr>
      <w:r w:rsidRPr="0053359B">
        <w:t xml:space="preserve">Stranki ugotavljata, da je naročnik, v skladu z Zakonom o javnem naročanju </w:t>
      </w:r>
      <w:r w:rsidRPr="00F35EA3">
        <w:rPr>
          <w:sz w:val="22"/>
          <w:szCs w:val="22"/>
        </w:rPr>
        <w:t>ZJN</w:t>
      </w:r>
      <w:r w:rsidRPr="0053359B">
        <w:t xml:space="preserve"> (Uradni list </w:t>
      </w:r>
      <w:r w:rsidRPr="00606F60">
        <w:rPr>
          <w:sz w:val="22"/>
          <w:szCs w:val="22"/>
        </w:rPr>
        <w:t xml:space="preserve">RS </w:t>
      </w:r>
      <w:r w:rsidRPr="00FA223D">
        <w:t>št.</w:t>
      </w:r>
      <w:r w:rsidRPr="00606F60">
        <w:rPr>
          <w:sz w:val="22"/>
          <w:szCs w:val="22"/>
        </w:rPr>
        <w:t xml:space="preserve"> </w:t>
      </w:r>
      <w:r w:rsidRPr="00B60AEA">
        <w:rPr>
          <w:sz w:val="22"/>
          <w:szCs w:val="22"/>
        </w:rPr>
        <w:t xml:space="preserve">91/2015, 14/2018, </w:t>
      </w:r>
      <w:hyperlink r:id="rId47" w:tgtFrame="_blank" w:tooltip="Zakon o spremembah in dopolnitvah Zakona o javnem naročanju" w:history="1">
        <w:r w:rsidRPr="00B60AEA">
          <w:rPr>
            <w:sz w:val="22"/>
            <w:szCs w:val="22"/>
          </w:rPr>
          <w:t>121/21</w:t>
        </w:r>
      </w:hyperlink>
      <w:r w:rsidRPr="00B60AEA">
        <w:rPr>
          <w:sz w:val="22"/>
          <w:szCs w:val="22"/>
        </w:rPr>
        <w:t>, </w:t>
      </w:r>
      <w:hyperlink r:id="rId48" w:tgtFrame="_blank" w:tooltip="Zakon o spremembah in dopolnitvah Zakona o javnem naročanju" w:history="1">
        <w:r w:rsidRPr="00B60AEA">
          <w:rPr>
            <w:sz w:val="22"/>
            <w:szCs w:val="22"/>
          </w:rPr>
          <w:t>10/22</w:t>
        </w:r>
      </w:hyperlink>
      <w:r w:rsidRPr="00A63390">
        <w:rPr>
          <w:sz w:val="22"/>
          <w:szCs w:val="22"/>
        </w:rPr>
        <w:t xml:space="preserve">, </w:t>
      </w:r>
      <w:hyperlink r:id="rId49" w:tgtFrame="_blank" w:tooltip="Odločba o ugotovitvi, da je točka b) četrtega odstavka 75. člena in točka c) drugega odstavka v zvezi s petim odstavkom 67.a člena Zakona o javnem naročanju v neskladju z Ustavo" w:history="1">
        <w:r w:rsidRPr="00A63390">
          <w:rPr>
            <w:sz w:val="22"/>
            <w:szCs w:val="22"/>
          </w:rPr>
          <w:t>74/22</w:t>
        </w:r>
      </w:hyperlink>
      <w:r w:rsidRPr="00606F60">
        <w:rPr>
          <w:sz w:val="22"/>
          <w:szCs w:val="22"/>
        </w:rPr>
        <w:t> – odl. US in </w:t>
      </w:r>
      <w:hyperlink r:id="rId50" w:tgtFrame="_blank" w:tooltip="Zakon o nujnih ukrepih za zagotovitev stabilnosti zdravstvenega sistema" w:history="1">
        <w:r w:rsidRPr="00487949">
          <w:rPr>
            <w:sz w:val="22"/>
            <w:szCs w:val="22"/>
          </w:rPr>
          <w:t>100/22</w:t>
        </w:r>
      </w:hyperlink>
      <w:r w:rsidRPr="00606F60">
        <w:rPr>
          <w:sz w:val="22"/>
          <w:szCs w:val="22"/>
        </w:rPr>
        <w:t> – ZNUZSZS</w:t>
      </w:r>
      <w:r w:rsidR="00B572D5" w:rsidRPr="00606F60">
        <w:rPr>
          <w:b/>
          <w:bCs/>
          <w:color w:val="2C363A"/>
          <w:sz w:val="22"/>
          <w:szCs w:val="22"/>
          <w:shd w:val="clear" w:color="auto" w:fill="FFFFFF"/>
        </w:rPr>
        <w:t xml:space="preserve">, </w:t>
      </w:r>
      <w:r w:rsidR="00B572D5" w:rsidRPr="00606F60">
        <w:rPr>
          <w:bCs/>
          <w:color w:val="2C363A"/>
          <w:sz w:val="22"/>
          <w:szCs w:val="22"/>
          <w:shd w:val="clear" w:color="auto" w:fill="FFFFFF"/>
        </w:rPr>
        <w:t>28/23 in 88/23</w:t>
      </w:r>
      <w:r w:rsidR="00B572D5" w:rsidRPr="00606F60">
        <w:rPr>
          <w:b/>
          <w:bCs/>
          <w:color w:val="2C363A"/>
          <w:sz w:val="22"/>
          <w:szCs w:val="22"/>
          <w:shd w:val="clear" w:color="auto" w:fill="FFFFFF"/>
        </w:rPr>
        <w:t xml:space="preserve"> –</w:t>
      </w:r>
      <w:r w:rsidR="00B572D5">
        <w:rPr>
          <w:rFonts w:ascii="Arial" w:hAnsi="Arial" w:cs="Arial"/>
          <w:b/>
          <w:bCs/>
          <w:color w:val="2C363A"/>
          <w:sz w:val="21"/>
          <w:szCs w:val="21"/>
          <w:shd w:val="clear" w:color="auto" w:fill="FFFFFF"/>
        </w:rPr>
        <w:t xml:space="preserve"> </w:t>
      </w:r>
      <w:r w:rsidR="00B572D5" w:rsidRPr="00562782">
        <w:rPr>
          <w:bCs/>
          <w:color w:val="2C363A"/>
          <w:sz w:val="22"/>
          <w:szCs w:val="22"/>
          <w:shd w:val="clear" w:color="auto" w:fill="FFFFFF"/>
        </w:rPr>
        <w:t>ZOPNN-F</w:t>
      </w:r>
      <w:r w:rsidR="00B572D5" w:rsidRPr="00562782">
        <w:rPr>
          <w:color w:val="2C363A"/>
          <w:sz w:val="22"/>
          <w:szCs w:val="22"/>
          <w:shd w:val="clear" w:color="auto" w:fill="FFFFFF"/>
        </w:rPr>
        <w:t>)</w:t>
      </w:r>
      <w:r w:rsidRPr="0053359B">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 za blago</w:t>
      </w:r>
      <w:r w:rsidR="00C025FA">
        <w:t xml:space="preserve"> oz. storitev</w:t>
      </w:r>
      <w:r w:rsidRPr="0053359B">
        <w:t>, ki je predmet te pogodbe (v nadaljevanju pogodbe).</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4BDD5341" w14:textId="5D6F851B" w:rsidR="006E26AA"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875627C" w14:textId="3A4FF6E7" w:rsidR="00E91C87" w:rsidRDefault="00E91C87" w:rsidP="006E26AA">
      <w:pPr>
        <w:pStyle w:val="Telobesedila"/>
        <w:tabs>
          <w:tab w:val="left" w:pos="284"/>
          <w:tab w:val="left" w:pos="5954"/>
        </w:tabs>
        <w:rPr>
          <w:szCs w:val="24"/>
          <w:lang w:val="sl-SI"/>
        </w:rPr>
      </w:pPr>
    </w:p>
    <w:p w14:paraId="04F43A41" w14:textId="77777777" w:rsidR="00254D1D" w:rsidRDefault="00254D1D" w:rsidP="006E26AA">
      <w:pPr>
        <w:tabs>
          <w:tab w:val="left" w:pos="284"/>
          <w:tab w:val="left" w:pos="5954"/>
        </w:tabs>
        <w:jc w:val="center"/>
      </w:pPr>
    </w:p>
    <w:p w14:paraId="3E7CE771" w14:textId="77777777" w:rsidR="00254D1D" w:rsidRDefault="00254D1D" w:rsidP="006E26AA">
      <w:pPr>
        <w:tabs>
          <w:tab w:val="left" w:pos="284"/>
          <w:tab w:val="left" w:pos="5954"/>
        </w:tabs>
        <w:jc w:val="center"/>
      </w:pPr>
    </w:p>
    <w:p w14:paraId="30238151" w14:textId="286B7BE6" w:rsidR="006E26AA" w:rsidRDefault="006E26AA" w:rsidP="006E26AA">
      <w:pPr>
        <w:tabs>
          <w:tab w:val="left" w:pos="284"/>
          <w:tab w:val="left" w:pos="5954"/>
        </w:tabs>
        <w:jc w:val="center"/>
      </w:pPr>
      <w:r w:rsidRPr="0053359B">
        <w:lastRenderedPageBreak/>
        <w:t>3. člen</w:t>
      </w:r>
    </w:p>
    <w:p w14:paraId="17E1D462" w14:textId="77777777" w:rsidR="006B0F3C" w:rsidRPr="0053359B" w:rsidRDefault="006B0F3C" w:rsidP="006E26AA">
      <w:pPr>
        <w:tabs>
          <w:tab w:val="left" w:pos="284"/>
          <w:tab w:val="left" w:pos="5954"/>
        </w:tabs>
        <w:jc w:val="center"/>
      </w:pPr>
    </w:p>
    <w:p w14:paraId="552DB6CA" w14:textId="697CB860" w:rsidR="00254D1D" w:rsidRPr="00254D1D" w:rsidRDefault="00254D1D" w:rsidP="00254D1D">
      <w:pPr>
        <w:jc w:val="both"/>
      </w:pPr>
      <w:r w:rsidRPr="00254D1D">
        <w:t>Predmet pogodbe je najem</w:t>
      </w:r>
      <w:r w:rsidR="002C2D23">
        <w:t>/uporaba</w:t>
      </w:r>
      <w:r w:rsidRPr="00254D1D">
        <w:t xml:space="preserve"> novega predanalitskega in novega analitskega sistema za biokemijske in imunokemijske preiskave ter nabava reagentov,  kalibratorjev, kontrol kakovosti, potrošnega materiala, licenc in mesečnih naročnin za digitalne produkte (programsko opremo), vključno s potrošnim materialom za sistem za pripravo deionizirane vode, z vključenim brezplačnim rednim in izrednim vzdrževanje za obdobje (7) sedmih letih.</w:t>
      </w:r>
    </w:p>
    <w:p w14:paraId="66EF4DBE" w14:textId="05865097" w:rsidR="00341B2B" w:rsidRPr="00B66008" w:rsidRDefault="00341B2B" w:rsidP="00FA5351">
      <w:pPr>
        <w:tabs>
          <w:tab w:val="left" w:pos="284"/>
          <w:tab w:val="left" w:pos="3969"/>
          <w:tab w:val="left" w:pos="5954"/>
        </w:tabs>
        <w:jc w:val="both"/>
        <w:rPr>
          <w:strike/>
        </w:rPr>
      </w:pPr>
    </w:p>
    <w:p w14:paraId="79ACEC96" w14:textId="7795E55D" w:rsidR="00030410" w:rsidRPr="00030410" w:rsidRDefault="00905A8F" w:rsidP="00030410">
      <w:pPr>
        <w:tabs>
          <w:tab w:val="left" w:pos="1985"/>
          <w:tab w:val="left" w:pos="6237"/>
          <w:tab w:val="left" w:pos="6379"/>
        </w:tabs>
        <w:jc w:val="both"/>
        <w:rPr>
          <w:iCs/>
        </w:rPr>
      </w:pPr>
      <w:r>
        <w:rPr>
          <w:iCs/>
        </w:rPr>
        <w:t xml:space="preserve">Izvajalec </w:t>
      </w:r>
      <w:r w:rsidR="00E93361">
        <w:rPr>
          <w:iCs/>
        </w:rPr>
        <w:t xml:space="preserve">bo </w:t>
      </w:r>
      <w:r w:rsidR="00030410" w:rsidRPr="00030410">
        <w:rPr>
          <w:iCs/>
        </w:rPr>
        <w:t xml:space="preserve">naročniku za obdobje </w:t>
      </w:r>
      <w:r w:rsidR="00FF1BC1">
        <w:rPr>
          <w:iCs/>
        </w:rPr>
        <w:t xml:space="preserve">(7) </w:t>
      </w:r>
      <w:r w:rsidR="00030410" w:rsidRPr="00030410">
        <w:rPr>
          <w:iCs/>
        </w:rPr>
        <w:t>sedmih let izročil v razpolaganje in uporabo novo nerabljeno opremo, vključno z montažo.</w:t>
      </w:r>
    </w:p>
    <w:p w14:paraId="79FD34BE" w14:textId="77777777" w:rsidR="00030410" w:rsidRPr="00030410" w:rsidRDefault="00030410" w:rsidP="00030410">
      <w:pPr>
        <w:tabs>
          <w:tab w:val="left" w:pos="1985"/>
          <w:tab w:val="left" w:pos="6237"/>
          <w:tab w:val="left" w:pos="6379"/>
        </w:tabs>
        <w:jc w:val="both"/>
        <w:rPr>
          <w:iCs/>
          <w:szCs w:val="23"/>
        </w:rPr>
      </w:pPr>
    </w:p>
    <w:p w14:paraId="01DD5FC7" w14:textId="77777777" w:rsidR="00030410" w:rsidRPr="00030410" w:rsidRDefault="00030410" w:rsidP="00030410">
      <w:pPr>
        <w:tabs>
          <w:tab w:val="left" w:pos="1985"/>
          <w:tab w:val="left" w:pos="6237"/>
          <w:tab w:val="left" w:pos="6379"/>
        </w:tabs>
        <w:jc w:val="both"/>
        <w:rPr>
          <w:iCs/>
          <w:szCs w:val="23"/>
        </w:rPr>
      </w:pPr>
      <w:r w:rsidRPr="00030410">
        <w:rPr>
          <w:iCs/>
          <w:szCs w:val="23"/>
        </w:rPr>
        <w:t xml:space="preserve">Sestavni del je vsa strojna, programska in druga oprema, ki je potrebna za nemoteno uporabo </w:t>
      </w:r>
      <w:r w:rsidRPr="00030410">
        <w:rPr>
          <w:iCs/>
          <w:color w:val="000000" w:themeColor="text1"/>
          <w:szCs w:val="23"/>
        </w:rPr>
        <w:t xml:space="preserve">analitskega sistema, kot </w:t>
      </w:r>
      <w:r w:rsidRPr="00030410">
        <w:rPr>
          <w:iCs/>
          <w:szCs w:val="23"/>
        </w:rPr>
        <w:t xml:space="preserve">tudi vse ostalo, kot izhaja iz ponudbene dokumentacije in dokumentacije v zvezi z oddajo javnega naročila. </w:t>
      </w:r>
    </w:p>
    <w:p w14:paraId="24B0076C" w14:textId="77777777" w:rsidR="00030410" w:rsidRPr="00030410" w:rsidRDefault="00030410" w:rsidP="00030410">
      <w:pPr>
        <w:tabs>
          <w:tab w:val="left" w:pos="1985"/>
          <w:tab w:val="left" w:pos="6237"/>
          <w:tab w:val="left" w:pos="6379"/>
        </w:tabs>
        <w:jc w:val="both"/>
        <w:rPr>
          <w:iCs/>
          <w:szCs w:val="23"/>
        </w:rPr>
      </w:pPr>
    </w:p>
    <w:p w14:paraId="10198192" w14:textId="735199DF" w:rsidR="00030410" w:rsidRPr="00030410" w:rsidRDefault="00030410" w:rsidP="00030410">
      <w:pPr>
        <w:tabs>
          <w:tab w:val="left" w:pos="1985"/>
          <w:tab w:val="left" w:pos="6237"/>
          <w:tab w:val="left" w:pos="6379"/>
        </w:tabs>
        <w:jc w:val="both"/>
        <w:rPr>
          <w:iCs/>
          <w:szCs w:val="23"/>
        </w:rPr>
      </w:pPr>
      <w:r w:rsidRPr="00030410">
        <w:rPr>
          <w:iCs/>
          <w:szCs w:val="23"/>
        </w:rPr>
        <w:t xml:space="preserve">Predmet pogodbe je obveznost </w:t>
      </w:r>
      <w:r w:rsidR="00905A8F">
        <w:rPr>
          <w:iCs/>
          <w:szCs w:val="23"/>
        </w:rPr>
        <w:t>izvajalca</w:t>
      </w:r>
      <w:r w:rsidRPr="00030410">
        <w:rPr>
          <w:iCs/>
          <w:szCs w:val="23"/>
        </w:rPr>
        <w:t xml:space="preserve">, da poskrbi za ustrezen transport opreme in odvoz transportne in ostale embalaže ter da na svoje stroške zaščiti in zavaruje pogodbena dela, blago in storitve pred vremenskimi, tehničnimi, termičnimi, transportnimi in vsakršnim škodljivim vplivom oz. poškodbam in da odgovarja za varno delo in škodljive vplive do zapisniške primopredaje, za splošno varnost pa do izteka pogodbe. </w:t>
      </w:r>
    </w:p>
    <w:p w14:paraId="3D8C8585" w14:textId="77777777" w:rsidR="00030410" w:rsidRPr="00030410" w:rsidRDefault="00030410" w:rsidP="00030410">
      <w:pPr>
        <w:tabs>
          <w:tab w:val="left" w:pos="1985"/>
          <w:tab w:val="left" w:pos="6237"/>
          <w:tab w:val="left" w:pos="6379"/>
        </w:tabs>
        <w:jc w:val="both"/>
        <w:rPr>
          <w:iCs/>
          <w:szCs w:val="23"/>
        </w:rPr>
      </w:pPr>
    </w:p>
    <w:p w14:paraId="52EB2418" w14:textId="011433CB" w:rsidR="00030410" w:rsidRDefault="00030410" w:rsidP="00030410">
      <w:pPr>
        <w:tabs>
          <w:tab w:val="left" w:pos="1985"/>
          <w:tab w:val="left" w:pos="6237"/>
          <w:tab w:val="left" w:pos="6379"/>
        </w:tabs>
        <w:jc w:val="both"/>
        <w:rPr>
          <w:iCs/>
          <w:szCs w:val="23"/>
        </w:rPr>
      </w:pPr>
      <w:r w:rsidRPr="00030410">
        <w:rPr>
          <w:iCs/>
          <w:szCs w:val="23"/>
        </w:rPr>
        <w:t xml:space="preserve">Obveznost </w:t>
      </w:r>
      <w:r w:rsidR="00E93361">
        <w:rPr>
          <w:iCs/>
          <w:szCs w:val="23"/>
        </w:rPr>
        <w:t>izvajalca</w:t>
      </w:r>
      <w:r w:rsidRPr="00030410">
        <w:rPr>
          <w:iCs/>
          <w:szCs w:val="23"/>
        </w:rPr>
        <w:t xml:space="preserve"> je, da ob primopredaji opreme predloži:</w:t>
      </w:r>
    </w:p>
    <w:p w14:paraId="21D49253"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Kratka navodila za uporabo in vzdrževanje v slovenskem jeziku;</w:t>
      </w:r>
    </w:p>
    <w:p w14:paraId="72FE3950"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 xml:space="preserve">Originalna navodila za uporabo in v vzdrževanjem so lahko v angleškem jeziku; </w:t>
      </w:r>
    </w:p>
    <w:p w14:paraId="1DE9B6FD" w14:textId="16471974"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 xml:space="preserve">Izjavo </w:t>
      </w:r>
      <w:r w:rsidR="005D7557">
        <w:rPr>
          <w:iCs/>
          <w:szCs w:val="23"/>
        </w:rPr>
        <w:t>prodajalca</w:t>
      </w:r>
      <w:r w:rsidRPr="00030410">
        <w:rPr>
          <w:iCs/>
          <w:szCs w:val="23"/>
        </w:rPr>
        <w:t>, da je oprema izdelana skladno s predpisanimi varnostnimi ukrepi, normativi, standardi in tehničnimi predpisi;</w:t>
      </w:r>
    </w:p>
    <w:p w14:paraId="2A1DC461" w14:textId="77777777" w:rsidR="00030410" w:rsidRPr="00030410" w:rsidRDefault="00030410" w:rsidP="009B4E35">
      <w:pPr>
        <w:numPr>
          <w:ilvl w:val="0"/>
          <w:numId w:val="18"/>
        </w:numPr>
        <w:tabs>
          <w:tab w:val="left" w:pos="1985"/>
          <w:tab w:val="left" w:pos="6237"/>
          <w:tab w:val="left" w:pos="6379"/>
        </w:tabs>
        <w:ind w:left="357" w:hanging="357"/>
        <w:jc w:val="both"/>
        <w:rPr>
          <w:iCs/>
          <w:szCs w:val="23"/>
        </w:rPr>
      </w:pPr>
      <w:r w:rsidRPr="00030410">
        <w:rPr>
          <w:iCs/>
          <w:szCs w:val="23"/>
        </w:rPr>
        <w:t>Certifikate oz. izjave o skladnosti s predpisanimi tehničnimi zahtevami – nalepka tudi na opremi.</w:t>
      </w:r>
    </w:p>
    <w:p w14:paraId="5303871E" w14:textId="77777777" w:rsidR="00030410" w:rsidRPr="00030410" w:rsidRDefault="00030410" w:rsidP="00030410">
      <w:pPr>
        <w:tabs>
          <w:tab w:val="left" w:pos="284"/>
          <w:tab w:val="left" w:pos="5954"/>
        </w:tabs>
        <w:jc w:val="both"/>
      </w:pPr>
    </w:p>
    <w:p w14:paraId="4963677C" w14:textId="49997AF7" w:rsidR="00030410" w:rsidRPr="00030410" w:rsidRDefault="00030410" w:rsidP="00030410">
      <w:pPr>
        <w:tabs>
          <w:tab w:val="left" w:pos="284"/>
          <w:tab w:val="left" w:pos="5954"/>
        </w:tabs>
        <w:jc w:val="both"/>
      </w:pPr>
      <w:r w:rsidRPr="00030410">
        <w:t xml:space="preserve">Predmet pogodbe je obveznost </w:t>
      </w:r>
      <w:r w:rsidR="005D7557">
        <w:t>izvajalca</w:t>
      </w:r>
      <w:r w:rsidRPr="00030410">
        <w:t xml:space="preserve">, da z lastnim orodjem, napravami in osebjem izvede vgradnjo oz. montažo predmeta pogodbe, priključitev, zagon ter preizkus doseganja pogodbenih tehnično-tehnoloških parametrov in delovanja. </w:t>
      </w:r>
    </w:p>
    <w:p w14:paraId="0585D4DF" w14:textId="77777777" w:rsidR="00030410" w:rsidRPr="00030410" w:rsidRDefault="00030410" w:rsidP="00030410">
      <w:pPr>
        <w:tabs>
          <w:tab w:val="left" w:pos="284"/>
          <w:tab w:val="left" w:pos="5954"/>
        </w:tabs>
        <w:jc w:val="both"/>
      </w:pPr>
    </w:p>
    <w:p w14:paraId="7A4413CC" w14:textId="4C8D0E41" w:rsidR="00030410" w:rsidRPr="00030410" w:rsidRDefault="005D7557" w:rsidP="00030410">
      <w:pPr>
        <w:tabs>
          <w:tab w:val="left" w:pos="284"/>
          <w:tab w:val="left" w:pos="5954"/>
        </w:tabs>
        <w:jc w:val="both"/>
      </w:pPr>
      <w:r>
        <w:t>Obveznost izvajalca</w:t>
      </w:r>
      <w:r w:rsidR="00030410" w:rsidRPr="00030410">
        <w:t xml:space="preserve"> je, da bo zagotovil potrebno izvedbo izobraževanja uporabnikov pri naročniku glede pravilne in varne uporabe opreme ter njene nege. Uporabnike je potrebno zadostno izobraziti. </w:t>
      </w:r>
    </w:p>
    <w:p w14:paraId="20B8806F" w14:textId="77777777" w:rsidR="00030410" w:rsidRPr="00030410" w:rsidRDefault="00030410" w:rsidP="00030410">
      <w:pPr>
        <w:tabs>
          <w:tab w:val="left" w:pos="284"/>
          <w:tab w:val="left" w:pos="5954"/>
        </w:tabs>
        <w:jc w:val="both"/>
      </w:pPr>
    </w:p>
    <w:p w14:paraId="5AA543AD" w14:textId="40A77B66" w:rsidR="00277FE1" w:rsidRDefault="00277FE1" w:rsidP="00030410">
      <w:pPr>
        <w:tabs>
          <w:tab w:val="left" w:pos="284"/>
          <w:tab w:val="left" w:pos="5954"/>
        </w:tabs>
        <w:jc w:val="both"/>
        <w:rPr>
          <w:sz w:val="22"/>
          <w:szCs w:val="22"/>
        </w:rPr>
      </w:pPr>
      <w:r>
        <w:rPr>
          <w:sz w:val="22"/>
          <w:szCs w:val="22"/>
        </w:rPr>
        <w:t>Ponudnik mora kriti vse stroške rednih in izrednih servisov ter potrošnega materiala, ki ga med opravljanjem servisa potrebuje.</w:t>
      </w:r>
    </w:p>
    <w:p w14:paraId="610E8A3B" w14:textId="174E2EAE" w:rsidR="00F53B2E" w:rsidRDefault="00F53B2E" w:rsidP="00030410">
      <w:pPr>
        <w:tabs>
          <w:tab w:val="left" w:pos="284"/>
          <w:tab w:val="left" w:pos="5954"/>
        </w:tabs>
        <w:jc w:val="both"/>
      </w:pPr>
    </w:p>
    <w:p w14:paraId="02256F5B" w14:textId="77777777" w:rsidR="00AC48D7" w:rsidRPr="000839B7" w:rsidRDefault="00AC48D7" w:rsidP="00AC48D7">
      <w:pPr>
        <w:pStyle w:val="Odstavekseznama"/>
        <w:tabs>
          <w:tab w:val="left" w:pos="284"/>
          <w:tab w:val="left" w:pos="5954"/>
        </w:tabs>
        <w:ind w:left="283"/>
      </w:pPr>
    </w:p>
    <w:p w14:paraId="6DC0477B" w14:textId="3C1DF319" w:rsidR="005A2EBA" w:rsidRPr="0053359B" w:rsidRDefault="005A2EBA" w:rsidP="005A2EBA">
      <w:pPr>
        <w:tabs>
          <w:tab w:val="left" w:pos="284"/>
          <w:tab w:val="left" w:pos="5954"/>
        </w:tabs>
        <w:jc w:val="both"/>
      </w:pPr>
      <w:r w:rsidRPr="0053359B">
        <w:t>Naročnik izjavlja, da blago naroča za lastno uporabo z obračunanimi davki.</w:t>
      </w:r>
    </w:p>
    <w:p w14:paraId="34F4A5CC" w14:textId="37A5AC30" w:rsidR="00254D1D" w:rsidRDefault="00254D1D" w:rsidP="009B4E35">
      <w:pPr>
        <w:tabs>
          <w:tab w:val="left" w:pos="284"/>
          <w:tab w:val="left" w:pos="5954"/>
        </w:tabs>
      </w:pPr>
    </w:p>
    <w:p w14:paraId="35A92B84" w14:textId="77777777" w:rsidR="00254D1D" w:rsidRDefault="00254D1D" w:rsidP="006E26AA">
      <w:pPr>
        <w:tabs>
          <w:tab w:val="left" w:pos="284"/>
          <w:tab w:val="left" w:pos="5954"/>
        </w:tabs>
        <w:jc w:val="both"/>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70F4A559" w14:textId="77777777" w:rsidR="0019144A" w:rsidRPr="0019144A" w:rsidRDefault="0019144A" w:rsidP="0019144A">
      <w:pPr>
        <w:tabs>
          <w:tab w:val="left" w:pos="284"/>
          <w:tab w:val="left" w:pos="5954"/>
        </w:tabs>
        <w:jc w:val="both"/>
      </w:pPr>
      <w:r w:rsidRPr="0019144A">
        <w:t>Količina in vrsta blaga je razvidna iz specifikacije predračuna in opisa blaga, ki je sestavni del te pogodbe.</w:t>
      </w:r>
    </w:p>
    <w:p w14:paraId="66C8BC95" w14:textId="5A68BBFD" w:rsidR="00254D1D" w:rsidRDefault="00254D1D" w:rsidP="006E26AA">
      <w:pPr>
        <w:tabs>
          <w:tab w:val="left" w:pos="284"/>
          <w:tab w:val="left" w:pos="5954"/>
        </w:tabs>
        <w:jc w:val="both"/>
        <w:rPr>
          <w:b/>
          <w:bCs/>
        </w:rPr>
      </w:pPr>
    </w:p>
    <w:p w14:paraId="5695E594" w14:textId="77777777" w:rsidR="007033A8" w:rsidRDefault="00A40F0B" w:rsidP="006E26AA">
      <w:pPr>
        <w:tabs>
          <w:tab w:val="left" w:pos="284"/>
          <w:tab w:val="left" w:pos="5954"/>
        </w:tabs>
        <w:jc w:val="both"/>
        <w:rPr>
          <w:bCs/>
        </w:rPr>
      </w:pPr>
      <w:r>
        <w:rPr>
          <w:bCs/>
        </w:rPr>
        <w:lastRenderedPageBreak/>
        <w:t>Naročnik in izvajalec se izrecno dogovorita, da bo naročnik na podlagi okvirnega sporazuma v obdobju trajanja pogodbe kupoval le tiste vrste in količine  blaga, ki jih bo dejansko potreboval.</w:t>
      </w:r>
    </w:p>
    <w:p w14:paraId="7F00B3B8" w14:textId="5D156DD0" w:rsidR="00A40F0B" w:rsidRPr="00A40F0B" w:rsidRDefault="00A40F0B" w:rsidP="006E26AA">
      <w:pPr>
        <w:tabs>
          <w:tab w:val="left" w:pos="284"/>
          <w:tab w:val="left" w:pos="5954"/>
        </w:tabs>
        <w:jc w:val="both"/>
        <w:rPr>
          <w:bCs/>
        </w:rPr>
      </w:pPr>
      <w:r>
        <w:rPr>
          <w:bCs/>
        </w:rPr>
        <w:t xml:space="preserve"> </w:t>
      </w:r>
    </w:p>
    <w:p w14:paraId="5F1996B2" w14:textId="77777777" w:rsidR="00254D1D" w:rsidRDefault="00254D1D" w:rsidP="006E26AA">
      <w:pPr>
        <w:tabs>
          <w:tab w:val="left" w:pos="284"/>
          <w:tab w:val="left" w:pos="5954"/>
        </w:tabs>
        <w:jc w:val="both"/>
        <w:rPr>
          <w:b/>
          <w:bCs/>
        </w:rPr>
      </w:pPr>
    </w:p>
    <w:p w14:paraId="5B1F1955" w14:textId="3DF79B9C"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303C44A9" w14:textId="77777777" w:rsidR="000535DB" w:rsidRPr="000535DB" w:rsidRDefault="000535DB" w:rsidP="00C21309">
      <w:pPr>
        <w:pStyle w:val="Odstavekseznama"/>
        <w:tabs>
          <w:tab w:val="left" w:pos="1985"/>
          <w:tab w:val="left" w:pos="6237"/>
          <w:tab w:val="left" w:pos="6379"/>
        </w:tabs>
        <w:ind w:left="0"/>
        <w:jc w:val="both"/>
        <w:rPr>
          <w:color w:val="000000" w:themeColor="text1"/>
        </w:rPr>
      </w:pPr>
      <w:r w:rsidRPr="000535DB">
        <w:rPr>
          <w:color w:val="000000" w:themeColor="text1"/>
        </w:rPr>
        <w:t xml:space="preserve">Dobava blaga mora biti izvedena kvalitetno, strokovno,  pravočasno in v dogovorjenem obsegu ter v skladu z zahtevami naročnika. Ponujeni analitski sistem mora biti nov, narejen iz standardnih prvorazrednih materialov. Analitski sistem mora ustrezati namenu, navedenem v navodilu za uporabo in deklarirani kvaliteti ter proizvajalčevemu atestu in tehnični dokumentaciji. Analitski sistem mora biti izdelan skladno z zakonodajo o varstvu pri delu v Republiki Sloveniji. </w:t>
      </w:r>
    </w:p>
    <w:p w14:paraId="68B35033" w14:textId="77777777" w:rsidR="000535DB" w:rsidRPr="000535DB" w:rsidRDefault="000535DB" w:rsidP="00C21309">
      <w:pPr>
        <w:pStyle w:val="Odstavekseznama"/>
        <w:ind w:left="0"/>
        <w:jc w:val="both"/>
      </w:pPr>
    </w:p>
    <w:p w14:paraId="42189290" w14:textId="4FCE28BB" w:rsidR="000535DB" w:rsidRPr="000535DB" w:rsidRDefault="00AC4CE8" w:rsidP="00C21309">
      <w:pPr>
        <w:pStyle w:val="Odstavekseznama"/>
        <w:ind w:left="0"/>
        <w:jc w:val="both"/>
      </w:pPr>
      <w:r>
        <w:rPr>
          <w:lang w:val="sl-SI"/>
        </w:rPr>
        <w:t>Izvajalec</w:t>
      </w:r>
      <w:r w:rsidR="000535DB" w:rsidRPr="000535DB">
        <w:t xml:space="preserve"> je dolžan naročniku zagotavljati laboratorijski material, ki ustreza vsem tehničnim, kakovostnim in drugim zahtevam naročnika. </w:t>
      </w:r>
      <w:r w:rsidR="00E01B48">
        <w:rPr>
          <w:lang w:val="sl-SI"/>
        </w:rPr>
        <w:t>Izvajalec</w:t>
      </w:r>
      <w:r w:rsidR="000535DB" w:rsidRPr="000535DB">
        <w:t xml:space="preserve"> se zavezuje, da bo ob spremembi tehnologije proizvajalca katerega laboratorijskega materiala, skladno z razvojem novih tehnologij zagotovil ter ponudil nove laboratorijske materiale po veljavni ceni.</w:t>
      </w:r>
    </w:p>
    <w:p w14:paraId="43BB7694" w14:textId="77777777" w:rsidR="000535DB" w:rsidRPr="000535DB" w:rsidRDefault="000535DB" w:rsidP="00C21309">
      <w:pPr>
        <w:pStyle w:val="Odstavekseznama"/>
        <w:ind w:left="0"/>
        <w:jc w:val="both"/>
      </w:pPr>
    </w:p>
    <w:p w14:paraId="09C0E48F" w14:textId="77777777" w:rsidR="000535DB" w:rsidRPr="000535DB" w:rsidRDefault="000535DB" w:rsidP="00C21309">
      <w:pPr>
        <w:pStyle w:val="Odstavekseznama"/>
        <w:ind w:left="0"/>
        <w:jc w:val="both"/>
      </w:pPr>
      <w:r w:rsidRPr="000535DB">
        <w:t>Dobavljeni laboratorijski material mora imeti rok uporabe najmanj</w:t>
      </w:r>
      <w:r w:rsidRPr="000535DB">
        <w:rPr>
          <w:color w:val="000000" w:themeColor="text1"/>
        </w:rPr>
        <w:t xml:space="preserve"> 6 </w:t>
      </w:r>
      <w:r w:rsidRPr="000535DB">
        <w:t>mesecev.</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35526979" w:rsidR="006E26AA" w:rsidRPr="00180951" w:rsidRDefault="006E26AA" w:rsidP="00180951">
      <w:pPr>
        <w:tabs>
          <w:tab w:val="left" w:pos="284"/>
          <w:tab w:val="left" w:pos="5954"/>
        </w:tabs>
        <w:jc w:val="both"/>
        <w:rPr>
          <w:b/>
          <w:bCs/>
        </w:rPr>
      </w:pPr>
      <w:r w:rsidRPr="0053359B">
        <w:rPr>
          <w:b/>
          <w:bCs/>
        </w:rPr>
        <w:t>IV. ČAS IN NAČIN DOBAVE</w:t>
      </w:r>
      <w:r w:rsidR="006B63F6">
        <w:rPr>
          <w:b/>
          <w:bCs/>
        </w:rPr>
        <w:t xml:space="preserve"> IN VRAČILO</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7602901" w14:textId="77777777" w:rsidR="00C7572A" w:rsidRPr="00C7572A" w:rsidRDefault="00C7572A" w:rsidP="00B83B4B">
      <w:pPr>
        <w:tabs>
          <w:tab w:val="left" w:pos="0"/>
          <w:tab w:val="left" w:pos="5954"/>
        </w:tabs>
        <w:jc w:val="both"/>
      </w:pPr>
      <w:r w:rsidRPr="00C7572A">
        <w:t xml:space="preserve">Dobava </w:t>
      </w:r>
      <w:r w:rsidRPr="00C7572A">
        <w:rPr>
          <w:color w:val="000000" w:themeColor="text1"/>
        </w:rPr>
        <w:t xml:space="preserve">analitskega sistema </w:t>
      </w:r>
      <w:r w:rsidRPr="00C7572A">
        <w:t>- fco lokacija naročnika – razloženo in zmontirano – ključ v roke (kvantitetni, kvalitetni in funkcionalni prevzem).</w:t>
      </w:r>
    </w:p>
    <w:p w14:paraId="4AAAD324" w14:textId="77777777" w:rsidR="00EB7059" w:rsidRPr="001B1B14" w:rsidRDefault="00EB7059" w:rsidP="00EB7059">
      <w:pPr>
        <w:tabs>
          <w:tab w:val="left" w:pos="284"/>
          <w:tab w:val="left" w:pos="5954"/>
        </w:tabs>
        <w:jc w:val="both"/>
        <w:rPr>
          <w:iCs/>
          <w:szCs w:val="16"/>
        </w:rPr>
      </w:pPr>
    </w:p>
    <w:p w14:paraId="1672EC4A" w14:textId="77777777" w:rsidR="00EB7059" w:rsidRDefault="00EB7059" w:rsidP="00EB7059">
      <w:pPr>
        <w:tabs>
          <w:tab w:val="left" w:pos="284"/>
          <w:tab w:val="left" w:pos="5954"/>
        </w:tabs>
        <w:jc w:val="both"/>
        <w:rPr>
          <w:iCs/>
          <w:szCs w:val="16"/>
        </w:rPr>
      </w:pPr>
      <w:r w:rsidRPr="001B1B14">
        <w:rPr>
          <w:iCs/>
          <w:szCs w:val="16"/>
        </w:rPr>
        <w:t xml:space="preserve">Pogodbeni stranki se dogovorita, da bo </w:t>
      </w:r>
      <w:r>
        <w:rPr>
          <w:iCs/>
          <w:szCs w:val="16"/>
        </w:rPr>
        <w:t>izvajalec</w:t>
      </w:r>
      <w:r w:rsidRPr="001B1B14">
        <w:rPr>
          <w:iCs/>
          <w:szCs w:val="16"/>
        </w:rPr>
        <w:t xml:space="preserve"> dostavil analitski sistem na lokacijo Zdravstveni dom dr. Adolfa Drolca</w:t>
      </w:r>
      <w:r>
        <w:rPr>
          <w:iCs/>
          <w:szCs w:val="16"/>
        </w:rPr>
        <w:t xml:space="preserve">, Sodna ulica 13, </w:t>
      </w:r>
      <w:r w:rsidRPr="001B1B14">
        <w:rPr>
          <w:iCs/>
          <w:szCs w:val="16"/>
        </w:rPr>
        <w:t>2000 Maribor, na oddelek laboratorija in ga namestil v prostor, ki ga bo določil naročnik.</w:t>
      </w:r>
    </w:p>
    <w:p w14:paraId="5AA183EF" w14:textId="77777777" w:rsidR="00C7572A" w:rsidRDefault="00C7572A" w:rsidP="00B83B4B">
      <w:pPr>
        <w:tabs>
          <w:tab w:val="left" w:pos="0"/>
          <w:tab w:val="left" w:pos="5954"/>
        </w:tabs>
        <w:jc w:val="both"/>
      </w:pPr>
    </w:p>
    <w:p w14:paraId="153EADA3" w14:textId="2F11D83E" w:rsidR="00B83B4B" w:rsidRPr="00B83B4B" w:rsidRDefault="006761EE" w:rsidP="00B83B4B">
      <w:pPr>
        <w:tabs>
          <w:tab w:val="left" w:pos="0"/>
          <w:tab w:val="left" w:pos="5954"/>
        </w:tabs>
        <w:jc w:val="both"/>
      </w:pPr>
      <w:r>
        <w:t xml:space="preserve">Izvajalec </w:t>
      </w:r>
      <w:r w:rsidR="00B83B4B" w:rsidRPr="00B83B4B">
        <w:t xml:space="preserve">se zavezuje, da bo naročniku dobavil analitski sistem v roku ……… dni, oz. najkasneje v roku 90 delovnih dni od prejema pisnega naročila, fco lokacija naročnika – laboratorij. </w:t>
      </w:r>
    </w:p>
    <w:p w14:paraId="2098017C" w14:textId="77777777" w:rsidR="00B83B4B" w:rsidRPr="00B83B4B" w:rsidRDefault="00B83B4B" w:rsidP="00B83B4B">
      <w:pPr>
        <w:tabs>
          <w:tab w:val="left" w:pos="0"/>
          <w:tab w:val="left" w:pos="5954"/>
        </w:tabs>
        <w:jc w:val="both"/>
      </w:pPr>
    </w:p>
    <w:p w14:paraId="027DBF87" w14:textId="7D0FA815" w:rsidR="00B83B4B" w:rsidRPr="00B83B4B" w:rsidRDefault="00B83B4B" w:rsidP="00B83B4B">
      <w:pPr>
        <w:tabs>
          <w:tab w:val="left" w:pos="284"/>
          <w:tab w:val="left" w:pos="5954"/>
        </w:tabs>
        <w:jc w:val="both"/>
      </w:pPr>
      <w:r w:rsidRPr="00B83B4B">
        <w:t xml:space="preserve">Montažo, zagon ter preizkus delovanja celotnega analitskega sistema bo </w:t>
      </w:r>
      <w:r w:rsidR="006761EE">
        <w:t>izvajalec</w:t>
      </w:r>
      <w:r w:rsidRPr="00B83B4B">
        <w:t xml:space="preserve"> zagotovil v roku …… dni, oz. najkasneje v roku 1</w:t>
      </w:r>
      <w:r w:rsidR="00501C1D">
        <w:t>5</w:t>
      </w:r>
      <w:r w:rsidRPr="00B83B4B">
        <w:t>0 dni od dneva podpisa pogodbe.</w:t>
      </w:r>
    </w:p>
    <w:p w14:paraId="2B04F926" w14:textId="77777777" w:rsidR="00EB7059" w:rsidRDefault="00EB7059" w:rsidP="00EB7059">
      <w:pPr>
        <w:tabs>
          <w:tab w:val="left" w:pos="284"/>
          <w:tab w:val="left" w:pos="5954"/>
        </w:tabs>
        <w:jc w:val="both"/>
        <w:rPr>
          <w:iCs/>
          <w:szCs w:val="16"/>
        </w:rPr>
      </w:pPr>
    </w:p>
    <w:p w14:paraId="01419A9D" w14:textId="4CD53953" w:rsidR="00EB7059" w:rsidRPr="001B1B14" w:rsidRDefault="00EB7059" w:rsidP="00EB7059">
      <w:pPr>
        <w:tabs>
          <w:tab w:val="left" w:pos="284"/>
          <w:tab w:val="left" w:pos="5954"/>
        </w:tabs>
        <w:jc w:val="both"/>
        <w:rPr>
          <w:iCs/>
          <w:szCs w:val="16"/>
        </w:rPr>
      </w:pPr>
      <w:r>
        <w:rPr>
          <w:iCs/>
          <w:szCs w:val="16"/>
        </w:rPr>
        <w:t>Izvajalec</w:t>
      </w:r>
      <w:r w:rsidRPr="001B1B14">
        <w:rPr>
          <w:iCs/>
          <w:szCs w:val="16"/>
        </w:rPr>
        <w:t xml:space="preserve"> mora v tem roku opraviti vse obveznosti, povezane s predajo analitskega sistema v </w:t>
      </w:r>
      <w:r w:rsidRPr="00B04A80">
        <w:rPr>
          <w:iCs/>
          <w:szCs w:val="16"/>
        </w:rPr>
        <w:t>uporabo</w:t>
      </w:r>
      <w:r w:rsidRPr="001B1B14">
        <w:rPr>
          <w:iCs/>
          <w:szCs w:val="16"/>
        </w:rPr>
        <w:t xml:space="preserve"> po tej pogodbi, in biti izveden uspešen prevzem.</w:t>
      </w:r>
    </w:p>
    <w:p w14:paraId="2D294A7A" w14:textId="77777777" w:rsidR="00B83B4B" w:rsidRPr="00B83B4B" w:rsidRDefault="00B83B4B" w:rsidP="00B83B4B">
      <w:pPr>
        <w:tabs>
          <w:tab w:val="left" w:pos="284"/>
          <w:tab w:val="left" w:pos="5954"/>
        </w:tabs>
        <w:jc w:val="both"/>
      </w:pPr>
    </w:p>
    <w:p w14:paraId="588B501E" w14:textId="42EC75AD" w:rsidR="00DF3000" w:rsidRDefault="00DF3000" w:rsidP="00DF3000">
      <w:pPr>
        <w:tabs>
          <w:tab w:val="left" w:pos="0"/>
          <w:tab w:val="left" w:pos="5954"/>
        </w:tabs>
        <w:jc w:val="center"/>
      </w:pPr>
      <w:r>
        <w:t xml:space="preserve">7. člen </w:t>
      </w:r>
    </w:p>
    <w:p w14:paraId="046B412C" w14:textId="77777777" w:rsidR="00DF3000" w:rsidRDefault="00DF3000" w:rsidP="00DF3000">
      <w:pPr>
        <w:tabs>
          <w:tab w:val="left" w:pos="0"/>
          <w:tab w:val="left" w:pos="5954"/>
        </w:tabs>
        <w:jc w:val="center"/>
      </w:pPr>
    </w:p>
    <w:p w14:paraId="241AF926" w14:textId="4CA45CDC" w:rsidR="00B83B4B" w:rsidRPr="00B83B4B" w:rsidRDefault="00774E61" w:rsidP="00B83B4B">
      <w:pPr>
        <w:tabs>
          <w:tab w:val="left" w:pos="0"/>
          <w:tab w:val="left" w:pos="5954"/>
        </w:tabs>
        <w:jc w:val="both"/>
        <w:rPr>
          <w:i/>
        </w:rPr>
      </w:pPr>
      <w:r>
        <w:t>Izvajalec</w:t>
      </w:r>
      <w:r w:rsidR="00B83B4B" w:rsidRPr="00B83B4B">
        <w:t xml:space="preserve"> se zavezuje, da bo naročniku dobavil posamezni laboratorijski material v roku ………. oz. najkasneje v roku </w:t>
      </w:r>
      <w:r w:rsidR="008D594E" w:rsidRPr="00893A66">
        <w:t>5</w:t>
      </w:r>
      <w:r w:rsidR="00B83B4B" w:rsidRPr="00893A66">
        <w:t xml:space="preserve"> delovnih dni </w:t>
      </w:r>
      <w:r w:rsidR="00B83B4B" w:rsidRPr="00B83B4B">
        <w:t xml:space="preserve">od prejema pisnega naročila, fco lokacija naročnika.  </w:t>
      </w:r>
    </w:p>
    <w:p w14:paraId="39D4F495" w14:textId="77777777" w:rsidR="00B83B4B" w:rsidRPr="00B83B4B" w:rsidRDefault="00B83B4B" w:rsidP="00B83B4B">
      <w:pPr>
        <w:jc w:val="both"/>
        <w:rPr>
          <w:sz w:val="23"/>
          <w:szCs w:val="23"/>
        </w:rPr>
      </w:pPr>
    </w:p>
    <w:p w14:paraId="39B7C06F" w14:textId="1DBF044C" w:rsidR="00B83B4B" w:rsidRDefault="00B83B4B" w:rsidP="00B83B4B">
      <w:pPr>
        <w:tabs>
          <w:tab w:val="left" w:pos="284"/>
          <w:tab w:val="left" w:pos="5954"/>
        </w:tabs>
        <w:jc w:val="both"/>
      </w:pPr>
      <w:r w:rsidRPr="00B83B4B">
        <w:lastRenderedPageBreak/>
        <w:t xml:space="preserve">Naročnik naroči laboratorijski material s pisno naročilnico s točno navedbo lokacije. </w:t>
      </w:r>
    </w:p>
    <w:p w14:paraId="44149041" w14:textId="63EEF3BD" w:rsidR="007033A8" w:rsidRDefault="007033A8" w:rsidP="00B83B4B">
      <w:pPr>
        <w:tabs>
          <w:tab w:val="left" w:pos="284"/>
          <w:tab w:val="left" w:pos="5954"/>
        </w:tabs>
        <w:jc w:val="both"/>
      </w:pPr>
    </w:p>
    <w:p w14:paraId="6109899A" w14:textId="2B4AB23B" w:rsidR="007033A8" w:rsidRPr="00B83B4B" w:rsidRDefault="007033A8" w:rsidP="00B83B4B">
      <w:pPr>
        <w:tabs>
          <w:tab w:val="left" w:pos="284"/>
          <w:tab w:val="left" w:pos="5954"/>
        </w:tabs>
        <w:jc w:val="both"/>
      </w:pPr>
      <w:r>
        <w:t xml:space="preserve">Izvajalec se zavezuje, da bo v obdobju veljavnosti pogodbe naročnika sproti obveščal o morebitnih novih metodah; zagotavljal temperaturno verigo in transport materiala v temperaturnih pogojih do naročnika kot so predpisani. </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45F507DA" w14:textId="77777777" w:rsidR="00590B43" w:rsidRDefault="00590B43" w:rsidP="00590B43">
      <w:pPr>
        <w:tabs>
          <w:tab w:val="left" w:pos="284"/>
          <w:tab w:val="left" w:pos="5954"/>
        </w:tabs>
        <w:jc w:val="center"/>
        <w:rPr>
          <w:iCs/>
        </w:rPr>
      </w:pPr>
    </w:p>
    <w:p w14:paraId="643B0937" w14:textId="49E32E83" w:rsidR="00590B43" w:rsidRDefault="00AB6C1C" w:rsidP="00590B43">
      <w:pPr>
        <w:tabs>
          <w:tab w:val="left" w:pos="284"/>
          <w:tab w:val="left" w:pos="5954"/>
        </w:tabs>
        <w:jc w:val="center"/>
        <w:rPr>
          <w:iCs/>
        </w:rPr>
      </w:pPr>
      <w:r>
        <w:rPr>
          <w:iCs/>
        </w:rPr>
        <w:t>9</w:t>
      </w:r>
      <w:r w:rsidR="00590B43">
        <w:rPr>
          <w:iCs/>
        </w:rPr>
        <w:t>. člen</w:t>
      </w:r>
    </w:p>
    <w:p w14:paraId="47DD66B6" w14:textId="77777777" w:rsidR="00590B43" w:rsidRDefault="00590B43" w:rsidP="00590B43">
      <w:pPr>
        <w:tabs>
          <w:tab w:val="left" w:pos="284"/>
          <w:tab w:val="left" w:pos="5954"/>
        </w:tabs>
        <w:jc w:val="center"/>
        <w:rPr>
          <w:iCs/>
        </w:rPr>
      </w:pPr>
    </w:p>
    <w:p w14:paraId="67261152" w14:textId="2D0955DB" w:rsidR="00590B43" w:rsidRPr="00E62923" w:rsidRDefault="00590B43" w:rsidP="00590B43">
      <w:pPr>
        <w:tabs>
          <w:tab w:val="left" w:pos="284"/>
          <w:tab w:val="left" w:pos="5954"/>
        </w:tabs>
        <w:jc w:val="both"/>
        <w:rPr>
          <w:iCs/>
        </w:rPr>
      </w:pPr>
      <w:r>
        <w:rPr>
          <w:iCs/>
        </w:rPr>
        <w:t xml:space="preserve">Naročnik bo po prenehanju veljavnosti pogodbe vrnil </w:t>
      </w:r>
      <w:r w:rsidR="00F80452">
        <w:rPr>
          <w:iCs/>
        </w:rPr>
        <w:t>izvajalcu</w:t>
      </w:r>
      <w:r>
        <w:rPr>
          <w:iCs/>
        </w:rPr>
        <w:t xml:space="preserve"> </w:t>
      </w:r>
      <w:r>
        <w:rPr>
          <w:color w:val="000000" w:themeColor="text1"/>
        </w:rPr>
        <w:t>analitski sistem</w:t>
      </w:r>
      <w:r>
        <w:rPr>
          <w:iCs/>
          <w:color w:val="000000" w:themeColor="text1"/>
        </w:rPr>
        <w:t xml:space="preserve">. Izročitev </w:t>
      </w:r>
      <w:r>
        <w:rPr>
          <w:iCs/>
        </w:rPr>
        <w:t>oz. vračilo</w:t>
      </w:r>
      <w:r w:rsidR="003C20E0">
        <w:rPr>
          <w:iCs/>
        </w:rPr>
        <w:t>, za</w:t>
      </w:r>
      <w:r>
        <w:rPr>
          <w:iCs/>
        </w:rPr>
        <w:t xml:space="preserve"> pogodbena partnerja izvedeta skrbnika</w:t>
      </w:r>
      <w:r w:rsidR="007033A8">
        <w:rPr>
          <w:iCs/>
        </w:rPr>
        <w:t xml:space="preserve"> pogodbe</w:t>
      </w:r>
      <w:r>
        <w:rPr>
          <w:iCs/>
        </w:rPr>
        <w:t xml:space="preserve">, v prostorih naročnika. </w:t>
      </w:r>
    </w:p>
    <w:p w14:paraId="5E6B5CC5" w14:textId="77777777" w:rsidR="00FB57CC" w:rsidRDefault="00FB57CC" w:rsidP="00590B43">
      <w:pPr>
        <w:tabs>
          <w:tab w:val="left" w:pos="284"/>
          <w:tab w:val="left" w:pos="5954"/>
        </w:tabs>
        <w:jc w:val="both"/>
      </w:pPr>
    </w:p>
    <w:p w14:paraId="59981D59" w14:textId="77777777" w:rsidR="00051E87" w:rsidRDefault="00051E87" w:rsidP="006E26AA">
      <w:pPr>
        <w:tabs>
          <w:tab w:val="left" w:pos="284"/>
          <w:tab w:val="left" w:pos="5954"/>
        </w:tabs>
        <w:jc w:val="both"/>
        <w:rPr>
          <w:b/>
          <w:bCs/>
        </w:rPr>
      </w:pPr>
    </w:p>
    <w:p w14:paraId="2F532815" w14:textId="027E06BA"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7ED33B97" w14:textId="39FF96ED" w:rsidR="00C21108" w:rsidRDefault="00AB6C1C" w:rsidP="00C21108">
      <w:pPr>
        <w:tabs>
          <w:tab w:val="left" w:pos="284"/>
          <w:tab w:val="left" w:pos="5954"/>
        </w:tabs>
        <w:jc w:val="center"/>
      </w:pPr>
      <w:r>
        <w:t>10</w:t>
      </w:r>
      <w:r w:rsidR="00C21108">
        <w:t>. člen</w:t>
      </w:r>
    </w:p>
    <w:p w14:paraId="08A20EDD" w14:textId="77777777" w:rsidR="00C21108" w:rsidRDefault="00C21108" w:rsidP="00C21108">
      <w:pPr>
        <w:tabs>
          <w:tab w:val="left" w:pos="284"/>
          <w:tab w:val="left" w:pos="5954"/>
        </w:tabs>
      </w:pPr>
    </w:p>
    <w:p w14:paraId="4C20FA31" w14:textId="77777777" w:rsidR="00C21108" w:rsidRDefault="00C21108" w:rsidP="00C21108">
      <w:pPr>
        <w:tabs>
          <w:tab w:val="left" w:pos="284"/>
          <w:tab w:val="left" w:pos="5954"/>
        </w:tabs>
        <w:jc w:val="both"/>
      </w:pPr>
      <w:r>
        <w:t xml:space="preserve">Naročnik  se obvezuje naročen analitski sistem prevzeti na podlagi dobavnice oz. zapisnika o primopredaji, laboratorijski material pa na podlagi dobavnice. </w:t>
      </w:r>
    </w:p>
    <w:p w14:paraId="282B15B3" w14:textId="77777777" w:rsidR="00C21108" w:rsidRDefault="00C21108" w:rsidP="00C21108">
      <w:pPr>
        <w:tabs>
          <w:tab w:val="left" w:pos="284"/>
          <w:tab w:val="left" w:pos="5954"/>
        </w:tabs>
        <w:jc w:val="both"/>
      </w:pPr>
    </w:p>
    <w:p w14:paraId="17EC3D16" w14:textId="419A17D4" w:rsidR="00C21108" w:rsidRDefault="00C21108" w:rsidP="00C21108">
      <w:pPr>
        <w:tabs>
          <w:tab w:val="left" w:pos="284"/>
          <w:tab w:val="left" w:pos="5954"/>
        </w:tabs>
        <w:jc w:val="both"/>
      </w:pPr>
      <w:r>
        <w:t xml:space="preserve">Količinski prevzem blaga se opravi takoj po prevzemu blaga. O eventualnih količinskih odstopanjih se mora sestaviti zapisnik in ga v 8 dneh posredovati </w:t>
      </w:r>
      <w:r w:rsidR="004079B6">
        <w:t>izvajalcu</w:t>
      </w:r>
      <w:r>
        <w:t>.</w:t>
      </w:r>
    </w:p>
    <w:p w14:paraId="5CF02C4A" w14:textId="77777777" w:rsidR="00C21108" w:rsidRDefault="00C21108" w:rsidP="00C21108">
      <w:pPr>
        <w:tabs>
          <w:tab w:val="left" w:pos="284"/>
          <w:tab w:val="left" w:pos="5954"/>
        </w:tabs>
        <w:jc w:val="both"/>
      </w:pPr>
    </w:p>
    <w:p w14:paraId="04DFEEAD" w14:textId="6BDB1B66" w:rsidR="00C21108" w:rsidRDefault="00C21108" w:rsidP="00C21108">
      <w:pPr>
        <w:tabs>
          <w:tab w:val="left" w:pos="284"/>
          <w:tab w:val="left" w:pos="5954"/>
        </w:tabs>
        <w:jc w:val="both"/>
      </w:pPr>
      <w:r>
        <w:t xml:space="preserve">V kolikor dobavljeno blago ne ustreza dogovorjeni kvaliteti, je </w:t>
      </w:r>
      <w:r w:rsidR="00922F0A">
        <w:t>izvajalec</w:t>
      </w:r>
      <w:r>
        <w:t xml:space="preserve"> dolžan pomanjkljivosti nemudoma odpraviti. </w:t>
      </w:r>
    </w:p>
    <w:p w14:paraId="1DD40385" w14:textId="77777777" w:rsidR="00C21108" w:rsidRDefault="00C21108" w:rsidP="00C21108">
      <w:pPr>
        <w:tabs>
          <w:tab w:val="left" w:pos="284"/>
          <w:tab w:val="left" w:pos="5954"/>
        </w:tabs>
        <w:jc w:val="both"/>
      </w:pPr>
    </w:p>
    <w:p w14:paraId="3E5B04DF" w14:textId="3C9F082B" w:rsidR="000B774C" w:rsidRPr="001B25EE" w:rsidRDefault="00C21108" w:rsidP="001B25EE">
      <w:pPr>
        <w:tabs>
          <w:tab w:val="left" w:pos="284"/>
          <w:tab w:val="left" w:pos="5954"/>
        </w:tabs>
        <w:jc w:val="both"/>
      </w:pPr>
      <w:r>
        <w:t xml:space="preserve">Kvaliteto blaga mora naročnik reklamirati najkasneje v 30 dneh od dneva prevzema in o tem sestavi zapisnik, ki ga posreduje </w:t>
      </w:r>
      <w:r w:rsidR="00FA5AFE">
        <w:t>izvajalcu</w:t>
      </w:r>
      <w:r>
        <w:t xml:space="preserve">. </w:t>
      </w:r>
      <w:r w:rsidR="00FA5AFE">
        <w:t>Izvaj</w:t>
      </w:r>
      <w:r w:rsidR="00C05D7B">
        <w:t>a</w:t>
      </w:r>
      <w:r w:rsidR="00FA5AFE">
        <w:t>lec</w:t>
      </w:r>
      <w:r>
        <w:t xml:space="preserve"> je dolžan pomanjkljivosti odpraviti v roku, določenem v zapisniku.</w:t>
      </w:r>
    </w:p>
    <w:p w14:paraId="1F15282D" w14:textId="77777777" w:rsidR="001B25EE" w:rsidRDefault="001B25EE" w:rsidP="006E26AA">
      <w:pPr>
        <w:tabs>
          <w:tab w:val="left" w:pos="284"/>
          <w:tab w:val="left" w:pos="5954"/>
        </w:tabs>
        <w:rPr>
          <w:b/>
        </w:rPr>
      </w:pPr>
    </w:p>
    <w:p w14:paraId="1AA5DF14" w14:textId="77777777" w:rsidR="00204545" w:rsidRDefault="00204545" w:rsidP="006E26AA">
      <w:pPr>
        <w:tabs>
          <w:tab w:val="left" w:pos="284"/>
          <w:tab w:val="left" w:pos="5954"/>
        </w:tabs>
        <w:rPr>
          <w:b/>
        </w:rPr>
      </w:pPr>
    </w:p>
    <w:p w14:paraId="0C18D250" w14:textId="2110F67B"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6D7EE6E5" w:rsidR="006E26AA" w:rsidRDefault="006E26AA" w:rsidP="000F1700">
      <w:pPr>
        <w:tabs>
          <w:tab w:val="left" w:pos="284"/>
          <w:tab w:val="left" w:pos="5954"/>
        </w:tabs>
        <w:jc w:val="center"/>
      </w:pPr>
      <w:r w:rsidRPr="0053359B">
        <w:t>1</w:t>
      </w:r>
      <w:r w:rsidR="00254D1D">
        <w:t>1</w:t>
      </w:r>
      <w:r w:rsidRPr="0053359B">
        <w:t>. člen</w:t>
      </w:r>
    </w:p>
    <w:p w14:paraId="5BE394B8" w14:textId="3020E8D3" w:rsidR="00B32424" w:rsidRDefault="00B32424" w:rsidP="00BC19BD">
      <w:pPr>
        <w:jc w:val="both"/>
        <w:rPr>
          <w:color w:val="000000"/>
          <w:highlight w:val="yellow"/>
        </w:rPr>
      </w:pPr>
    </w:p>
    <w:p w14:paraId="56D5FABC" w14:textId="0CAD2463" w:rsidR="00A82310" w:rsidRDefault="00A82310" w:rsidP="00A82310">
      <w:pPr>
        <w:jc w:val="both"/>
      </w:pPr>
      <w:r w:rsidRPr="004E1276">
        <w:t xml:space="preserve">Cene na EM za dobavo materiala </w:t>
      </w:r>
      <w:r w:rsidR="004C41E3">
        <w:t>(reagente za biokemijo in ISE</w:t>
      </w:r>
      <w:r w:rsidR="00FE00C8">
        <w:t xml:space="preserve">, regente za imunokemijo in digitalne produkte) </w:t>
      </w:r>
      <w:r w:rsidRPr="004E1276">
        <w:t xml:space="preserve">so </w:t>
      </w:r>
      <w:r w:rsidR="00085C9C">
        <w:t>izražene v EU in so praviloma</w:t>
      </w:r>
      <w:r w:rsidRPr="004E1276">
        <w:t xml:space="preserve"> fiksne</w:t>
      </w:r>
      <w:r w:rsidR="00FE00C8" w:rsidRPr="00FE00C8">
        <w:t xml:space="preserve"> </w:t>
      </w:r>
      <w:r w:rsidR="00FE00C8">
        <w:t>za obdobje 7 let</w:t>
      </w:r>
      <w:r w:rsidR="00085C9C">
        <w:t xml:space="preserve"> oz. se lahko spremenijo v skladu z 12. členom te pogodbe</w:t>
      </w:r>
      <w:r w:rsidR="002C2D23">
        <w:t>.</w:t>
      </w:r>
      <w:r>
        <w:t xml:space="preserve"> </w:t>
      </w:r>
      <w:r w:rsidR="00085C9C">
        <w:t xml:space="preserve">Cene izhajajo iz predračunov, ki so priloga te pogodbe. </w:t>
      </w:r>
    </w:p>
    <w:p w14:paraId="11938BD5" w14:textId="77777777" w:rsidR="00085C9C" w:rsidRDefault="00085C9C" w:rsidP="00E43CFE">
      <w:pPr>
        <w:rPr>
          <w:szCs w:val="18"/>
          <w:lang w:eastAsia="en-US"/>
        </w:rPr>
      </w:pPr>
    </w:p>
    <w:p w14:paraId="15CDE59A" w14:textId="0C78CE6B" w:rsidR="00E43CFE" w:rsidRDefault="00E43CFE" w:rsidP="00E43CFE">
      <w:pPr>
        <w:rPr>
          <w:sz w:val="20"/>
          <w:szCs w:val="18"/>
          <w:lang w:eastAsia="en-US"/>
        </w:rPr>
      </w:pPr>
      <w:r w:rsidRPr="00E627CE">
        <w:rPr>
          <w:szCs w:val="18"/>
          <w:lang w:eastAsia="en-US"/>
        </w:rPr>
        <w:lastRenderedPageBreak/>
        <w:t xml:space="preserve">Pogodbena cena </w:t>
      </w:r>
      <w:r w:rsidR="00FE00C8">
        <w:rPr>
          <w:szCs w:val="18"/>
          <w:lang w:eastAsia="en-US"/>
        </w:rPr>
        <w:t xml:space="preserve">za </w:t>
      </w:r>
      <w:r w:rsidRPr="00E627CE">
        <w:rPr>
          <w:b/>
          <w:sz w:val="20"/>
          <w:szCs w:val="18"/>
          <w:lang w:eastAsia="en-US"/>
        </w:rPr>
        <w:t>REAGENT</w:t>
      </w:r>
      <w:r w:rsidR="007F6A5E">
        <w:rPr>
          <w:b/>
          <w:sz w:val="20"/>
          <w:szCs w:val="18"/>
          <w:lang w:eastAsia="en-US"/>
        </w:rPr>
        <w:t>E</w:t>
      </w:r>
      <w:r w:rsidRPr="00E627CE">
        <w:rPr>
          <w:b/>
          <w:sz w:val="20"/>
          <w:szCs w:val="18"/>
          <w:lang w:eastAsia="en-US"/>
        </w:rPr>
        <w:t xml:space="preserve"> ZA BIOKEMIJO IN ISE</w:t>
      </w:r>
      <w:r w:rsidRPr="00E627CE">
        <w:rPr>
          <w:sz w:val="20"/>
          <w:szCs w:val="18"/>
          <w:lang w:eastAsia="en-US"/>
        </w:rPr>
        <w:t xml:space="preserve"> </w:t>
      </w:r>
      <w:r w:rsidRPr="00E627CE">
        <w:rPr>
          <w:szCs w:val="18"/>
          <w:lang w:eastAsia="en-US"/>
        </w:rPr>
        <w:t>znaša</w:t>
      </w:r>
      <w:r w:rsidR="00A82310">
        <w:rPr>
          <w:szCs w:val="18"/>
          <w:lang w:eastAsia="en-US"/>
        </w:rPr>
        <w:t xml:space="preserve">: </w:t>
      </w:r>
      <w:r w:rsidRPr="00E627CE">
        <w:rPr>
          <w:szCs w:val="18"/>
          <w:lang w:eastAsia="en-US"/>
        </w:rPr>
        <w:t>………………………………</w:t>
      </w:r>
      <w:r w:rsidR="00A82310">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16EE00BE" w14:textId="77777777" w:rsidR="00E43CFE" w:rsidRDefault="00E43CFE" w:rsidP="00E43CFE">
      <w:pPr>
        <w:rPr>
          <w:szCs w:val="18"/>
          <w:lang w:eastAsia="en-US"/>
        </w:rPr>
      </w:pPr>
    </w:p>
    <w:p w14:paraId="439F2A8D" w14:textId="7C008AA5" w:rsidR="00E43CFE" w:rsidRDefault="00E43CFE" w:rsidP="00E43CFE">
      <w:pPr>
        <w:rPr>
          <w:sz w:val="20"/>
          <w:szCs w:val="18"/>
          <w:lang w:eastAsia="en-US"/>
        </w:rPr>
      </w:pPr>
      <w:r w:rsidRPr="00E627CE">
        <w:rPr>
          <w:szCs w:val="18"/>
          <w:lang w:eastAsia="en-US"/>
        </w:rPr>
        <w:t xml:space="preserve">Pogodbena cena </w:t>
      </w:r>
      <w:r w:rsidR="00FE00C8">
        <w:rPr>
          <w:szCs w:val="18"/>
          <w:lang w:eastAsia="en-US"/>
        </w:rPr>
        <w:t xml:space="preserve">za </w:t>
      </w:r>
      <w:r w:rsidRPr="00E627CE">
        <w:rPr>
          <w:b/>
          <w:sz w:val="20"/>
          <w:szCs w:val="18"/>
          <w:lang w:eastAsia="en-US"/>
        </w:rPr>
        <w:t>REAGENT</w:t>
      </w:r>
      <w:r w:rsidR="007F6A5E">
        <w:rPr>
          <w:b/>
          <w:sz w:val="20"/>
          <w:szCs w:val="18"/>
          <w:lang w:eastAsia="en-US"/>
        </w:rPr>
        <w:t>OV</w:t>
      </w:r>
      <w:r w:rsidRPr="00E627CE">
        <w:rPr>
          <w:b/>
          <w:sz w:val="20"/>
          <w:szCs w:val="18"/>
          <w:lang w:eastAsia="en-US"/>
        </w:rPr>
        <w:t xml:space="preserve"> ZA </w:t>
      </w:r>
      <w:r>
        <w:rPr>
          <w:b/>
          <w:sz w:val="20"/>
          <w:szCs w:val="18"/>
          <w:lang w:eastAsia="en-US"/>
        </w:rPr>
        <w:t>IMUNOKEMIJO</w:t>
      </w:r>
      <w:r w:rsidRPr="00E627CE">
        <w:rPr>
          <w:sz w:val="20"/>
          <w:szCs w:val="18"/>
          <w:lang w:eastAsia="en-US"/>
        </w:rPr>
        <w:t xml:space="preserve"> </w:t>
      </w:r>
      <w:r w:rsidRPr="00E627CE">
        <w:rPr>
          <w:szCs w:val="18"/>
          <w:lang w:eastAsia="en-US"/>
        </w:rPr>
        <w:t>znaša</w:t>
      </w:r>
      <w:r w:rsidR="00A82310">
        <w:rPr>
          <w:szCs w:val="18"/>
          <w:lang w:eastAsia="en-US"/>
        </w:rPr>
        <w:t xml:space="preserve">: </w:t>
      </w:r>
      <w:r>
        <w:rPr>
          <w:szCs w:val="18"/>
          <w:lang w:eastAsia="en-US"/>
        </w:rPr>
        <w:t xml:space="preserve"> </w:t>
      </w:r>
      <w:r w:rsidRPr="00E627CE">
        <w:rPr>
          <w:szCs w:val="18"/>
          <w:lang w:eastAsia="en-US"/>
        </w:rPr>
        <w:t>………………………………</w:t>
      </w:r>
      <w:r w:rsidR="00A82310">
        <w:rPr>
          <w:szCs w:val="18"/>
          <w:lang w:eastAsia="en-US"/>
        </w:rPr>
        <w:t xml:space="preserve">. </w:t>
      </w:r>
      <w:r>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4C303F89" w14:textId="77777777" w:rsidR="00E43CFE" w:rsidRDefault="00E43CFE" w:rsidP="00E43CFE">
      <w:pPr>
        <w:rPr>
          <w:szCs w:val="18"/>
          <w:lang w:eastAsia="en-US"/>
        </w:rPr>
      </w:pPr>
    </w:p>
    <w:p w14:paraId="66B00420" w14:textId="3F4044A6" w:rsidR="007F6A5E" w:rsidRDefault="00E43CFE" w:rsidP="00E43CFE">
      <w:pPr>
        <w:jc w:val="both"/>
        <w:rPr>
          <w:sz w:val="20"/>
          <w:szCs w:val="18"/>
          <w:lang w:eastAsia="en-US"/>
        </w:rPr>
      </w:pPr>
      <w:r w:rsidRPr="00E627CE">
        <w:rPr>
          <w:szCs w:val="18"/>
          <w:lang w:eastAsia="en-US"/>
        </w:rPr>
        <w:t xml:space="preserve">Pogodbena cena </w:t>
      </w:r>
      <w:r w:rsidR="00FE00C8">
        <w:rPr>
          <w:szCs w:val="18"/>
          <w:lang w:eastAsia="en-US"/>
        </w:rPr>
        <w:t xml:space="preserve">za </w:t>
      </w:r>
      <w:r>
        <w:rPr>
          <w:b/>
          <w:sz w:val="20"/>
          <w:szCs w:val="18"/>
          <w:lang w:eastAsia="en-US"/>
        </w:rPr>
        <w:t>DIGITALN</w:t>
      </w:r>
      <w:r w:rsidR="007F6A5E">
        <w:rPr>
          <w:b/>
          <w:sz w:val="20"/>
          <w:szCs w:val="18"/>
          <w:lang w:eastAsia="en-US"/>
        </w:rPr>
        <w:t>E</w:t>
      </w:r>
      <w:r>
        <w:rPr>
          <w:b/>
          <w:sz w:val="20"/>
          <w:szCs w:val="18"/>
          <w:lang w:eastAsia="en-US"/>
        </w:rPr>
        <w:t xml:space="preserve"> PRODUKT</w:t>
      </w:r>
      <w:r w:rsidR="007F6A5E">
        <w:rPr>
          <w:b/>
          <w:sz w:val="20"/>
          <w:szCs w:val="18"/>
          <w:lang w:eastAsia="en-US"/>
        </w:rPr>
        <w:t>E</w:t>
      </w:r>
      <w:r w:rsidRPr="00E627CE">
        <w:rPr>
          <w:sz w:val="20"/>
          <w:szCs w:val="18"/>
          <w:lang w:eastAsia="en-US"/>
        </w:rPr>
        <w:t xml:space="preserve"> </w:t>
      </w:r>
      <w:r w:rsidRPr="00E627CE">
        <w:rPr>
          <w:szCs w:val="18"/>
          <w:lang w:eastAsia="en-US"/>
        </w:rPr>
        <w:t>znaša</w:t>
      </w:r>
      <w:r>
        <w:rPr>
          <w:szCs w:val="18"/>
          <w:lang w:eastAsia="en-US"/>
        </w:rPr>
        <w:t xml:space="preserve"> </w:t>
      </w:r>
      <w:r w:rsidRPr="00E627CE">
        <w:rPr>
          <w:szCs w:val="18"/>
          <w:lang w:eastAsia="en-US"/>
        </w:rPr>
        <w:t>…………………………………</w:t>
      </w:r>
      <w:r>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r w:rsidR="007F6A5E">
        <w:rPr>
          <w:sz w:val="20"/>
          <w:szCs w:val="18"/>
          <w:lang w:eastAsia="en-US"/>
        </w:rPr>
        <w:t>.</w:t>
      </w:r>
    </w:p>
    <w:p w14:paraId="1FEA47DC" w14:textId="77777777" w:rsidR="007F6A5E" w:rsidRDefault="007F6A5E" w:rsidP="00E43CFE">
      <w:pPr>
        <w:jc w:val="both"/>
      </w:pPr>
    </w:p>
    <w:p w14:paraId="0848B36B" w14:textId="6C764635" w:rsidR="00F860A7" w:rsidRDefault="007F6A5E" w:rsidP="00E43CFE">
      <w:pPr>
        <w:jc w:val="both"/>
      </w:pPr>
      <w:r w:rsidRPr="004E1276">
        <w:t xml:space="preserve">Cene na EM za dobavo materiala, ki je potreben za izvedbo analiz po protokolu </w:t>
      </w:r>
      <w:r>
        <w:t xml:space="preserve">vsebujejo: </w:t>
      </w:r>
      <w:r w:rsidR="00F860A7" w:rsidRPr="00D934B7">
        <w:t xml:space="preserve">cene reagentov za biokemijo in </w:t>
      </w:r>
      <w:r w:rsidR="00F860A7" w:rsidRPr="00BC723F">
        <w:rPr>
          <w:sz w:val="22"/>
          <w:szCs w:val="22"/>
        </w:rPr>
        <w:t>ISE</w:t>
      </w:r>
      <w:r w:rsidR="00F860A7" w:rsidRPr="00D934B7">
        <w:t xml:space="preserve">, imunokemijo ter digitalne produkte, pri čemer so v ceno reagentov vključeni vsi stroški </w:t>
      </w:r>
      <w:r w:rsidR="002C2D23">
        <w:t xml:space="preserve">najema/uporabe </w:t>
      </w:r>
      <w:r w:rsidR="00F860A7">
        <w:t>predanalitskega sistema in analitskega sistema za biokemijo</w:t>
      </w:r>
      <w:r w:rsidRPr="007F6A5E">
        <w:rPr>
          <w:i/>
          <w:szCs w:val="20"/>
        </w:rPr>
        <w:t xml:space="preserve"> </w:t>
      </w:r>
      <w:r w:rsidRPr="007F6A5E">
        <w:rPr>
          <w:szCs w:val="20"/>
        </w:rPr>
        <w:t>s sistemom za pripravo demineralizirane vode</w:t>
      </w:r>
      <w:r>
        <w:rPr>
          <w:szCs w:val="20"/>
        </w:rPr>
        <w:t xml:space="preserve"> (najem</w:t>
      </w:r>
      <w:r w:rsidR="002C2D23">
        <w:rPr>
          <w:szCs w:val="20"/>
        </w:rPr>
        <w:t>/uporaba</w:t>
      </w:r>
      <w:r>
        <w:rPr>
          <w:szCs w:val="20"/>
        </w:rPr>
        <w:t xml:space="preserve"> sistema, takse, carine, dobava, postavitev,  montaža, priklop in zagon opreme, povezavo na LIS</w:t>
      </w:r>
      <w:r w:rsidR="00A82310">
        <w:rPr>
          <w:szCs w:val="20"/>
        </w:rPr>
        <w:t xml:space="preserve">, </w:t>
      </w:r>
      <w:r>
        <w:rPr>
          <w:szCs w:val="20"/>
        </w:rPr>
        <w:t xml:space="preserve">garancijski rok, </w:t>
      </w:r>
      <w:r w:rsidR="00A82310">
        <w:rPr>
          <w:szCs w:val="20"/>
        </w:rPr>
        <w:t>stroški odstranitve embalaže,</w:t>
      </w:r>
      <w:r w:rsidR="00C7572A">
        <w:rPr>
          <w:szCs w:val="20"/>
        </w:rPr>
        <w:t xml:space="preserve"> </w:t>
      </w:r>
      <w:r>
        <w:rPr>
          <w:szCs w:val="20"/>
        </w:rPr>
        <w:t>zavarovanje opreme do funkcionalnega, kvalitetnega in količinskega prevzema)</w:t>
      </w:r>
      <w:r w:rsidRPr="007F6A5E">
        <w:rPr>
          <w:szCs w:val="20"/>
        </w:rPr>
        <w:t>,</w:t>
      </w:r>
      <w:r w:rsidR="00882256">
        <w:rPr>
          <w:szCs w:val="20"/>
        </w:rPr>
        <w:t xml:space="preserve"> stroški kalibratorjev in kontrol ter stroški potrošnega materiala,</w:t>
      </w:r>
      <w:r w:rsidR="00F860A7" w:rsidRPr="007F6A5E">
        <w:t xml:space="preserve"> st</w:t>
      </w:r>
      <w:r w:rsidR="00F860A7">
        <w:t>rošek verifikacije in šolanje laboratorijskega osebja, vs</w:t>
      </w:r>
      <w:r>
        <w:t xml:space="preserve">e </w:t>
      </w:r>
      <w:r w:rsidR="00F860A7">
        <w:t>stroški rednega in izrednega vzdrževanja predanalitskega in analitskega sistema skupaj s sistemom za vodo</w:t>
      </w:r>
      <w:r w:rsidR="00A82310">
        <w:t xml:space="preserve"> za obdobje 7 let ter vse druge stroške za </w:t>
      </w:r>
      <w:r w:rsidR="00F860A7">
        <w:t xml:space="preserve"> </w:t>
      </w:r>
      <w:r w:rsidR="00A82310">
        <w:t xml:space="preserve">izpolnitev pogodbe; </w:t>
      </w:r>
      <w:r w:rsidR="00F860A7">
        <w:t>popuste</w:t>
      </w:r>
      <w:r w:rsidR="00A82310">
        <w:t xml:space="preserve">, </w:t>
      </w:r>
      <w:r w:rsidR="00F860A7">
        <w:t>rabate</w:t>
      </w:r>
      <w:r w:rsidR="00A82310">
        <w:t xml:space="preserve"> in DDV.</w:t>
      </w:r>
    </w:p>
    <w:p w14:paraId="52BEFB83" w14:textId="77777777" w:rsidR="00085C9C" w:rsidRPr="007F6A5E" w:rsidRDefault="00085C9C" w:rsidP="00E43CFE">
      <w:pPr>
        <w:jc w:val="both"/>
        <w:rPr>
          <w:i/>
        </w:rPr>
      </w:pPr>
    </w:p>
    <w:p w14:paraId="215EA84D" w14:textId="77777777" w:rsidR="00085C9C" w:rsidRPr="0019144A" w:rsidRDefault="00085C9C" w:rsidP="00085C9C">
      <w:pPr>
        <w:tabs>
          <w:tab w:val="left" w:pos="284"/>
          <w:tab w:val="left" w:pos="567"/>
          <w:tab w:val="left" w:pos="3969"/>
          <w:tab w:val="left" w:pos="5954"/>
        </w:tabs>
        <w:jc w:val="both"/>
      </w:pPr>
      <w:r w:rsidRPr="0019144A">
        <w:t xml:space="preserve">DDV se navzgor ne sme spreminjati, razen v primeru spremembe davčne stopnje, na podlagi veljavne zakonodaje, ki ureja DDV, skladno s 1. odstavkom 95. člena ZJN. </w:t>
      </w:r>
    </w:p>
    <w:p w14:paraId="476B4DC4" w14:textId="77777777" w:rsidR="00085C9C" w:rsidRPr="0019144A" w:rsidRDefault="00085C9C" w:rsidP="00085C9C">
      <w:pPr>
        <w:tabs>
          <w:tab w:val="left" w:pos="284"/>
          <w:tab w:val="left" w:pos="567"/>
          <w:tab w:val="left" w:pos="3969"/>
          <w:tab w:val="left" w:pos="5954"/>
        </w:tabs>
        <w:jc w:val="both"/>
      </w:pPr>
      <w:r w:rsidRPr="0019144A">
        <w:t>Tveganje za spremembo stopnje DDV, ki nima zakonske osnove oz. se stopnja DDV spreminja le zaradi spremembe tolmačenja veljavne zakonodaje ali v primeru premalo obračunanega DDV, je na strani ponudnika.</w:t>
      </w:r>
    </w:p>
    <w:p w14:paraId="7A933017" w14:textId="77777777" w:rsidR="00085C9C" w:rsidRPr="0019144A" w:rsidRDefault="00085C9C" w:rsidP="00085C9C">
      <w:pPr>
        <w:tabs>
          <w:tab w:val="left" w:pos="284"/>
          <w:tab w:val="left" w:pos="5954"/>
        </w:tabs>
        <w:jc w:val="both"/>
      </w:pPr>
    </w:p>
    <w:p w14:paraId="7BA8E507" w14:textId="77777777" w:rsidR="00085C9C" w:rsidRPr="00254D1D" w:rsidRDefault="00085C9C" w:rsidP="00085C9C">
      <w:pPr>
        <w:tabs>
          <w:tab w:val="left" w:pos="284"/>
          <w:tab w:val="left" w:pos="5954"/>
        </w:tabs>
        <w:jc w:val="both"/>
        <w:rPr>
          <w:bCs/>
        </w:rPr>
      </w:pPr>
      <w:r w:rsidRPr="00C7572A">
        <w:rPr>
          <w:bCs/>
        </w:rPr>
        <w:t>Naročnik se zaveže plačati izvajalcu le laboratorijski material, ki ga bo naročal v obsegu in količini, kot ga bo v sedemletnem pogodbenem obdobju dejansko potreboval.</w:t>
      </w:r>
      <w:r w:rsidRPr="002A260B">
        <w:rPr>
          <w:bCs/>
        </w:rPr>
        <w:t xml:space="preserve"> </w:t>
      </w:r>
    </w:p>
    <w:p w14:paraId="1967355B" w14:textId="77777777" w:rsidR="00085C9C" w:rsidRDefault="00085C9C" w:rsidP="00085C9C">
      <w:pPr>
        <w:tabs>
          <w:tab w:val="left" w:pos="284"/>
          <w:tab w:val="left" w:pos="5954"/>
        </w:tabs>
        <w:jc w:val="both"/>
        <w:rPr>
          <w:szCs w:val="20"/>
        </w:rPr>
      </w:pPr>
    </w:p>
    <w:p w14:paraId="2776A89F" w14:textId="77777777" w:rsidR="00085C9C" w:rsidRDefault="00085C9C" w:rsidP="00085C9C">
      <w:pPr>
        <w:jc w:val="both"/>
      </w:pPr>
      <w:r>
        <w:t xml:space="preserve">Vsi stroški so vključeni v ceno. Naročnik ne priznava nobenih dodatnih stroškov za izvedbo tega naročila. </w:t>
      </w:r>
    </w:p>
    <w:p w14:paraId="3E95A726" w14:textId="64681D41" w:rsidR="00C53282" w:rsidRDefault="00C53282" w:rsidP="00C53282">
      <w:pPr>
        <w:jc w:val="both"/>
      </w:pPr>
    </w:p>
    <w:p w14:paraId="09372D45" w14:textId="7A5D5159" w:rsidR="00085C9C" w:rsidRDefault="00085C9C" w:rsidP="00085C9C">
      <w:pPr>
        <w:jc w:val="center"/>
      </w:pPr>
      <w:r>
        <w:t>12. člen</w:t>
      </w:r>
    </w:p>
    <w:p w14:paraId="6906B047" w14:textId="77777777" w:rsidR="00085C9C" w:rsidRDefault="00085C9C" w:rsidP="00085C9C">
      <w:pPr>
        <w:jc w:val="center"/>
      </w:pPr>
    </w:p>
    <w:p w14:paraId="41359D21" w14:textId="520D4F28" w:rsidR="00C53282" w:rsidRDefault="00C53282" w:rsidP="00C53282">
      <w:pPr>
        <w:jc w:val="both"/>
        <w:rPr>
          <w:iCs/>
        </w:rPr>
      </w:pPr>
      <w:r>
        <w:t xml:space="preserve">Naročnik bo v primeru spremembe pogodbe o izvedbi javnega naročila med njegovo veljavnostjo smiselno upošteval tudi ostala določila </w:t>
      </w:r>
      <w:r>
        <w:rPr>
          <w:sz w:val="22"/>
          <w:szCs w:val="22"/>
        </w:rPr>
        <w:t>95</w:t>
      </w:r>
      <w:r>
        <w:t xml:space="preserve">. člen </w:t>
      </w:r>
      <w:r>
        <w:rPr>
          <w:sz w:val="22"/>
          <w:szCs w:val="22"/>
        </w:rPr>
        <w:t>ZJN</w:t>
      </w:r>
      <w:r w:rsidR="00085C9C">
        <w:t xml:space="preserve">, in sicer: </w:t>
      </w:r>
    </w:p>
    <w:p w14:paraId="40D9E443" w14:textId="77777777" w:rsidR="00C53282" w:rsidRDefault="00C53282" w:rsidP="00C53282">
      <w:pPr>
        <w:tabs>
          <w:tab w:val="left" w:pos="284"/>
          <w:tab w:val="left" w:pos="567"/>
          <w:tab w:val="left" w:pos="3969"/>
          <w:tab w:val="left" w:pos="5954"/>
        </w:tabs>
        <w:jc w:val="both"/>
      </w:pPr>
    </w:p>
    <w:p w14:paraId="0216C00D" w14:textId="77777777" w:rsidR="00C53282" w:rsidRDefault="00C53282" w:rsidP="00C53282">
      <w:pPr>
        <w:tabs>
          <w:tab w:val="left" w:pos="284"/>
          <w:tab w:val="left" w:pos="567"/>
          <w:tab w:val="left" w:pos="3969"/>
          <w:tab w:val="left" w:pos="5954"/>
        </w:tabs>
        <w:jc w:val="both"/>
      </w:pPr>
      <w:r>
        <w:t xml:space="preserve">Po preteku enega leta je možna valorizacija, če kumulativno povečanje indeksa industrijskih proizvodov pri proizvajalcih na domačem trgu (proizvodnja motornih vozil, prikolic in polprikolic ter proizvodnja drugih vozil in plovil) preseže 4 % vrednosti, šteto od preteka enega leta od sklenitve pogodbe. </w:t>
      </w:r>
    </w:p>
    <w:p w14:paraId="3DD260CE" w14:textId="77777777" w:rsidR="00C53282" w:rsidRDefault="00C53282" w:rsidP="00C53282">
      <w:pPr>
        <w:tabs>
          <w:tab w:val="left" w:pos="284"/>
          <w:tab w:val="left" w:pos="567"/>
          <w:tab w:val="left" w:pos="3969"/>
          <w:tab w:val="left" w:pos="5954"/>
        </w:tabs>
        <w:jc w:val="both"/>
      </w:pPr>
    </w:p>
    <w:p w14:paraId="4AD88D83" w14:textId="77777777" w:rsidR="00C53282" w:rsidRDefault="00C53282" w:rsidP="00C53282">
      <w:pPr>
        <w:tabs>
          <w:tab w:val="left" w:pos="284"/>
          <w:tab w:val="left" w:pos="567"/>
          <w:tab w:val="left" w:pos="3969"/>
          <w:tab w:val="left" w:pos="5954"/>
        </w:tabs>
        <w:jc w:val="both"/>
      </w:pPr>
      <w:r>
        <w:t xml:space="preserve">Valorizacija je možna skladno s 6. členom Pravilnika o načinu valorizacije denarnih obveznosti, ki jih v večletnih pogodbah dogovarjajo pravne osebe javnega prava (Uradni list </w:t>
      </w:r>
      <w:r>
        <w:rPr>
          <w:sz w:val="22"/>
          <w:szCs w:val="22"/>
        </w:rPr>
        <w:t>RS</w:t>
      </w:r>
      <w:r>
        <w:t xml:space="preserve">, št. </w:t>
      </w:r>
      <w:r>
        <w:rPr>
          <w:sz w:val="22"/>
          <w:szCs w:val="22"/>
        </w:rPr>
        <w:t>1/2004).</w:t>
      </w:r>
      <w:r>
        <w:t xml:space="preserve"> Vsi popusti in ostale prvotno dogovorjene ugodnosti ostajajo nespremenjene.</w:t>
      </w:r>
    </w:p>
    <w:p w14:paraId="70B9C0CA" w14:textId="77777777" w:rsidR="00C53282" w:rsidRDefault="00C53282" w:rsidP="00C53282">
      <w:pPr>
        <w:tabs>
          <w:tab w:val="left" w:pos="284"/>
          <w:tab w:val="left" w:pos="567"/>
          <w:tab w:val="left" w:pos="3969"/>
          <w:tab w:val="left" w:pos="5954"/>
        </w:tabs>
        <w:jc w:val="both"/>
      </w:pPr>
    </w:p>
    <w:p w14:paraId="2125FC4C" w14:textId="77777777" w:rsidR="00C53282" w:rsidRDefault="00C53282" w:rsidP="00C53282">
      <w:pPr>
        <w:tabs>
          <w:tab w:val="left" w:pos="284"/>
          <w:tab w:val="left" w:pos="567"/>
          <w:tab w:val="left" w:pos="3969"/>
          <w:tab w:val="left" w:pos="5954"/>
        </w:tabs>
        <w:jc w:val="both"/>
      </w:pPr>
      <w:r>
        <w:t>Povišanje denarnih obveznosti v smislu tega pravilnika se prizna na pisni predlog ponudnika, o čemer stranki skleneta aneks k pogodbi, na osnovi obstoječih podatkov SURS-a, ki veljajo na dan vložitve pisnega predloga.</w:t>
      </w:r>
    </w:p>
    <w:p w14:paraId="494CAD46" w14:textId="77777777" w:rsidR="00C53282" w:rsidRDefault="00C53282" w:rsidP="00C53282">
      <w:pPr>
        <w:pStyle w:val="Telobesedila2"/>
        <w:rPr>
          <w:szCs w:val="24"/>
        </w:rPr>
      </w:pPr>
    </w:p>
    <w:p w14:paraId="1DA04314" w14:textId="77777777" w:rsidR="00C53282" w:rsidRDefault="00C53282" w:rsidP="00C53282">
      <w:pPr>
        <w:tabs>
          <w:tab w:val="left" w:pos="284"/>
          <w:tab w:val="left" w:pos="567"/>
          <w:tab w:val="left" w:pos="3969"/>
          <w:tab w:val="left" w:pos="5954"/>
        </w:tabs>
        <w:jc w:val="both"/>
      </w:pPr>
      <w:r>
        <w:lastRenderedPageBreak/>
        <w:t>Na podlagi 8. člena (znižanje denarnih obveznosti) se bodo določbe tega pravilnika smiselno uporabljale tudi za:</w:t>
      </w:r>
    </w:p>
    <w:p w14:paraId="283A1847" w14:textId="77777777" w:rsidR="00C53282" w:rsidRDefault="00C53282" w:rsidP="00C53282">
      <w:pPr>
        <w:numPr>
          <w:ilvl w:val="0"/>
          <w:numId w:val="80"/>
        </w:numPr>
        <w:tabs>
          <w:tab w:val="left" w:pos="284"/>
          <w:tab w:val="left" w:pos="567"/>
          <w:tab w:val="left" w:pos="3969"/>
          <w:tab w:val="left" w:pos="5954"/>
        </w:tabs>
        <w:jc w:val="both"/>
      </w:pPr>
      <w:r>
        <w:t>znižanje denarnih obveznosti in</w:t>
      </w:r>
    </w:p>
    <w:p w14:paraId="57C2369B" w14:textId="77777777" w:rsidR="00C53282" w:rsidRDefault="00C53282" w:rsidP="00C53282">
      <w:pPr>
        <w:numPr>
          <w:ilvl w:val="0"/>
          <w:numId w:val="80"/>
        </w:numPr>
        <w:tabs>
          <w:tab w:val="left" w:pos="284"/>
          <w:tab w:val="left" w:pos="567"/>
          <w:tab w:val="left" w:pos="3969"/>
          <w:tab w:val="left" w:pos="5954"/>
        </w:tabs>
        <w:jc w:val="both"/>
      </w:pPr>
      <w:r>
        <w:t xml:space="preserve">spremljanje denarnih obveznosti v pogodbah </w:t>
      </w:r>
    </w:p>
    <w:p w14:paraId="50B5B7D7" w14:textId="77777777" w:rsidR="00C53282" w:rsidRDefault="00C53282" w:rsidP="00C53282">
      <w:pPr>
        <w:tabs>
          <w:tab w:val="left" w:pos="284"/>
          <w:tab w:val="left" w:pos="567"/>
          <w:tab w:val="left" w:pos="3969"/>
          <w:tab w:val="left" w:pos="5954"/>
        </w:tabs>
        <w:ind w:left="360"/>
        <w:jc w:val="both"/>
      </w:pPr>
    </w:p>
    <w:p w14:paraId="665AA3A5" w14:textId="77777777" w:rsidR="00C53282" w:rsidRDefault="00C53282" w:rsidP="00C53282">
      <w:pPr>
        <w:tabs>
          <w:tab w:val="left" w:pos="284"/>
          <w:tab w:val="left" w:pos="567"/>
          <w:tab w:val="left" w:pos="3969"/>
          <w:tab w:val="left" w:pos="5954"/>
        </w:tabs>
        <w:jc w:val="both"/>
      </w:pPr>
      <w:r>
        <w:t xml:space="preserve">Znižanje denarnih obveznosti se prizna na pisni predlog naročnika, po preteku enega leta. </w:t>
      </w:r>
    </w:p>
    <w:p w14:paraId="3E44EA67" w14:textId="77777777" w:rsidR="00C53282" w:rsidRDefault="00C53282" w:rsidP="00C53282">
      <w:pPr>
        <w:tabs>
          <w:tab w:val="left" w:pos="284"/>
          <w:tab w:val="left" w:pos="567"/>
          <w:tab w:val="left" w:pos="3969"/>
          <w:tab w:val="left" w:pos="5954"/>
        </w:tabs>
        <w:jc w:val="both"/>
      </w:pPr>
    </w:p>
    <w:p w14:paraId="7ED07914" w14:textId="74E135C0" w:rsidR="004E1276" w:rsidRDefault="00C53282" w:rsidP="00C53282">
      <w:pPr>
        <w:jc w:val="both"/>
      </w:pPr>
      <w:r>
        <w:t>Nadaljnja povišanja/znižanja se lahko izvedejo, ko kumulativno povečanje/znižanje dogovorjenega indeksa cen ponovno preseže 4 % vrednosti od zadnjega povišanja/znižanja denarnih obveznosti, vendar ne več kot 80 % povišanja/znižanja prvotnega indeksa</w:t>
      </w:r>
    </w:p>
    <w:p w14:paraId="3F4C5431" w14:textId="77777777" w:rsidR="00085C9C" w:rsidRDefault="00085C9C" w:rsidP="00085C9C">
      <w:pPr>
        <w:tabs>
          <w:tab w:val="left" w:pos="284"/>
          <w:tab w:val="left" w:pos="5954"/>
        </w:tabs>
        <w:jc w:val="both"/>
        <w:rPr>
          <w:b/>
        </w:rPr>
      </w:pPr>
    </w:p>
    <w:p w14:paraId="425B9C22" w14:textId="77777777" w:rsidR="0019144A" w:rsidRPr="0019144A" w:rsidRDefault="0019144A" w:rsidP="0019144A">
      <w:pPr>
        <w:tabs>
          <w:tab w:val="left" w:pos="284"/>
          <w:tab w:val="left" w:pos="5954"/>
        </w:tabs>
        <w:jc w:val="both"/>
        <w:rPr>
          <w:szCs w:val="20"/>
        </w:rPr>
      </w:pPr>
    </w:p>
    <w:p w14:paraId="6B5E4023" w14:textId="77777777" w:rsidR="006E26AA" w:rsidRPr="0053359B" w:rsidRDefault="006E26AA" w:rsidP="006E26AA">
      <w:pPr>
        <w:tabs>
          <w:tab w:val="left" w:pos="284"/>
          <w:tab w:val="left" w:pos="5954"/>
        </w:tabs>
        <w:jc w:val="both"/>
        <w:rPr>
          <w:b/>
        </w:rPr>
      </w:pPr>
      <w:r w:rsidRPr="0053359B">
        <w:rPr>
          <w:b/>
        </w:rPr>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03FDF4AE" w:rsidR="006E26AA" w:rsidRPr="0053359B" w:rsidRDefault="006E26AA" w:rsidP="006E26AA">
      <w:pPr>
        <w:tabs>
          <w:tab w:val="left" w:pos="284"/>
          <w:tab w:val="left" w:pos="5954"/>
        </w:tabs>
        <w:jc w:val="center"/>
      </w:pPr>
      <w:r w:rsidRPr="0053359B">
        <w:t>1</w:t>
      </w:r>
      <w:r w:rsidR="00085C9C">
        <w:t>3</w:t>
      </w:r>
      <w:r w:rsidRPr="0053359B">
        <w:t>. člen</w:t>
      </w:r>
    </w:p>
    <w:p w14:paraId="44AF49AF" w14:textId="77777777" w:rsidR="00777F22" w:rsidRDefault="00777F22" w:rsidP="006E26AA">
      <w:pPr>
        <w:tabs>
          <w:tab w:val="left" w:pos="284"/>
          <w:tab w:val="left" w:pos="5954"/>
        </w:tabs>
        <w:jc w:val="both"/>
      </w:pPr>
    </w:p>
    <w:p w14:paraId="68F9C014" w14:textId="6989B8F3" w:rsidR="006E26AA" w:rsidRPr="0053359B" w:rsidRDefault="006E26AA" w:rsidP="006E26AA">
      <w:pPr>
        <w:tabs>
          <w:tab w:val="left" w:pos="284"/>
          <w:tab w:val="left" w:pos="5954"/>
        </w:tabs>
        <w:jc w:val="both"/>
      </w:pPr>
      <w:r w:rsidRPr="000225A0">
        <w:t>Naročnik se zaveže dobavljeno blago</w:t>
      </w:r>
      <w:r w:rsidR="00D817AB">
        <w:t xml:space="preserve"> </w:t>
      </w:r>
      <w:r w:rsidRPr="000225A0">
        <w:t>plačati v roku 30 dneh od</w:t>
      </w:r>
      <w:r w:rsidR="00630C07" w:rsidRPr="000225A0">
        <w:t xml:space="preserve"> </w:t>
      </w:r>
      <w:r w:rsidR="00122574" w:rsidRPr="000225A0">
        <w:t>dobave</w:t>
      </w:r>
      <w:r w:rsidRPr="000225A0">
        <w:t xml:space="preserve">, ob pravilni izstavitvi e-računa na račun </w:t>
      </w:r>
      <w:r w:rsidR="000C3E25" w:rsidRPr="000225A0">
        <w:t>izvajalca</w:t>
      </w:r>
      <w:r w:rsidRPr="000225A0">
        <w:t>, št.: ……………………………..</w:t>
      </w:r>
    </w:p>
    <w:p w14:paraId="504AAB9C" w14:textId="77777777" w:rsidR="006E26AA" w:rsidRPr="0053359B" w:rsidRDefault="006E26AA" w:rsidP="006E26AA">
      <w:pPr>
        <w:jc w:val="both"/>
        <w:rPr>
          <w:b/>
          <w:bCs/>
        </w:rPr>
      </w:pPr>
    </w:p>
    <w:p w14:paraId="0C93079B" w14:textId="77777777" w:rsidR="0095270F" w:rsidRDefault="0095270F" w:rsidP="006E26AA">
      <w:pPr>
        <w:jc w:val="both"/>
        <w:rPr>
          <w:b/>
          <w:bCs/>
        </w:rPr>
      </w:pPr>
    </w:p>
    <w:p w14:paraId="6FE8F56E" w14:textId="476B831F" w:rsidR="00014180" w:rsidRDefault="00014180" w:rsidP="006E26AA">
      <w:pPr>
        <w:jc w:val="both"/>
        <w:rPr>
          <w:b/>
          <w:bCs/>
        </w:rPr>
      </w:pPr>
      <w:r>
        <w:rPr>
          <w:b/>
          <w:bCs/>
        </w:rPr>
        <w:t>VIII. ZAVAROVANJE</w:t>
      </w:r>
    </w:p>
    <w:p w14:paraId="5703889F" w14:textId="662F47D7" w:rsidR="00025539" w:rsidRPr="0053359B" w:rsidRDefault="00025539" w:rsidP="00025539">
      <w:pPr>
        <w:tabs>
          <w:tab w:val="left" w:pos="284"/>
          <w:tab w:val="left" w:pos="5954"/>
        </w:tabs>
        <w:jc w:val="center"/>
      </w:pPr>
      <w:r w:rsidRPr="0053359B">
        <w:t>1</w:t>
      </w:r>
      <w:r w:rsidR="00085C9C">
        <w:t>4</w:t>
      </w:r>
      <w:r w:rsidRPr="0053359B">
        <w:t>. člen</w:t>
      </w:r>
    </w:p>
    <w:p w14:paraId="0BA2AB9A" w14:textId="77777777" w:rsidR="00CE4EEA" w:rsidRPr="0053359B" w:rsidRDefault="00CE4EEA" w:rsidP="00CE4EEA">
      <w:pPr>
        <w:jc w:val="center"/>
      </w:pPr>
    </w:p>
    <w:p w14:paraId="39BD6497" w14:textId="509C240E" w:rsidR="00A97FB6" w:rsidRPr="00A97FB6" w:rsidRDefault="00A97FB6" w:rsidP="00A97FB6">
      <w:pPr>
        <w:tabs>
          <w:tab w:val="left" w:pos="284"/>
          <w:tab w:val="left" w:pos="5954"/>
        </w:tabs>
        <w:jc w:val="both"/>
      </w:pPr>
      <w:r w:rsidRPr="00A97FB6">
        <w:t xml:space="preserve">V primeru nastanka škodnega primera ureja vsa razmerja </w:t>
      </w:r>
      <w:r w:rsidR="009F1489">
        <w:t>izvajalec</w:t>
      </w:r>
      <w:r w:rsidRPr="00A97FB6">
        <w:t xml:space="preserve">, ki je tudi zavarovalniški upravičenec. Naročnik za </w:t>
      </w:r>
      <w:r w:rsidRPr="00A97FB6">
        <w:rPr>
          <w:color w:val="000000" w:themeColor="text1"/>
        </w:rPr>
        <w:t xml:space="preserve">analitski sistem </w:t>
      </w:r>
      <w:r w:rsidRPr="00A97FB6">
        <w:t>ne bo sklepal zavarovanja.</w:t>
      </w:r>
    </w:p>
    <w:p w14:paraId="31C8CC26" w14:textId="77777777" w:rsidR="00A97FB6" w:rsidRPr="00A97FB6" w:rsidRDefault="00A97FB6" w:rsidP="00A97FB6">
      <w:pPr>
        <w:tabs>
          <w:tab w:val="left" w:pos="284"/>
          <w:tab w:val="left" w:pos="5954"/>
        </w:tabs>
        <w:jc w:val="center"/>
      </w:pPr>
    </w:p>
    <w:p w14:paraId="35347801" w14:textId="38EC9488" w:rsidR="00014180" w:rsidRDefault="00014180" w:rsidP="00CE4EEA">
      <w:pPr>
        <w:jc w:val="center"/>
        <w:rPr>
          <w:b/>
          <w:bCs/>
        </w:rPr>
      </w:pPr>
    </w:p>
    <w:p w14:paraId="1B84DD12" w14:textId="03F7463D" w:rsidR="006E26AA" w:rsidRPr="0053359B" w:rsidRDefault="00FC6DC6" w:rsidP="006E26AA">
      <w:pPr>
        <w:jc w:val="both"/>
        <w:rPr>
          <w:b/>
          <w:bCs/>
        </w:rPr>
      </w:pPr>
      <w:r>
        <w:rPr>
          <w:b/>
          <w:bCs/>
        </w:rPr>
        <w:t xml:space="preserve">IX. </w:t>
      </w:r>
      <w:r w:rsidR="006E26AA" w:rsidRPr="0053359B">
        <w:rPr>
          <w:b/>
          <w:bCs/>
        </w:rPr>
        <w:t xml:space="preserve"> ZAUPNOST PODATKOV</w:t>
      </w:r>
    </w:p>
    <w:p w14:paraId="5321B336" w14:textId="47D9537D" w:rsidR="006E26AA" w:rsidRPr="0053359B" w:rsidRDefault="006E26AA" w:rsidP="006E26AA">
      <w:pPr>
        <w:jc w:val="center"/>
      </w:pPr>
      <w:r w:rsidRPr="0053359B">
        <w:t>1</w:t>
      </w:r>
      <w:r w:rsidR="00085C9C">
        <w:t>5</w:t>
      </w:r>
      <w:r w:rsidRPr="0053359B">
        <w:t>. člen</w:t>
      </w:r>
    </w:p>
    <w:p w14:paraId="4EE4F6E2" w14:textId="77777777" w:rsidR="006E26AA" w:rsidRPr="0053359B" w:rsidRDefault="006E26AA" w:rsidP="006E26AA">
      <w:pPr>
        <w:jc w:val="center"/>
      </w:pPr>
    </w:p>
    <w:p w14:paraId="40E014E4" w14:textId="48BF2B99"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40D18148" w14:textId="77777777" w:rsidR="00CE7501" w:rsidRDefault="00CE7501" w:rsidP="006E26AA">
      <w:pPr>
        <w:tabs>
          <w:tab w:val="left" w:pos="284"/>
          <w:tab w:val="left" w:pos="5954"/>
        </w:tabs>
        <w:rPr>
          <w:bCs/>
        </w:rPr>
      </w:pPr>
    </w:p>
    <w:p w14:paraId="156A6253" w14:textId="381FF304" w:rsidR="00260E54" w:rsidRPr="00712615" w:rsidRDefault="00712615" w:rsidP="006E26AA">
      <w:pPr>
        <w:tabs>
          <w:tab w:val="left" w:pos="284"/>
          <w:tab w:val="left" w:pos="5954"/>
        </w:tabs>
        <w:rPr>
          <w:b/>
          <w:bCs/>
        </w:rPr>
      </w:pPr>
      <w:r w:rsidRPr="00712615">
        <w:rPr>
          <w:b/>
          <w:bCs/>
        </w:rPr>
        <w:t xml:space="preserve">X. </w:t>
      </w:r>
      <w:r>
        <w:rPr>
          <w:b/>
          <w:bCs/>
        </w:rPr>
        <w:t>SERVIS IN PODPORA ANALITSKEGA SISTEMA</w:t>
      </w:r>
    </w:p>
    <w:p w14:paraId="36D25A4D" w14:textId="79928504" w:rsidR="000F399C" w:rsidRDefault="000F399C" w:rsidP="002F35BC">
      <w:pPr>
        <w:tabs>
          <w:tab w:val="left" w:pos="284"/>
          <w:tab w:val="left" w:pos="5954"/>
        </w:tabs>
        <w:rPr>
          <w:bCs/>
        </w:rPr>
      </w:pPr>
    </w:p>
    <w:p w14:paraId="53F63631" w14:textId="7031C26D" w:rsidR="00A346A9" w:rsidRPr="0053359B" w:rsidRDefault="00A346A9" w:rsidP="00A346A9">
      <w:pPr>
        <w:jc w:val="center"/>
      </w:pPr>
      <w:r w:rsidRPr="0053359B">
        <w:t>1</w:t>
      </w:r>
      <w:r w:rsidR="00085C9C">
        <w:t>6</w:t>
      </w:r>
      <w:r w:rsidRPr="0053359B">
        <w:t>. člen</w:t>
      </w:r>
    </w:p>
    <w:p w14:paraId="2789D230" w14:textId="77777777" w:rsidR="00A346A9" w:rsidRPr="0053359B" w:rsidRDefault="00A346A9" w:rsidP="00A346A9">
      <w:pPr>
        <w:jc w:val="center"/>
      </w:pPr>
    </w:p>
    <w:p w14:paraId="3EDF04A7" w14:textId="3F341BC7" w:rsidR="000F399C" w:rsidRDefault="000F399C" w:rsidP="000F399C">
      <w:pPr>
        <w:tabs>
          <w:tab w:val="left" w:pos="284"/>
          <w:tab w:val="left" w:pos="567"/>
          <w:tab w:val="left" w:pos="3969"/>
          <w:tab w:val="left" w:pos="5954"/>
        </w:tabs>
        <w:jc w:val="both"/>
        <w:rPr>
          <w:rFonts w:eastAsiaTheme="minorHAnsi"/>
          <w:lang w:eastAsia="en-US"/>
        </w:rPr>
      </w:pPr>
      <w:r>
        <w:t xml:space="preserve">Vzdrževanje in servisiranje je v domeni </w:t>
      </w:r>
      <w:r w:rsidR="000A27C0">
        <w:t>izvajalca</w:t>
      </w:r>
      <w:r>
        <w:t xml:space="preserve"> in naročnik nima nobenih stroškov, nastalih iz naslova servisiranja in vzdrževanja, razen v primeru odprave napak, ki bi nastale zaradi nepravilne uporabe oz. v primeru odprave napak zaradi posegov nepooblaščenih oseb. Za vse ostale napake, tudi tiste, ki bi nastale zaradi atmosferskih razelektrenj (strela), v primeru </w:t>
      </w:r>
      <w:r>
        <w:lastRenderedPageBreak/>
        <w:t xml:space="preserve">odprave napak zaradi višje sile (poplava, potres, požar in drugo), bo poskrbel </w:t>
      </w:r>
      <w:r w:rsidR="00FB084D">
        <w:t>izvajalec</w:t>
      </w:r>
      <w:r>
        <w:t xml:space="preserve"> in zavaroval opremo, ki jo daje v uporabo naročniku.</w:t>
      </w:r>
    </w:p>
    <w:p w14:paraId="2F9D9681" w14:textId="77777777" w:rsidR="006B5B22" w:rsidRDefault="006B5B22" w:rsidP="000F399C">
      <w:pPr>
        <w:tabs>
          <w:tab w:val="left" w:pos="284"/>
          <w:tab w:val="left" w:pos="3969"/>
          <w:tab w:val="left" w:pos="5954"/>
        </w:tabs>
        <w:jc w:val="both"/>
        <w:rPr>
          <w:color w:val="000000" w:themeColor="text1"/>
          <w:szCs w:val="20"/>
        </w:rPr>
      </w:pPr>
      <w:bookmarkStart w:id="22" w:name="_Hlk114213345"/>
    </w:p>
    <w:p w14:paraId="174A843A" w14:textId="33C00888" w:rsidR="000F399C" w:rsidRDefault="00B40B57" w:rsidP="000F399C">
      <w:pPr>
        <w:tabs>
          <w:tab w:val="left" w:pos="284"/>
          <w:tab w:val="left" w:pos="3969"/>
          <w:tab w:val="left" w:pos="5954"/>
        </w:tabs>
        <w:jc w:val="both"/>
        <w:rPr>
          <w:color w:val="000000" w:themeColor="text1"/>
          <w:szCs w:val="20"/>
          <w:lang w:val="pl-PL"/>
        </w:rPr>
      </w:pPr>
      <w:r>
        <w:rPr>
          <w:color w:val="000000" w:themeColor="text1"/>
          <w:szCs w:val="20"/>
        </w:rPr>
        <w:t xml:space="preserve">Izvajalec </w:t>
      </w:r>
      <w:r w:rsidR="000F399C">
        <w:rPr>
          <w:color w:val="000000" w:themeColor="text1"/>
          <w:szCs w:val="20"/>
        </w:rPr>
        <w:t>mora za celotno obdobje</w:t>
      </w:r>
      <w:r w:rsidR="00920E0B">
        <w:rPr>
          <w:color w:val="000000" w:themeColor="text1"/>
          <w:szCs w:val="20"/>
        </w:rPr>
        <w:t xml:space="preserve"> </w:t>
      </w:r>
      <w:r w:rsidR="009324B9">
        <w:rPr>
          <w:color w:val="000000" w:themeColor="text1"/>
          <w:szCs w:val="20"/>
        </w:rPr>
        <w:t>veljavnosti pogodbe</w:t>
      </w:r>
      <w:r w:rsidR="00DD2930">
        <w:rPr>
          <w:color w:val="000000" w:themeColor="text1"/>
          <w:szCs w:val="20"/>
        </w:rPr>
        <w:t xml:space="preserve"> </w:t>
      </w:r>
      <w:r w:rsidR="009324B9">
        <w:rPr>
          <w:color w:val="000000" w:themeColor="text1"/>
          <w:szCs w:val="20"/>
        </w:rPr>
        <w:t xml:space="preserve">- </w:t>
      </w:r>
      <w:r w:rsidR="000E49A7">
        <w:rPr>
          <w:color w:val="000000" w:themeColor="text1"/>
          <w:szCs w:val="20"/>
        </w:rPr>
        <w:t xml:space="preserve">(7) </w:t>
      </w:r>
      <w:r w:rsidR="00D309CC">
        <w:rPr>
          <w:color w:val="000000" w:themeColor="text1"/>
          <w:szCs w:val="20"/>
        </w:rPr>
        <w:t>sed</w:t>
      </w:r>
      <w:r w:rsidR="009324B9">
        <w:rPr>
          <w:color w:val="000000" w:themeColor="text1"/>
          <w:szCs w:val="20"/>
        </w:rPr>
        <w:t>em</w:t>
      </w:r>
      <w:r w:rsidR="00D309CC">
        <w:rPr>
          <w:color w:val="000000" w:themeColor="text1"/>
          <w:szCs w:val="20"/>
        </w:rPr>
        <w:t xml:space="preserve"> </w:t>
      </w:r>
      <w:r w:rsidR="000F399C">
        <w:rPr>
          <w:color w:val="000000" w:themeColor="text1"/>
          <w:szCs w:val="20"/>
        </w:rPr>
        <w:t xml:space="preserve">let vključiti servisiranje in vzdrževanje, ki mora biti ponujeno kot »full kasko« v obsegu popolnega servisiranja in vzdrževanja, kar pomeni, da veljajo enaki ali boljši pogoji za naročnika kot to velja za garancijsko servisiranje in vzdrževanje ponujene opreme (vključno s programsko), s strani proizvajalca. V ponujeno ceno so vključeni vsi povezani stroški (potni stroški, ure servisiranja, rezervni deli, vzdrževanje </w:t>
      </w:r>
      <w:r w:rsidR="000F399C" w:rsidRPr="00051F25">
        <w:rPr>
          <w:color w:val="000000" w:themeColor="text1"/>
          <w:sz w:val="22"/>
          <w:szCs w:val="22"/>
        </w:rPr>
        <w:t>UPS</w:t>
      </w:r>
      <w:r w:rsidR="000F399C">
        <w:rPr>
          <w:color w:val="000000" w:themeColor="text1"/>
          <w:szCs w:val="20"/>
        </w:rPr>
        <w:t>, sistema za pripravo demineralizirane vode,..).</w:t>
      </w:r>
    </w:p>
    <w:bookmarkEnd w:id="22"/>
    <w:p w14:paraId="20BF6A3B" w14:textId="77777777" w:rsidR="000F399C" w:rsidRDefault="000F399C" w:rsidP="000F399C">
      <w:pPr>
        <w:jc w:val="both"/>
        <w:rPr>
          <w:szCs w:val="20"/>
        </w:rPr>
      </w:pPr>
    </w:p>
    <w:p w14:paraId="6A5B2602" w14:textId="77777777" w:rsidR="000F399C" w:rsidRDefault="000F399C" w:rsidP="000F399C">
      <w:pPr>
        <w:jc w:val="both"/>
      </w:pPr>
      <w:r>
        <w:t xml:space="preserve">Ponudnik mora zagotoviti ustrezen </w:t>
      </w:r>
      <w:r w:rsidRPr="001135EA">
        <w:rPr>
          <w:sz w:val="22"/>
          <w:szCs w:val="22"/>
        </w:rPr>
        <w:t>UPS</w:t>
      </w:r>
      <w:r>
        <w:t xml:space="preserve"> sistem in morebitni kompresor ter ostalo opremo, glede na specifikacijo ponujenega analitskega sistema. </w:t>
      </w:r>
    </w:p>
    <w:p w14:paraId="45CE0CFE" w14:textId="77777777" w:rsidR="000F399C" w:rsidRDefault="000F399C" w:rsidP="000F399C">
      <w:pPr>
        <w:jc w:val="both"/>
      </w:pPr>
      <w:r>
        <w:t xml:space="preserve">Ponudnik mora zagotoviti delovanje med </w:t>
      </w:r>
      <w:r w:rsidRPr="001135EA">
        <w:rPr>
          <w:sz w:val="22"/>
          <w:szCs w:val="22"/>
        </w:rPr>
        <w:t xml:space="preserve">UPS </w:t>
      </w:r>
      <w:r>
        <w:t>sistemom, morebitnim kompresorjem ter ostalo opremo in postavljenim analitskim sistemom.</w:t>
      </w:r>
    </w:p>
    <w:p w14:paraId="0CD54631" w14:textId="77777777" w:rsidR="000F399C" w:rsidRDefault="000F399C" w:rsidP="000F399C">
      <w:pPr>
        <w:jc w:val="both"/>
      </w:pPr>
    </w:p>
    <w:p w14:paraId="6CF27813" w14:textId="18CE5736" w:rsidR="000F399C" w:rsidRDefault="00C86B21" w:rsidP="000F399C">
      <w:pPr>
        <w:tabs>
          <w:tab w:val="left" w:pos="284"/>
          <w:tab w:val="left" w:pos="567"/>
          <w:tab w:val="left" w:pos="3969"/>
          <w:tab w:val="left" w:pos="5954"/>
        </w:tabs>
        <w:jc w:val="both"/>
      </w:pPr>
      <w:r>
        <w:t xml:space="preserve">Izvajalec </w:t>
      </w:r>
      <w:r w:rsidR="000F399C">
        <w:t>bo brezplačno zagotovil odpravo napak, rezervne dele in servis ter popravilo.</w:t>
      </w:r>
    </w:p>
    <w:p w14:paraId="2CF56C89" w14:textId="77777777" w:rsidR="000F399C" w:rsidRDefault="000F399C" w:rsidP="000F399C">
      <w:pPr>
        <w:tabs>
          <w:tab w:val="left" w:pos="284"/>
          <w:tab w:val="left" w:pos="567"/>
          <w:tab w:val="left" w:pos="3969"/>
          <w:tab w:val="left" w:pos="5954"/>
        </w:tabs>
        <w:jc w:val="both"/>
      </w:pPr>
    </w:p>
    <w:p w14:paraId="420C9FEE" w14:textId="7B469D34" w:rsidR="00536A37" w:rsidRDefault="000F399C" w:rsidP="00E055D1">
      <w:pPr>
        <w:tabs>
          <w:tab w:val="left" w:pos="284"/>
          <w:tab w:val="left" w:pos="567"/>
          <w:tab w:val="left" w:pos="3969"/>
          <w:tab w:val="left" w:pos="5954"/>
        </w:tabs>
        <w:jc w:val="center"/>
      </w:pPr>
      <w:r>
        <w:t>1</w:t>
      </w:r>
      <w:r w:rsidR="00085C9C">
        <w:t>7</w:t>
      </w:r>
      <w:r>
        <w:t>. člen</w:t>
      </w:r>
    </w:p>
    <w:p w14:paraId="77E05588" w14:textId="5D090F64" w:rsidR="006A2EA5" w:rsidRDefault="006A2EA5" w:rsidP="006A2EA5">
      <w:pPr>
        <w:tabs>
          <w:tab w:val="left" w:pos="284"/>
          <w:tab w:val="left" w:pos="567"/>
          <w:tab w:val="left" w:pos="3969"/>
          <w:tab w:val="left" w:pos="5954"/>
        </w:tabs>
        <w:jc w:val="both"/>
      </w:pPr>
    </w:p>
    <w:p w14:paraId="3FA068F0" w14:textId="5C9A57F8" w:rsidR="008F12B6" w:rsidRDefault="008F12B6" w:rsidP="006A2EA5">
      <w:pPr>
        <w:tabs>
          <w:tab w:val="left" w:pos="284"/>
          <w:tab w:val="left" w:pos="567"/>
          <w:tab w:val="left" w:pos="3969"/>
          <w:tab w:val="left" w:pos="5954"/>
        </w:tabs>
        <w:jc w:val="both"/>
        <w:rPr>
          <w:rFonts w:eastAsia="Calibri"/>
          <w:bCs/>
          <w:color w:val="000000" w:themeColor="text1"/>
          <w:sz w:val="22"/>
          <w:szCs w:val="22"/>
          <w:lang w:eastAsia="en-US"/>
        </w:rPr>
      </w:pPr>
      <w:bookmarkStart w:id="23" w:name="_Hlk185858823"/>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 predanalitski sistem</w:t>
      </w:r>
      <w:r>
        <w:rPr>
          <w:rFonts w:eastAsia="Calibri"/>
          <w:bCs/>
          <w:color w:val="000000" w:themeColor="text1"/>
          <w:sz w:val="22"/>
          <w:szCs w:val="22"/>
          <w:lang w:eastAsia="en-US"/>
        </w:rPr>
        <w:t>:</w:t>
      </w:r>
    </w:p>
    <w:p w14:paraId="2E64AABF" w14:textId="140F03B0" w:rsidR="008F12B6" w:rsidRDefault="007E2130" w:rsidP="006A2EA5">
      <w:pPr>
        <w:tabs>
          <w:tab w:val="left" w:pos="284"/>
          <w:tab w:val="left" w:pos="567"/>
          <w:tab w:val="left" w:pos="3969"/>
          <w:tab w:val="left" w:pos="5954"/>
        </w:tabs>
        <w:jc w:val="both"/>
      </w:pPr>
      <w:r>
        <w:t xml:space="preserve">1. </w:t>
      </w:r>
      <w:r w:rsidR="008F12B6">
        <w:t xml:space="preserve">Naslov/sedež: ……………………………………………………………………………… </w:t>
      </w:r>
    </w:p>
    <w:p w14:paraId="02954FCA" w14:textId="601DD101" w:rsidR="008F12B6" w:rsidRDefault="008F12B6" w:rsidP="008F12B6">
      <w:pPr>
        <w:tabs>
          <w:tab w:val="left" w:pos="284"/>
          <w:tab w:val="left" w:pos="567"/>
          <w:tab w:val="left" w:pos="3969"/>
          <w:tab w:val="left" w:pos="5954"/>
        </w:tabs>
        <w:jc w:val="both"/>
      </w:pPr>
      <w:r>
        <w:t>Kontaktni podatki:</w:t>
      </w:r>
    </w:p>
    <w:p w14:paraId="3522B06E"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0ED740B6"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72DA3AF0" w14:textId="77777777"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9140B90" w14:textId="37A55A30" w:rsidR="008F12B6" w:rsidRDefault="008F12B6" w:rsidP="008F12B6">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D81B93B" w14:textId="2ACAABD7" w:rsidR="007E2130" w:rsidRDefault="007E2130" w:rsidP="007E2130">
      <w:pPr>
        <w:tabs>
          <w:tab w:val="left" w:pos="284"/>
          <w:tab w:val="left" w:pos="567"/>
          <w:tab w:val="left" w:pos="3969"/>
          <w:tab w:val="left" w:pos="5954"/>
        </w:tabs>
        <w:jc w:val="both"/>
      </w:pPr>
    </w:p>
    <w:p w14:paraId="776D3CFE" w14:textId="31784337" w:rsidR="007E2130" w:rsidRDefault="007E2130" w:rsidP="007E2130">
      <w:pPr>
        <w:tabs>
          <w:tab w:val="left" w:pos="284"/>
          <w:tab w:val="left" w:pos="567"/>
          <w:tab w:val="left" w:pos="3969"/>
          <w:tab w:val="left" w:pos="5954"/>
        </w:tabs>
        <w:jc w:val="both"/>
      </w:pPr>
      <w:r>
        <w:t xml:space="preserve">2. Naslov/sedež: ……………………………………………………………………………… </w:t>
      </w:r>
    </w:p>
    <w:p w14:paraId="34C9C6AC" w14:textId="77777777" w:rsidR="007E2130" w:rsidRDefault="007E2130" w:rsidP="007E2130">
      <w:pPr>
        <w:tabs>
          <w:tab w:val="left" w:pos="284"/>
          <w:tab w:val="left" w:pos="567"/>
          <w:tab w:val="left" w:pos="3969"/>
          <w:tab w:val="left" w:pos="5954"/>
        </w:tabs>
        <w:jc w:val="both"/>
      </w:pPr>
      <w:r>
        <w:t>Kontaktni podatki:</w:t>
      </w:r>
    </w:p>
    <w:p w14:paraId="3BD78BA0"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57145C7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432CAEFA"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44193EC"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44631CE9" w14:textId="77777777" w:rsidR="00D408AD" w:rsidRDefault="00D408AD" w:rsidP="00D408AD">
      <w:pPr>
        <w:tabs>
          <w:tab w:val="left" w:pos="284"/>
          <w:tab w:val="left" w:pos="567"/>
          <w:tab w:val="left" w:pos="3969"/>
          <w:tab w:val="left" w:pos="5954"/>
        </w:tabs>
        <w:jc w:val="both"/>
      </w:pPr>
    </w:p>
    <w:p w14:paraId="2958E9D1" w14:textId="6D3C3664"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analitski sistem za biokemijske in imunokemijske preiskave:</w:t>
      </w:r>
    </w:p>
    <w:p w14:paraId="530EC23A" w14:textId="5752C0DC"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783E19F6" w14:textId="77777777" w:rsidR="00D408AD" w:rsidRDefault="00D408AD" w:rsidP="00D408AD">
      <w:pPr>
        <w:tabs>
          <w:tab w:val="left" w:pos="284"/>
          <w:tab w:val="left" w:pos="567"/>
          <w:tab w:val="left" w:pos="3969"/>
          <w:tab w:val="left" w:pos="5954"/>
        </w:tabs>
        <w:jc w:val="both"/>
      </w:pPr>
      <w:r>
        <w:t>Kontaktni podatki:</w:t>
      </w:r>
    </w:p>
    <w:p w14:paraId="0176EBFB"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4A47A82B"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A0B450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5D62EBF6" w14:textId="293CC00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157C8117" w14:textId="77777777" w:rsidR="00E055D1" w:rsidRDefault="00E055D1" w:rsidP="007E2130">
      <w:pPr>
        <w:tabs>
          <w:tab w:val="left" w:pos="284"/>
          <w:tab w:val="left" w:pos="567"/>
          <w:tab w:val="left" w:pos="3969"/>
          <w:tab w:val="left" w:pos="5954"/>
        </w:tabs>
        <w:jc w:val="both"/>
      </w:pPr>
    </w:p>
    <w:p w14:paraId="307EB090" w14:textId="5F09C94D" w:rsidR="007E2130" w:rsidRDefault="007E2130" w:rsidP="007E2130">
      <w:pPr>
        <w:tabs>
          <w:tab w:val="left" w:pos="284"/>
          <w:tab w:val="left" w:pos="567"/>
          <w:tab w:val="left" w:pos="3969"/>
          <w:tab w:val="left" w:pos="5954"/>
        </w:tabs>
        <w:jc w:val="both"/>
      </w:pPr>
      <w:r>
        <w:t xml:space="preserve">2. Naslov/sedež: ……………………………………………………………………………… </w:t>
      </w:r>
    </w:p>
    <w:p w14:paraId="0748620D" w14:textId="77777777" w:rsidR="007E2130" w:rsidRDefault="007E2130" w:rsidP="007E2130">
      <w:pPr>
        <w:tabs>
          <w:tab w:val="left" w:pos="284"/>
          <w:tab w:val="left" w:pos="567"/>
          <w:tab w:val="left" w:pos="3969"/>
          <w:tab w:val="left" w:pos="5954"/>
        </w:tabs>
        <w:jc w:val="both"/>
      </w:pPr>
      <w:r>
        <w:t>Kontaktni podatki:</w:t>
      </w:r>
    </w:p>
    <w:p w14:paraId="7EE6491D"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638FC6CF"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1DCAD4FC"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1A9FA58F" w14:textId="09597C9A" w:rsidR="007E2130" w:rsidRPr="007E2130" w:rsidRDefault="007E2130" w:rsidP="007E2130">
      <w:pPr>
        <w:tabs>
          <w:tab w:val="left" w:pos="284"/>
          <w:tab w:val="left" w:pos="567"/>
          <w:tab w:val="left" w:pos="3969"/>
          <w:tab w:val="left" w:pos="5954"/>
        </w:tabs>
        <w:jc w:val="both"/>
      </w:pPr>
      <w:r>
        <w:t>Dosegljivost (od-do): ……………………………………………</w:t>
      </w:r>
    </w:p>
    <w:p w14:paraId="0F8D8CE6" w14:textId="177A8636" w:rsidR="00D408AD" w:rsidRDefault="00D408AD" w:rsidP="006A2EA5">
      <w:pPr>
        <w:tabs>
          <w:tab w:val="left" w:pos="284"/>
          <w:tab w:val="left" w:pos="567"/>
          <w:tab w:val="left" w:pos="3969"/>
          <w:tab w:val="left" w:pos="5954"/>
        </w:tabs>
        <w:jc w:val="both"/>
      </w:pPr>
    </w:p>
    <w:p w14:paraId="67850C82" w14:textId="1456AF14"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lastRenderedPageBreak/>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aplikativno podporo za analitski sistem za biokemijske in imunokemijske preiskave:</w:t>
      </w:r>
    </w:p>
    <w:p w14:paraId="763DBCC0" w14:textId="34A4BC97"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397F16AC" w14:textId="77777777" w:rsidR="00D408AD" w:rsidRDefault="00D408AD" w:rsidP="00D408AD">
      <w:pPr>
        <w:tabs>
          <w:tab w:val="left" w:pos="284"/>
          <w:tab w:val="left" w:pos="567"/>
          <w:tab w:val="left" w:pos="3969"/>
          <w:tab w:val="left" w:pos="5954"/>
        </w:tabs>
        <w:jc w:val="both"/>
      </w:pPr>
      <w:r>
        <w:t>Kontaktni podatki:</w:t>
      </w:r>
    </w:p>
    <w:p w14:paraId="5B95A75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1740984F"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41FC5EC"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71F8C38D" w14:textId="77777777" w:rsidR="00D408AD" w:rsidRPr="008F12B6"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27B8408" w14:textId="66FFE277" w:rsidR="00D408AD" w:rsidRDefault="00D408AD" w:rsidP="006A2EA5">
      <w:pPr>
        <w:tabs>
          <w:tab w:val="left" w:pos="284"/>
          <w:tab w:val="left" w:pos="567"/>
          <w:tab w:val="left" w:pos="3969"/>
          <w:tab w:val="left" w:pos="5954"/>
        </w:tabs>
        <w:jc w:val="both"/>
      </w:pPr>
    </w:p>
    <w:p w14:paraId="41AFCAE8" w14:textId="53BEB4A5" w:rsidR="007E2130" w:rsidRDefault="007E2130" w:rsidP="007E2130">
      <w:pPr>
        <w:tabs>
          <w:tab w:val="left" w:pos="284"/>
          <w:tab w:val="left" w:pos="567"/>
          <w:tab w:val="left" w:pos="3969"/>
          <w:tab w:val="left" w:pos="5954"/>
        </w:tabs>
        <w:jc w:val="both"/>
      </w:pPr>
      <w:r>
        <w:t xml:space="preserve">2. Naslov/sedež: ……………………………………………………………………………… </w:t>
      </w:r>
    </w:p>
    <w:p w14:paraId="10080837" w14:textId="77777777" w:rsidR="007E2130" w:rsidRDefault="007E2130" w:rsidP="007E2130">
      <w:pPr>
        <w:tabs>
          <w:tab w:val="left" w:pos="284"/>
          <w:tab w:val="left" w:pos="567"/>
          <w:tab w:val="left" w:pos="3969"/>
          <w:tab w:val="left" w:pos="5954"/>
        </w:tabs>
        <w:jc w:val="both"/>
      </w:pPr>
      <w:r>
        <w:t>Kontaktni podatki:</w:t>
      </w:r>
    </w:p>
    <w:p w14:paraId="1F2FE8F8"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0C093469"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582C4A1A"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623BCDC"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19FD7FC" w14:textId="558A9CD7" w:rsidR="007E2130" w:rsidRDefault="007E2130" w:rsidP="006A2EA5">
      <w:pPr>
        <w:tabs>
          <w:tab w:val="left" w:pos="284"/>
          <w:tab w:val="left" w:pos="567"/>
          <w:tab w:val="left" w:pos="3969"/>
          <w:tab w:val="left" w:pos="5954"/>
        </w:tabs>
        <w:jc w:val="both"/>
      </w:pPr>
    </w:p>
    <w:p w14:paraId="72B30B41" w14:textId="05AA831A"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certificirana oseba za programsko (IT) podporo:</w:t>
      </w:r>
    </w:p>
    <w:p w14:paraId="59C3A6DC" w14:textId="2F80AF30"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41E535A4" w14:textId="77777777" w:rsidR="00D408AD" w:rsidRDefault="00D408AD" w:rsidP="00D408AD">
      <w:pPr>
        <w:tabs>
          <w:tab w:val="left" w:pos="284"/>
          <w:tab w:val="left" w:pos="567"/>
          <w:tab w:val="left" w:pos="3969"/>
          <w:tab w:val="left" w:pos="5954"/>
        </w:tabs>
        <w:jc w:val="both"/>
      </w:pPr>
      <w:r>
        <w:t>Kontaktni podatki:</w:t>
      </w:r>
    </w:p>
    <w:p w14:paraId="1147A7C0"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04FB3C0F"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53BAD9E"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D8059A5" w14:textId="76CDA278"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ABB87EE" w14:textId="77777777" w:rsidR="007E2130" w:rsidRDefault="007E2130" w:rsidP="007E2130">
      <w:pPr>
        <w:tabs>
          <w:tab w:val="left" w:pos="284"/>
          <w:tab w:val="left" w:pos="567"/>
          <w:tab w:val="left" w:pos="3969"/>
          <w:tab w:val="left" w:pos="5954"/>
        </w:tabs>
        <w:jc w:val="both"/>
      </w:pPr>
    </w:p>
    <w:p w14:paraId="5FB4A846" w14:textId="184AEB23" w:rsidR="007E2130" w:rsidRDefault="007E2130" w:rsidP="007E2130">
      <w:pPr>
        <w:tabs>
          <w:tab w:val="left" w:pos="284"/>
          <w:tab w:val="left" w:pos="567"/>
          <w:tab w:val="left" w:pos="3969"/>
          <w:tab w:val="left" w:pos="5954"/>
        </w:tabs>
        <w:jc w:val="both"/>
      </w:pPr>
      <w:r>
        <w:t>2.</w:t>
      </w:r>
      <w:r w:rsidRPr="007E2130">
        <w:t xml:space="preserve"> </w:t>
      </w:r>
      <w:r>
        <w:t xml:space="preserve">Naslov/sedež: ……………………………………………………………………………… </w:t>
      </w:r>
    </w:p>
    <w:p w14:paraId="30A85FDF" w14:textId="77777777" w:rsidR="007E2130" w:rsidRDefault="007E2130" w:rsidP="007E2130">
      <w:pPr>
        <w:tabs>
          <w:tab w:val="left" w:pos="284"/>
          <w:tab w:val="left" w:pos="567"/>
          <w:tab w:val="left" w:pos="3969"/>
          <w:tab w:val="left" w:pos="5954"/>
        </w:tabs>
        <w:jc w:val="both"/>
      </w:pPr>
      <w:r>
        <w:t>Kontaktni podatki:</w:t>
      </w:r>
    </w:p>
    <w:p w14:paraId="4672AAB4"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380B9A2D"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0268192"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504593F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97ABE86" w14:textId="77777777" w:rsidR="00D408AD" w:rsidRPr="00D408AD" w:rsidRDefault="00D408AD" w:rsidP="00D408AD">
      <w:pPr>
        <w:tabs>
          <w:tab w:val="left" w:pos="284"/>
          <w:tab w:val="left" w:pos="567"/>
          <w:tab w:val="left" w:pos="3969"/>
          <w:tab w:val="left" w:pos="5954"/>
        </w:tabs>
        <w:jc w:val="both"/>
      </w:pPr>
    </w:p>
    <w:p w14:paraId="74EC224C" w14:textId="104F90EC" w:rsidR="00D408AD" w:rsidRDefault="00D408AD" w:rsidP="00D408AD">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7E2130">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sidR="007E2130">
        <w:rPr>
          <w:rFonts w:eastAsia="Calibri"/>
          <w:bCs/>
          <w:color w:val="000000" w:themeColor="text1"/>
          <w:sz w:val="22"/>
          <w:szCs w:val="22"/>
          <w:lang w:eastAsia="en-US"/>
        </w:rPr>
        <w:t>i za</w:t>
      </w:r>
      <w:r>
        <w:rPr>
          <w:rFonts w:eastAsia="Calibri"/>
          <w:bCs/>
          <w:color w:val="000000" w:themeColor="text1"/>
          <w:sz w:val="22"/>
          <w:szCs w:val="22"/>
          <w:lang w:eastAsia="en-US"/>
        </w:rPr>
        <w:t xml:space="preserve"> sistem za pripravo deionizirane vode:</w:t>
      </w:r>
    </w:p>
    <w:p w14:paraId="21ECB51F" w14:textId="273C7E51" w:rsidR="00D408AD" w:rsidRDefault="007E2130" w:rsidP="00D408AD">
      <w:pPr>
        <w:tabs>
          <w:tab w:val="left" w:pos="284"/>
          <w:tab w:val="left" w:pos="567"/>
          <w:tab w:val="left" w:pos="3969"/>
          <w:tab w:val="left" w:pos="5954"/>
        </w:tabs>
        <w:jc w:val="both"/>
      </w:pPr>
      <w:r>
        <w:t xml:space="preserve">1. </w:t>
      </w:r>
      <w:r w:rsidR="00D408AD">
        <w:t xml:space="preserve">Naslov/sedež: ……………………………………………………………………………… </w:t>
      </w:r>
    </w:p>
    <w:p w14:paraId="10ED3550" w14:textId="77777777" w:rsidR="00D408AD" w:rsidRDefault="00D408AD" w:rsidP="00D408AD">
      <w:pPr>
        <w:tabs>
          <w:tab w:val="left" w:pos="284"/>
          <w:tab w:val="left" w:pos="567"/>
          <w:tab w:val="left" w:pos="3969"/>
          <w:tab w:val="left" w:pos="5954"/>
        </w:tabs>
        <w:jc w:val="both"/>
      </w:pPr>
      <w:r>
        <w:t>Kontaktni podatki:</w:t>
      </w:r>
    </w:p>
    <w:p w14:paraId="772309BD"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16398309"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764AEFC" w14:textId="77777777" w:rsidR="00D408AD"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C99D4A9" w14:textId="77777777" w:rsidR="00D408AD" w:rsidRPr="008F12B6" w:rsidRDefault="00D408AD" w:rsidP="00D408AD">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3C0AA910" w14:textId="4448119A" w:rsidR="00D408AD" w:rsidRDefault="00D408AD" w:rsidP="006A2EA5">
      <w:pPr>
        <w:tabs>
          <w:tab w:val="left" w:pos="284"/>
          <w:tab w:val="left" w:pos="567"/>
          <w:tab w:val="left" w:pos="3969"/>
          <w:tab w:val="left" w:pos="5954"/>
        </w:tabs>
        <w:jc w:val="both"/>
      </w:pPr>
    </w:p>
    <w:p w14:paraId="4A9CD8CE" w14:textId="5BB8F319" w:rsidR="007E2130" w:rsidRDefault="007E2130" w:rsidP="007E2130">
      <w:pPr>
        <w:tabs>
          <w:tab w:val="left" w:pos="284"/>
          <w:tab w:val="left" w:pos="567"/>
          <w:tab w:val="left" w:pos="3969"/>
          <w:tab w:val="left" w:pos="5954"/>
        </w:tabs>
        <w:jc w:val="both"/>
      </w:pPr>
      <w:r>
        <w:t xml:space="preserve">2. Naslov/sedež: ……………………………………………………………………………… </w:t>
      </w:r>
    </w:p>
    <w:p w14:paraId="7E363E62" w14:textId="77777777" w:rsidR="007E2130" w:rsidRDefault="007E2130" w:rsidP="007E2130">
      <w:pPr>
        <w:tabs>
          <w:tab w:val="left" w:pos="284"/>
          <w:tab w:val="left" w:pos="567"/>
          <w:tab w:val="left" w:pos="3969"/>
          <w:tab w:val="left" w:pos="5954"/>
        </w:tabs>
        <w:jc w:val="both"/>
      </w:pPr>
      <w:r>
        <w:t>Kontaktni podatki:</w:t>
      </w:r>
    </w:p>
    <w:p w14:paraId="020436DB"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76B92FC5"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96A8BF6" w14:textId="77777777" w:rsidR="007E2130"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7881C6E" w14:textId="77777777" w:rsidR="007E2130" w:rsidRPr="008F12B6" w:rsidRDefault="007E2130" w:rsidP="007E2130">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bookmarkEnd w:id="23"/>
    <w:p w14:paraId="1BD80DF9" w14:textId="77777777" w:rsidR="007E2130" w:rsidRDefault="007E2130" w:rsidP="006A2EA5">
      <w:pPr>
        <w:tabs>
          <w:tab w:val="left" w:pos="284"/>
          <w:tab w:val="left" w:pos="567"/>
          <w:tab w:val="left" w:pos="3969"/>
          <w:tab w:val="left" w:pos="5954"/>
        </w:tabs>
        <w:jc w:val="both"/>
      </w:pPr>
    </w:p>
    <w:p w14:paraId="04D0476D" w14:textId="760F55F7" w:rsidR="000F399C" w:rsidRPr="00A346A9" w:rsidRDefault="008B61B4" w:rsidP="00D408AD">
      <w:pPr>
        <w:tabs>
          <w:tab w:val="left" w:pos="284"/>
          <w:tab w:val="left" w:pos="567"/>
          <w:tab w:val="left" w:pos="3969"/>
          <w:tab w:val="left" w:pos="5954"/>
        </w:tabs>
        <w:jc w:val="center"/>
      </w:pPr>
      <w:r>
        <w:t>1</w:t>
      </w:r>
      <w:r w:rsidR="00085C9C">
        <w:t>8</w:t>
      </w:r>
      <w:r>
        <w:t xml:space="preserve">. </w:t>
      </w:r>
      <w:r w:rsidR="000F399C" w:rsidRPr="00A346A9">
        <w:t>člen</w:t>
      </w:r>
    </w:p>
    <w:p w14:paraId="4550DC51" w14:textId="77777777" w:rsidR="000F399C" w:rsidRDefault="000F399C" w:rsidP="000F399C">
      <w:pPr>
        <w:pStyle w:val="Odstavekseznama"/>
        <w:tabs>
          <w:tab w:val="left" w:pos="284"/>
          <w:tab w:val="left" w:pos="567"/>
          <w:tab w:val="left" w:pos="3969"/>
          <w:tab w:val="left" w:pos="5954"/>
        </w:tabs>
        <w:ind w:left="360"/>
        <w:rPr>
          <w:szCs w:val="24"/>
        </w:rPr>
      </w:pPr>
    </w:p>
    <w:p w14:paraId="4A20E059" w14:textId="281F0C64" w:rsidR="000F399C" w:rsidRDefault="000F399C" w:rsidP="000F399C">
      <w:pPr>
        <w:tabs>
          <w:tab w:val="left" w:pos="284"/>
          <w:tab w:val="left" w:pos="5954"/>
        </w:tabs>
        <w:jc w:val="both"/>
        <w:rPr>
          <w:bCs/>
        </w:rPr>
      </w:pPr>
      <w:bookmarkStart w:id="24" w:name="_Hlk90552312"/>
      <w:r>
        <w:rPr>
          <w:bCs/>
        </w:rPr>
        <w:t xml:space="preserve">Po priporočilih in zahtevah proizvajalca je </w:t>
      </w:r>
      <w:r w:rsidR="005F78EB">
        <w:rPr>
          <w:bCs/>
        </w:rPr>
        <w:t>izvajalec</w:t>
      </w:r>
      <w:r>
        <w:rPr>
          <w:bCs/>
        </w:rPr>
        <w:t xml:space="preserve"> dolžan izvesti kalibracije </w:t>
      </w:r>
      <w:r>
        <w:rPr>
          <w:color w:val="000000" w:themeColor="text1"/>
        </w:rPr>
        <w:t>analitskega sistema</w:t>
      </w:r>
      <w:r>
        <w:rPr>
          <w:bCs/>
          <w:color w:val="000000" w:themeColor="text1"/>
        </w:rPr>
        <w:t xml:space="preserve">, </w:t>
      </w:r>
      <w:r>
        <w:rPr>
          <w:bCs/>
        </w:rPr>
        <w:t xml:space="preserve">nastavitve overitve, redne letne servise, preventivno vzdrževanje, popravila ipd. </w:t>
      </w:r>
      <w:r>
        <w:rPr>
          <w:bCs/>
        </w:rPr>
        <w:lastRenderedPageBreak/>
        <w:t>Storitve so za naročnika brezplačne</w:t>
      </w:r>
      <w:r w:rsidR="00C121F9">
        <w:rPr>
          <w:bCs/>
        </w:rPr>
        <w:t>,</w:t>
      </w:r>
      <w:r>
        <w:rPr>
          <w:bCs/>
        </w:rPr>
        <w:t xml:space="preserve"> vključno </w:t>
      </w:r>
      <w:r w:rsidR="00C121F9">
        <w:rPr>
          <w:bCs/>
        </w:rPr>
        <w:t>z</w:t>
      </w:r>
      <w:r>
        <w:rPr>
          <w:bCs/>
        </w:rPr>
        <w:t xml:space="preserve"> laboratorijski</w:t>
      </w:r>
      <w:r w:rsidR="009324B9">
        <w:rPr>
          <w:bCs/>
        </w:rPr>
        <w:t xml:space="preserve">m potrošnim </w:t>
      </w:r>
      <w:r>
        <w:rPr>
          <w:bCs/>
        </w:rPr>
        <w:t xml:space="preserve">ali drugim materialom, potrebnim za storitev (kalibracije, overitve, redni letni servis, preventivno vzdrževanje,…). </w:t>
      </w:r>
    </w:p>
    <w:p w14:paraId="6A4B96C3" w14:textId="77777777" w:rsidR="000F399C" w:rsidRDefault="000F399C" w:rsidP="000F399C">
      <w:pPr>
        <w:tabs>
          <w:tab w:val="left" w:pos="284"/>
          <w:tab w:val="left" w:pos="5954"/>
        </w:tabs>
        <w:jc w:val="both"/>
        <w:rPr>
          <w:bCs/>
        </w:rPr>
      </w:pPr>
    </w:p>
    <w:bookmarkEnd w:id="24"/>
    <w:p w14:paraId="70E3AE46" w14:textId="5816F0E1" w:rsidR="000F399C" w:rsidRPr="008B61B4" w:rsidRDefault="008B61B4" w:rsidP="008B61B4">
      <w:pPr>
        <w:tabs>
          <w:tab w:val="left" w:pos="284"/>
          <w:tab w:val="left" w:pos="5954"/>
        </w:tabs>
        <w:jc w:val="center"/>
        <w:rPr>
          <w:bCs/>
        </w:rPr>
      </w:pPr>
      <w:r>
        <w:rPr>
          <w:bCs/>
        </w:rPr>
        <w:t>1</w:t>
      </w:r>
      <w:r w:rsidR="00085C9C">
        <w:rPr>
          <w:bCs/>
        </w:rPr>
        <w:t>9</w:t>
      </w:r>
      <w:r>
        <w:rPr>
          <w:bCs/>
        </w:rPr>
        <w:t xml:space="preserve">. </w:t>
      </w:r>
      <w:r w:rsidR="000F399C" w:rsidRPr="008B61B4">
        <w:rPr>
          <w:bCs/>
        </w:rPr>
        <w:t>člen</w:t>
      </w:r>
    </w:p>
    <w:p w14:paraId="69A1A1CC" w14:textId="77777777" w:rsidR="000F399C" w:rsidRDefault="000F399C" w:rsidP="000F399C">
      <w:pPr>
        <w:tabs>
          <w:tab w:val="left" w:pos="284"/>
          <w:tab w:val="left" w:pos="5954"/>
        </w:tabs>
        <w:jc w:val="both"/>
        <w:rPr>
          <w:bCs/>
        </w:rPr>
      </w:pPr>
    </w:p>
    <w:p w14:paraId="78C8FE60" w14:textId="5C0A04FA" w:rsidR="000F399C" w:rsidRDefault="000F399C" w:rsidP="000F399C">
      <w:pPr>
        <w:tabs>
          <w:tab w:val="left" w:pos="284"/>
          <w:tab w:val="left" w:pos="5954"/>
        </w:tabs>
        <w:jc w:val="both"/>
        <w:rPr>
          <w:bCs/>
          <w:color w:val="000000" w:themeColor="text1"/>
        </w:rPr>
      </w:pPr>
      <w:r>
        <w:rPr>
          <w:bCs/>
          <w:color w:val="000000" w:themeColor="text1"/>
        </w:rPr>
        <w:t xml:space="preserve">Naročnik s servisom in vzdrževanjem oz. popravili nima nobenih stroškov. Vse stroške krije </w:t>
      </w:r>
      <w:r w:rsidR="005F78EB">
        <w:rPr>
          <w:bCs/>
          <w:color w:val="000000" w:themeColor="text1"/>
        </w:rPr>
        <w:t>izvajalec</w:t>
      </w:r>
      <w:r>
        <w:rPr>
          <w:bCs/>
          <w:color w:val="000000" w:themeColor="text1"/>
        </w:rPr>
        <w:t xml:space="preserve">. </w:t>
      </w:r>
    </w:p>
    <w:p w14:paraId="53004A1E" w14:textId="77777777" w:rsidR="00204545" w:rsidRDefault="00204545" w:rsidP="00C2315A">
      <w:pPr>
        <w:tabs>
          <w:tab w:val="left" w:pos="284"/>
          <w:tab w:val="left" w:pos="5954"/>
        </w:tabs>
        <w:rPr>
          <w:bCs/>
        </w:rPr>
      </w:pPr>
    </w:p>
    <w:p w14:paraId="1A3AEC44" w14:textId="7F1490B4" w:rsidR="00515567" w:rsidRDefault="00085C9C" w:rsidP="00515567">
      <w:pPr>
        <w:tabs>
          <w:tab w:val="left" w:pos="284"/>
          <w:tab w:val="left" w:pos="5954"/>
        </w:tabs>
        <w:jc w:val="center"/>
        <w:rPr>
          <w:bCs/>
        </w:rPr>
      </w:pPr>
      <w:r>
        <w:rPr>
          <w:bCs/>
        </w:rPr>
        <w:t>20</w:t>
      </w:r>
      <w:r w:rsidR="00515567" w:rsidRPr="00515567">
        <w:rPr>
          <w:bCs/>
        </w:rPr>
        <w:t>.</w:t>
      </w:r>
      <w:r w:rsidR="00515567">
        <w:rPr>
          <w:bCs/>
        </w:rPr>
        <w:t xml:space="preserve"> </w:t>
      </w:r>
      <w:r w:rsidR="00515567" w:rsidRPr="00515567">
        <w:rPr>
          <w:bCs/>
        </w:rPr>
        <w:t>člen</w:t>
      </w:r>
    </w:p>
    <w:p w14:paraId="5BCA8262" w14:textId="77777777" w:rsidR="00515567" w:rsidRPr="00515567" w:rsidRDefault="00515567" w:rsidP="00515567">
      <w:pPr>
        <w:tabs>
          <w:tab w:val="left" w:pos="284"/>
          <w:tab w:val="left" w:pos="5954"/>
        </w:tabs>
        <w:ind w:left="360"/>
        <w:jc w:val="center"/>
        <w:rPr>
          <w:bCs/>
        </w:rPr>
      </w:pPr>
    </w:p>
    <w:p w14:paraId="3E862766" w14:textId="78E99668" w:rsidR="000F399C" w:rsidRDefault="000F399C" w:rsidP="000F399C">
      <w:pPr>
        <w:tabs>
          <w:tab w:val="left" w:pos="284"/>
          <w:tab w:val="left" w:pos="567"/>
          <w:tab w:val="left" w:pos="3969"/>
          <w:tab w:val="left" w:pos="5954"/>
        </w:tabs>
        <w:jc w:val="both"/>
      </w:pPr>
      <w:r>
        <w:t>Odzivni čas: …………ur oz. maksimalno</w:t>
      </w:r>
      <w:r>
        <w:rPr>
          <w:color w:val="FF0000"/>
        </w:rPr>
        <w:t xml:space="preserve"> </w:t>
      </w:r>
      <w:r w:rsidR="00066080" w:rsidRPr="006833A4">
        <w:rPr>
          <w:b/>
        </w:rPr>
        <w:t>2</w:t>
      </w:r>
      <w:r w:rsidRPr="006833A4">
        <w:rPr>
          <w:b/>
          <w:color w:val="000000" w:themeColor="text1"/>
        </w:rPr>
        <w:t xml:space="preserve"> uri</w:t>
      </w:r>
      <w:r>
        <w:rPr>
          <w:color w:val="000000" w:themeColor="text1"/>
        </w:rPr>
        <w:t xml:space="preserve"> </w:t>
      </w:r>
      <w:r>
        <w:t>od naročnikovega obvestila o napaki.</w:t>
      </w:r>
    </w:p>
    <w:p w14:paraId="3BA23A57" w14:textId="74C325F1" w:rsidR="000F399C" w:rsidRDefault="000F399C" w:rsidP="000F399C">
      <w:pPr>
        <w:tabs>
          <w:tab w:val="left" w:pos="284"/>
          <w:tab w:val="left" w:pos="567"/>
          <w:tab w:val="left" w:pos="1985"/>
          <w:tab w:val="left" w:pos="3969"/>
          <w:tab w:val="left" w:pos="5954"/>
          <w:tab w:val="left" w:pos="6237"/>
          <w:tab w:val="left" w:pos="6379"/>
        </w:tabs>
        <w:jc w:val="both"/>
        <w:rPr>
          <w:color w:val="000000" w:themeColor="text1"/>
        </w:rPr>
      </w:pPr>
      <w:bookmarkStart w:id="25" w:name="_Hlk113963277"/>
      <w:r>
        <w:rPr>
          <w:color w:val="000000" w:themeColor="text1"/>
        </w:rPr>
        <w:t xml:space="preserve">Odzivni čas je čas od prijave napake do povratnega klica serviserja. </w:t>
      </w:r>
      <w:r w:rsidR="00453BB8">
        <w:rPr>
          <w:color w:val="000000" w:themeColor="text1"/>
        </w:rPr>
        <w:t xml:space="preserve">Do prihoda serviserja ne sme preteči </w:t>
      </w:r>
      <w:r w:rsidR="00453BB8" w:rsidRPr="006833A4">
        <w:rPr>
          <w:b/>
        </w:rPr>
        <w:t>24 ur</w:t>
      </w:r>
      <w:r w:rsidR="00453BB8">
        <w:rPr>
          <w:color w:val="000000" w:themeColor="text1"/>
        </w:rPr>
        <w:t xml:space="preserve">. </w:t>
      </w:r>
      <w:r>
        <w:rPr>
          <w:color w:val="000000" w:themeColor="text1"/>
        </w:rPr>
        <w:t>Dosegljivost servisne službe: od 6.30 do 15.00 ure.</w:t>
      </w:r>
    </w:p>
    <w:p w14:paraId="59A4DD9E" w14:textId="34C9909D" w:rsidR="000F399C" w:rsidRDefault="000F399C" w:rsidP="000F399C">
      <w:pPr>
        <w:tabs>
          <w:tab w:val="left" w:pos="284"/>
          <w:tab w:val="left" w:pos="567"/>
          <w:tab w:val="left" w:pos="1985"/>
          <w:tab w:val="left" w:pos="3969"/>
          <w:tab w:val="left" w:pos="5954"/>
          <w:tab w:val="left" w:pos="6237"/>
          <w:tab w:val="left" w:pos="6379"/>
        </w:tabs>
        <w:rPr>
          <w:color w:val="000000" w:themeColor="text1"/>
        </w:rPr>
      </w:pPr>
      <w:bookmarkStart w:id="26" w:name="_Hlk114218188"/>
      <w:bookmarkEnd w:id="25"/>
      <w:r>
        <w:rPr>
          <w:color w:val="000000" w:themeColor="text1"/>
        </w:rPr>
        <w:t xml:space="preserve">Rok za odpravo napak ……..… ur oz. največ </w:t>
      </w:r>
      <w:r w:rsidR="002B1389" w:rsidRPr="006833A4">
        <w:rPr>
          <w:b/>
          <w:color w:val="000000" w:themeColor="text1"/>
        </w:rPr>
        <w:t>48</w:t>
      </w:r>
      <w:r w:rsidRPr="006833A4">
        <w:rPr>
          <w:b/>
          <w:color w:val="000000" w:themeColor="text1"/>
        </w:rPr>
        <w:t xml:space="preserve"> ur</w:t>
      </w:r>
      <w:r>
        <w:rPr>
          <w:color w:val="000000" w:themeColor="text1"/>
        </w:rPr>
        <w:t xml:space="preserve"> od  prejema obvestila o napaki oz. se rok sporazumno podaljša v primeru višje sile.</w:t>
      </w:r>
    </w:p>
    <w:bookmarkEnd w:id="26"/>
    <w:p w14:paraId="24D6D137" w14:textId="1D4DCB3B" w:rsidR="000F399C" w:rsidRDefault="000F399C" w:rsidP="000F399C">
      <w:pPr>
        <w:tabs>
          <w:tab w:val="left" w:pos="284"/>
          <w:tab w:val="left" w:pos="5954"/>
        </w:tabs>
        <w:jc w:val="both"/>
        <w:rPr>
          <w:bCs/>
          <w:color w:val="000000" w:themeColor="text1"/>
        </w:rPr>
      </w:pPr>
      <w:r>
        <w:rPr>
          <w:bCs/>
        </w:rPr>
        <w:t xml:space="preserve">Uporabnik naročnika je dolžan vse okvare in napake ter pomanjkljivosti, vezane na kvaliteto aparata, takoj, ko jo odkrije, javiti </w:t>
      </w:r>
      <w:r>
        <w:rPr>
          <w:bCs/>
          <w:color w:val="000000" w:themeColor="text1"/>
        </w:rPr>
        <w:t>izvajalcu pisno po e-pošti ali telefonsko.</w:t>
      </w:r>
    </w:p>
    <w:p w14:paraId="4C7A54B3" w14:textId="0C102EB2" w:rsidR="00AB6C1C" w:rsidRDefault="00AB6C1C" w:rsidP="000F399C">
      <w:pPr>
        <w:tabs>
          <w:tab w:val="left" w:pos="284"/>
          <w:tab w:val="left" w:pos="5954"/>
        </w:tabs>
        <w:jc w:val="both"/>
        <w:rPr>
          <w:bCs/>
        </w:rPr>
      </w:pPr>
    </w:p>
    <w:p w14:paraId="63DC2A12" w14:textId="30D63C33" w:rsidR="00AB6C1C" w:rsidRDefault="00AB6C1C" w:rsidP="000F399C">
      <w:pPr>
        <w:tabs>
          <w:tab w:val="left" w:pos="284"/>
          <w:tab w:val="left" w:pos="5954"/>
        </w:tabs>
        <w:jc w:val="both"/>
        <w:rPr>
          <w:bCs/>
        </w:rPr>
      </w:pPr>
      <w:r>
        <w:rPr>
          <w:bCs/>
        </w:rPr>
        <w:t xml:space="preserve">V primeru izrednih servisnih posegov bo izvajalec le-te pričel odpravljati takoj in s popravilom zaključil v najkrajšem možnem času. V primeru daljšega servisnega posega bo izvajalec kril morebitne stroške, ki bi naročniku nastali zaradi pošiljanja vzorcev na preiskave v druge laboratorije. </w:t>
      </w:r>
    </w:p>
    <w:p w14:paraId="6024E426" w14:textId="77777777" w:rsidR="000F399C" w:rsidRDefault="000F399C" w:rsidP="000F399C">
      <w:pPr>
        <w:jc w:val="both"/>
        <w:rPr>
          <w:color w:val="000000" w:themeColor="text1"/>
        </w:rPr>
      </w:pPr>
    </w:p>
    <w:p w14:paraId="0251765A" w14:textId="1F552B38" w:rsidR="000F399C" w:rsidRDefault="00515567" w:rsidP="008B61B4">
      <w:pPr>
        <w:tabs>
          <w:tab w:val="left" w:pos="284"/>
          <w:tab w:val="left" w:pos="567"/>
          <w:tab w:val="left" w:pos="1985"/>
          <w:tab w:val="left" w:pos="3969"/>
          <w:tab w:val="left" w:pos="5954"/>
          <w:tab w:val="left" w:pos="6237"/>
          <w:tab w:val="left" w:pos="6379"/>
        </w:tabs>
        <w:jc w:val="center"/>
      </w:pPr>
      <w:r>
        <w:t>2</w:t>
      </w:r>
      <w:r w:rsidR="00085C9C">
        <w:t>1</w:t>
      </w:r>
      <w:r w:rsidR="008B61B4">
        <w:t xml:space="preserve">. </w:t>
      </w:r>
      <w:r w:rsidR="000F399C">
        <w:t>člen</w:t>
      </w:r>
    </w:p>
    <w:p w14:paraId="0B4C0FE9" w14:textId="77777777" w:rsidR="00E609CC" w:rsidRPr="00E609CC" w:rsidRDefault="00E609CC" w:rsidP="00E609CC">
      <w:pPr>
        <w:pStyle w:val="Odstavekseznama"/>
        <w:tabs>
          <w:tab w:val="left" w:pos="284"/>
          <w:tab w:val="left" w:pos="567"/>
          <w:tab w:val="left" w:pos="1985"/>
          <w:tab w:val="left" w:pos="3969"/>
          <w:tab w:val="left" w:pos="5954"/>
          <w:tab w:val="left" w:pos="6237"/>
          <w:tab w:val="left" w:pos="6379"/>
        </w:tabs>
        <w:ind w:left="720"/>
        <w:rPr>
          <w:rFonts w:eastAsiaTheme="minorHAnsi"/>
          <w:lang w:eastAsia="en-US"/>
        </w:rPr>
      </w:pPr>
    </w:p>
    <w:p w14:paraId="0A36076E" w14:textId="3FF50510" w:rsidR="000F399C" w:rsidRDefault="004648BE" w:rsidP="000F399C">
      <w:pPr>
        <w:tabs>
          <w:tab w:val="left" w:pos="284"/>
          <w:tab w:val="left" w:pos="567"/>
          <w:tab w:val="left" w:pos="1985"/>
          <w:tab w:val="left" w:pos="3969"/>
          <w:tab w:val="left" w:pos="5954"/>
          <w:tab w:val="left" w:pos="6237"/>
          <w:tab w:val="left" w:pos="6379"/>
        </w:tabs>
        <w:jc w:val="both"/>
      </w:pPr>
      <w:r>
        <w:t>Izvajalec</w:t>
      </w:r>
      <w:r w:rsidR="000F399C">
        <w:t xml:space="preserve"> bo naročniku v času pogodbenega obdobja omogočil brezplačen dostop do telefonskih inštrukcij, ki bodo naročnikovemu osebju na voljo v  zvezi z vsemi vprašanji, ki se nanašajo na delovanje analitskega sistema.</w:t>
      </w:r>
    </w:p>
    <w:p w14:paraId="7E0531EC" w14:textId="285925FE" w:rsidR="00E609CC" w:rsidRDefault="00E609CC" w:rsidP="000F399C">
      <w:pPr>
        <w:tabs>
          <w:tab w:val="left" w:pos="284"/>
          <w:tab w:val="left" w:pos="567"/>
          <w:tab w:val="left" w:pos="1985"/>
          <w:tab w:val="left" w:pos="3969"/>
          <w:tab w:val="left" w:pos="5954"/>
          <w:tab w:val="left" w:pos="6237"/>
          <w:tab w:val="left" w:pos="6379"/>
        </w:tabs>
        <w:jc w:val="both"/>
      </w:pPr>
    </w:p>
    <w:p w14:paraId="55C7CB4C" w14:textId="24645660" w:rsidR="000F399C" w:rsidRDefault="008B61B4" w:rsidP="008B61B4">
      <w:pPr>
        <w:tabs>
          <w:tab w:val="left" w:pos="284"/>
          <w:tab w:val="left" w:pos="567"/>
          <w:tab w:val="left" w:pos="1985"/>
          <w:tab w:val="left" w:pos="3969"/>
          <w:tab w:val="left" w:pos="5954"/>
          <w:tab w:val="left" w:pos="6237"/>
          <w:tab w:val="left" w:pos="6379"/>
        </w:tabs>
        <w:jc w:val="center"/>
      </w:pPr>
      <w:r>
        <w:t>2</w:t>
      </w:r>
      <w:r w:rsidR="00085C9C">
        <w:t>2</w:t>
      </w:r>
      <w:r>
        <w:t xml:space="preserve">. </w:t>
      </w:r>
      <w:r w:rsidR="000F399C">
        <w:t>člen</w:t>
      </w:r>
    </w:p>
    <w:p w14:paraId="4A502A7E" w14:textId="77777777" w:rsidR="00066080" w:rsidRDefault="00066080" w:rsidP="00066080">
      <w:pPr>
        <w:pStyle w:val="Odstavekseznama"/>
        <w:tabs>
          <w:tab w:val="left" w:pos="284"/>
          <w:tab w:val="left" w:pos="567"/>
          <w:tab w:val="left" w:pos="1985"/>
          <w:tab w:val="left" w:pos="3969"/>
          <w:tab w:val="left" w:pos="5954"/>
          <w:tab w:val="left" w:pos="6237"/>
          <w:tab w:val="left" w:pos="6379"/>
        </w:tabs>
        <w:ind w:left="720"/>
      </w:pPr>
    </w:p>
    <w:p w14:paraId="6CCF0641" w14:textId="5BC6345D" w:rsidR="000F399C" w:rsidRDefault="000F399C" w:rsidP="000F399C">
      <w:pPr>
        <w:tabs>
          <w:tab w:val="left" w:pos="284"/>
          <w:tab w:val="left" w:pos="567"/>
          <w:tab w:val="left" w:pos="1985"/>
          <w:tab w:val="left" w:pos="3969"/>
          <w:tab w:val="left" w:pos="5954"/>
          <w:tab w:val="left" w:pos="6237"/>
          <w:tab w:val="left" w:pos="6379"/>
        </w:tabs>
        <w:jc w:val="both"/>
      </w:pPr>
      <w:r>
        <w:t>Navedba cene servisne ure: ………….</w:t>
      </w:r>
      <w:r w:rsidR="009324B9">
        <w:t xml:space="preserve"> Z DDV </w:t>
      </w:r>
      <w:r>
        <w:t xml:space="preserve">, ki bi veljala v primeru odprave napak, nastalih zaradi nepravilne uporabe naročnika oz. v primeru odprave napak zaradi posegov nepooblaščenih oseb. Cene rezervnih delov in potrošnega materiala bodo izhajale iz uradnega cenika </w:t>
      </w:r>
      <w:r w:rsidR="00B40B57">
        <w:t>proizvajalca,</w:t>
      </w:r>
      <w:r>
        <w:t xml:space="preserve"> ki ga bo moral predložiti naročniku pri tovrstnih popravilih. Primere takšne odprave napak bosta </w:t>
      </w:r>
      <w:r w:rsidR="008F110E">
        <w:t>izvajalec</w:t>
      </w:r>
      <w:r>
        <w:t xml:space="preserve"> in naročnik posebej dokumentirala in potrdila.</w:t>
      </w:r>
    </w:p>
    <w:p w14:paraId="098608C8" w14:textId="760B9122" w:rsidR="00260E54" w:rsidRDefault="00260E54" w:rsidP="006E26AA">
      <w:pPr>
        <w:tabs>
          <w:tab w:val="left" w:pos="284"/>
          <w:tab w:val="left" w:pos="5954"/>
        </w:tabs>
        <w:rPr>
          <w:bCs/>
        </w:rPr>
      </w:pPr>
    </w:p>
    <w:p w14:paraId="4DE7CAD2" w14:textId="77777777" w:rsidR="006E26AA" w:rsidRPr="00B04A80" w:rsidRDefault="006E26AA" w:rsidP="006E26AA">
      <w:pPr>
        <w:tabs>
          <w:tab w:val="left" w:pos="284"/>
          <w:tab w:val="left" w:pos="5954"/>
        </w:tabs>
        <w:jc w:val="both"/>
        <w:rPr>
          <w:i/>
          <w:iCs/>
          <w:szCs w:val="16"/>
        </w:rPr>
      </w:pPr>
    </w:p>
    <w:p w14:paraId="505CBB9F" w14:textId="36147536" w:rsidR="006E26AA" w:rsidRPr="0053359B" w:rsidRDefault="006E26AA" w:rsidP="006E26AA">
      <w:pPr>
        <w:tabs>
          <w:tab w:val="left" w:pos="284"/>
          <w:tab w:val="left" w:pos="5954"/>
        </w:tabs>
        <w:jc w:val="both"/>
        <w:rPr>
          <w:b/>
          <w:bCs/>
        </w:rPr>
      </w:pPr>
      <w:r w:rsidRPr="0053359B">
        <w:rPr>
          <w:b/>
          <w:bCs/>
        </w:rPr>
        <w:t>X</w:t>
      </w:r>
      <w:r w:rsidR="008906D1">
        <w:rPr>
          <w:b/>
          <w:bCs/>
        </w:rPr>
        <w:t>I</w:t>
      </w:r>
      <w:r w:rsidRPr="0053359B">
        <w:rPr>
          <w:b/>
          <w:bCs/>
        </w:rPr>
        <w:t>. OBVEZNOSTI</w:t>
      </w:r>
      <w:r w:rsidR="00350404">
        <w:rPr>
          <w:b/>
          <w:bCs/>
        </w:rPr>
        <w:t xml:space="preserve"> </w:t>
      </w:r>
      <w:r w:rsidR="002D69F1">
        <w:rPr>
          <w:b/>
          <w:bCs/>
        </w:rPr>
        <w:t xml:space="preserve">IZVAJALCA </w:t>
      </w:r>
    </w:p>
    <w:p w14:paraId="10969ABB" w14:textId="77777777" w:rsidR="006E26AA" w:rsidRPr="0053359B" w:rsidRDefault="006E26AA" w:rsidP="006E26AA">
      <w:pPr>
        <w:tabs>
          <w:tab w:val="left" w:pos="284"/>
          <w:tab w:val="left" w:pos="5954"/>
        </w:tabs>
        <w:jc w:val="center"/>
      </w:pPr>
    </w:p>
    <w:p w14:paraId="7CBAB4D9" w14:textId="2BFCC0EC" w:rsidR="006E26AA" w:rsidRPr="0053359B" w:rsidRDefault="002739FC" w:rsidP="006E26AA">
      <w:pPr>
        <w:tabs>
          <w:tab w:val="left" w:pos="284"/>
          <w:tab w:val="left" w:pos="5954"/>
        </w:tabs>
        <w:jc w:val="center"/>
      </w:pPr>
      <w:r>
        <w:t>2</w:t>
      </w:r>
      <w:r w:rsidR="00085C9C">
        <w:t>3</w:t>
      </w:r>
      <w:r w:rsidR="008B61B4">
        <w:t>.</w:t>
      </w:r>
      <w:r w:rsidR="006E26AA" w:rsidRPr="0053359B">
        <w:t xml:space="preserve"> člen</w:t>
      </w:r>
    </w:p>
    <w:p w14:paraId="21B8DC86" w14:textId="7C827F85" w:rsidR="006E26AA" w:rsidRDefault="00A321BF" w:rsidP="006E26AA">
      <w:pPr>
        <w:tabs>
          <w:tab w:val="left" w:pos="284"/>
          <w:tab w:val="left" w:pos="5954"/>
        </w:tabs>
      </w:pPr>
      <w:r>
        <w:t>Izvajalec</w:t>
      </w:r>
      <w:r w:rsidR="006E26AA" w:rsidRPr="0053359B">
        <w:t xml:space="preserve"> se obvezuje, da:</w:t>
      </w:r>
    </w:p>
    <w:p w14:paraId="109B8ABE" w14:textId="3C5C22E5" w:rsidR="00C36CB6" w:rsidRPr="00E627CE" w:rsidRDefault="00C36CB6" w:rsidP="00E627CE">
      <w:pPr>
        <w:pStyle w:val="Odstavekseznama"/>
        <w:numPr>
          <w:ilvl w:val="0"/>
          <w:numId w:val="59"/>
        </w:numPr>
        <w:tabs>
          <w:tab w:val="left" w:pos="284"/>
          <w:tab w:val="left" w:pos="3969"/>
          <w:tab w:val="left" w:pos="5954"/>
        </w:tabs>
        <w:jc w:val="both"/>
      </w:pPr>
      <w:r w:rsidRPr="00E627CE">
        <w:t xml:space="preserve">da bo </w:t>
      </w:r>
      <w:r w:rsidR="00EB7059">
        <w:rPr>
          <w:lang w:val="sl-SI"/>
        </w:rPr>
        <w:t>najkasneje 10 dni po podpisu pogodbe, kot pogoj za veljavnost pogodbe, naročniku predložil finančno zavarovanje za dobro izvedbo pogodbenih obveznosti v višini 5</w:t>
      </w:r>
      <w:r w:rsidRPr="00E627CE">
        <w:t xml:space="preserve"> % pogodbene vrednosti z </w:t>
      </w:r>
      <w:r w:rsidRPr="00E627CE">
        <w:rPr>
          <w:sz w:val="20"/>
        </w:rPr>
        <w:t>DDV;</w:t>
      </w:r>
    </w:p>
    <w:p w14:paraId="6ED71632" w14:textId="074B1619" w:rsidR="006E26AA" w:rsidRPr="001B1B14" w:rsidRDefault="006E26AA" w:rsidP="006E26AA">
      <w:pPr>
        <w:numPr>
          <w:ilvl w:val="0"/>
          <w:numId w:val="4"/>
        </w:numPr>
        <w:tabs>
          <w:tab w:val="left" w:pos="284"/>
          <w:tab w:val="left" w:pos="5954"/>
        </w:tabs>
        <w:jc w:val="both"/>
      </w:pPr>
      <w:r w:rsidRPr="001B1B14">
        <w:t xml:space="preserve">da bo nemudoma obvestil naročnika o nastanku </w:t>
      </w:r>
      <w:r w:rsidR="00824303" w:rsidRPr="001B1B14">
        <w:t>objektivnih okoliščin (</w:t>
      </w:r>
      <w:r w:rsidRPr="001B1B14">
        <w:t>vzrokov</w:t>
      </w:r>
      <w:r w:rsidR="00824303" w:rsidRPr="001B1B14">
        <w:t>)</w:t>
      </w:r>
      <w:r w:rsidRPr="001B1B14">
        <w:t>, ki bi preprečevali izpolnitev dogovorjenih obveznosti;</w:t>
      </w:r>
    </w:p>
    <w:p w14:paraId="71F182DA" w14:textId="35C29D01" w:rsidR="00B16134" w:rsidRDefault="00B16134" w:rsidP="006E26AA">
      <w:pPr>
        <w:numPr>
          <w:ilvl w:val="0"/>
          <w:numId w:val="4"/>
        </w:numPr>
        <w:tabs>
          <w:tab w:val="left" w:pos="284"/>
          <w:tab w:val="left" w:pos="5954"/>
        </w:tabs>
        <w:jc w:val="both"/>
      </w:pPr>
      <w:r w:rsidRPr="001B1B14">
        <w:t xml:space="preserve">da bo namestil analitski sitem pravilno, kvalitetno in v postavljenem roku s skrbnostjo </w:t>
      </w:r>
      <w:r w:rsidR="00EE03BB">
        <w:t xml:space="preserve">dobrega </w:t>
      </w:r>
      <w:r w:rsidRPr="001B1B14">
        <w:t>strokovnjaka ter ga poveza</w:t>
      </w:r>
      <w:r w:rsidR="00EE03BB">
        <w:t>l</w:t>
      </w:r>
      <w:r w:rsidRPr="001B1B14">
        <w:t xml:space="preserve"> s sistemom </w:t>
      </w:r>
      <w:r w:rsidRPr="001B1B14">
        <w:rPr>
          <w:sz w:val="22"/>
          <w:szCs w:val="22"/>
        </w:rPr>
        <w:t>LIS</w:t>
      </w:r>
      <w:r w:rsidR="00797829">
        <w:rPr>
          <w:sz w:val="22"/>
          <w:szCs w:val="22"/>
        </w:rPr>
        <w:t xml:space="preserve"> (Kobis)</w:t>
      </w:r>
      <w:r w:rsidR="00AF545B" w:rsidRPr="001B1B14">
        <w:t>;</w:t>
      </w:r>
    </w:p>
    <w:p w14:paraId="6B9C1AA8" w14:textId="78F56B0F" w:rsidR="006E26AA" w:rsidRPr="00355EE3" w:rsidRDefault="006E26AA" w:rsidP="006E26AA">
      <w:pPr>
        <w:numPr>
          <w:ilvl w:val="0"/>
          <w:numId w:val="4"/>
        </w:numPr>
        <w:tabs>
          <w:tab w:val="left" w:pos="284"/>
          <w:tab w:val="left" w:pos="5954"/>
        </w:tabs>
        <w:jc w:val="both"/>
      </w:pPr>
      <w:r w:rsidRPr="00355EE3">
        <w:lastRenderedPageBreak/>
        <w:t xml:space="preserve">da bo dosledno upošteval vse pogoje, ki izhajajo iz </w:t>
      </w:r>
      <w:r w:rsidR="009324B9">
        <w:t xml:space="preserve">izjav razpisne in </w:t>
      </w:r>
      <w:r w:rsidRPr="00355EE3">
        <w:t>ponudben</w:t>
      </w:r>
      <w:r w:rsidR="009324B9">
        <w:t>e</w:t>
      </w:r>
      <w:r w:rsidRPr="00355EE3">
        <w:t xml:space="preserve"> dokumentacij</w:t>
      </w:r>
      <w:r w:rsidR="009324B9">
        <w:t>e</w:t>
      </w:r>
      <w:r w:rsidR="00E34AD7" w:rsidRPr="00355EE3">
        <w:t xml:space="preserve">; </w:t>
      </w:r>
    </w:p>
    <w:p w14:paraId="0225D67D" w14:textId="420BAE84" w:rsidR="00E34AD7" w:rsidRPr="0053359B" w:rsidRDefault="00E34AD7" w:rsidP="006E26AA">
      <w:pPr>
        <w:numPr>
          <w:ilvl w:val="0"/>
          <w:numId w:val="4"/>
        </w:numPr>
        <w:tabs>
          <w:tab w:val="left" w:pos="284"/>
          <w:tab w:val="left" w:pos="5954"/>
        </w:tabs>
        <w:jc w:val="both"/>
      </w:pPr>
      <w:r>
        <w:t>po prenehanju pogodbe na lastne stroške prevze</w:t>
      </w:r>
      <w:r w:rsidR="00D7567E">
        <w:t>l</w:t>
      </w:r>
      <w:r>
        <w:t xml:space="preserve"> in odstrani</w:t>
      </w:r>
      <w:r w:rsidR="00D7567E">
        <w:t>l</w:t>
      </w:r>
      <w:r>
        <w:t xml:space="preserve"> analitski sistem, ki je predmet po tej pogodbi.</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3928E512" w:rsidR="006E26AA" w:rsidRPr="0053359B" w:rsidRDefault="006E26AA" w:rsidP="006E26AA">
      <w:pPr>
        <w:tabs>
          <w:tab w:val="left" w:pos="284"/>
          <w:tab w:val="left" w:pos="5954"/>
        </w:tabs>
        <w:jc w:val="both"/>
        <w:rPr>
          <w:b/>
        </w:rPr>
      </w:pPr>
      <w:r w:rsidRPr="0053359B">
        <w:rPr>
          <w:b/>
        </w:rPr>
        <w:t>X</w:t>
      </w:r>
      <w:r w:rsidR="008906D1">
        <w:rPr>
          <w:b/>
        </w:rPr>
        <w:t>II</w:t>
      </w:r>
      <w:r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7FB1F8B1" w:rsidR="006E26AA" w:rsidRPr="0053359B" w:rsidRDefault="008B61B4" w:rsidP="006E26AA">
      <w:pPr>
        <w:tabs>
          <w:tab w:val="left" w:pos="284"/>
          <w:tab w:val="left" w:pos="5954"/>
        </w:tabs>
        <w:jc w:val="center"/>
      </w:pPr>
      <w:r>
        <w:t>2</w:t>
      </w:r>
      <w:r w:rsidR="00085C9C">
        <w:t>4</w:t>
      </w:r>
      <w:r w:rsidR="006E26AA" w:rsidRPr="0053359B">
        <w:t>.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029A23AD" w:rsidR="006E26AA" w:rsidRPr="0053359B" w:rsidRDefault="00BB1644" w:rsidP="006E26AA">
      <w:pPr>
        <w:numPr>
          <w:ilvl w:val="0"/>
          <w:numId w:val="3"/>
        </w:numPr>
        <w:tabs>
          <w:tab w:val="clear" w:pos="720"/>
          <w:tab w:val="left" w:pos="284"/>
          <w:tab w:val="num" w:pos="360"/>
          <w:tab w:val="left" w:pos="5954"/>
        </w:tabs>
        <w:ind w:left="360"/>
        <w:jc w:val="both"/>
      </w:pPr>
      <w:r>
        <w:t xml:space="preserve">opraviti prevzem in nadzor nad </w:t>
      </w:r>
      <w:r w:rsidR="006F2511">
        <w:t xml:space="preserve">dobavo </w:t>
      </w:r>
      <w:r w:rsidR="006E26AA" w:rsidRPr="0053359B">
        <w:t>blag</w:t>
      </w:r>
      <w:r w:rsidR="006F2511">
        <w:t>a</w:t>
      </w:r>
      <w:r w:rsidR="00CA1AA6">
        <w:t>;</w:t>
      </w:r>
    </w:p>
    <w:p w14:paraId="39B718E2" w14:textId="77777777" w:rsidR="001B1B14" w:rsidRPr="001B1B14" w:rsidRDefault="001B1B14" w:rsidP="001B1B14">
      <w:pPr>
        <w:numPr>
          <w:ilvl w:val="0"/>
          <w:numId w:val="3"/>
        </w:numPr>
        <w:tabs>
          <w:tab w:val="clear" w:pos="720"/>
          <w:tab w:val="left" w:pos="284"/>
          <w:tab w:val="num" w:pos="360"/>
          <w:tab w:val="left" w:pos="5954"/>
        </w:tabs>
        <w:ind w:left="360"/>
        <w:jc w:val="both"/>
      </w:pPr>
      <w:r w:rsidRPr="001B1B14">
        <w:t>prevzeti  nameščen analitski sitem v dogovorjenem roku;</w:t>
      </w:r>
    </w:p>
    <w:p w14:paraId="40426C32" w14:textId="68514EDD" w:rsidR="001B1B14" w:rsidRPr="001B1B14" w:rsidRDefault="001B1B14" w:rsidP="001B1B14">
      <w:pPr>
        <w:numPr>
          <w:ilvl w:val="0"/>
          <w:numId w:val="3"/>
        </w:numPr>
        <w:tabs>
          <w:tab w:val="clear" w:pos="720"/>
          <w:tab w:val="left" w:pos="284"/>
          <w:tab w:val="num" w:pos="360"/>
          <w:tab w:val="left" w:pos="5954"/>
        </w:tabs>
        <w:ind w:left="360"/>
        <w:jc w:val="both"/>
      </w:pPr>
      <w:r w:rsidRPr="001B1B14">
        <w:t>da bo v času uporabe analitskega sistema, izvajalca obvestil o morebitnih napakah;</w:t>
      </w:r>
    </w:p>
    <w:p w14:paraId="55FB6236" w14:textId="77777777" w:rsidR="00C13301" w:rsidRDefault="001B1B14" w:rsidP="006E26AA">
      <w:pPr>
        <w:numPr>
          <w:ilvl w:val="0"/>
          <w:numId w:val="3"/>
        </w:numPr>
        <w:tabs>
          <w:tab w:val="clear" w:pos="720"/>
          <w:tab w:val="left" w:pos="284"/>
          <w:tab w:val="num" w:pos="360"/>
          <w:tab w:val="left" w:pos="5954"/>
        </w:tabs>
        <w:ind w:left="360"/>
        <w:jc w:val="both"/>
      </w:pPr>
      <w:r w:rsidRPr="001B1B14">
        <w:t xml:space="preserve">da bo poskrbel za preureditev laboratorijskega </w:t>
      </w:r>
      <w:r w:rsidR="001D0068">
        <w:t>prostora v smislu izvedbe strojnih in</w:t>
      </w:r>
    </w:p>
    <w:p w14:paraId="51A7EE3F" w14:textId="2421C6BD" w:rsidR="001B1B14" w:rsidRDefault="00C13301" w:rsidP="00C13301">
      <w:pPr>
        <w:tabs>
          <w:tab w:val="left" w:pos="284"/>
          <w:tab w:val="left" w:pos="5954"/>
        </w:tabs>
        <w:jc w:val="both"/>
      </w:pPr>
      <w:r>
        <w:t xml:space="preserve">     </w:t>
      </w:r>
      <w:r w:rsidR="001D0068">
        <w:t>elektroinštalacij (odtoki, ure</w:t>
      </w:r>
      <w:r w:rsidR="004A28E9">
        <w:t>ditev tal, električna dela in manjša gradbena dela;…;</w:t>
      </w:r>
    </w:p>
    <w:p w14:paraId="50236EDA" w14:textId="136B6552" w:rsidR="00797829" w:rsidRPr="001B1B14" w:rsidRDefault="00797829" w:rsidP="006E26AA">
      <w:pPr>
        <w:numPr>
          <w:ilvl w:val="0"/>
          <w:numId w:val="3"/>
        </w:numPr>
        <w:tabs>
          <w:tab w:val="clear" w:pos="720"/>
          <w:tab w:val="left" w:pos="284"/>
          <w:tab w:val="num" w:pos="360"/>
          <w:tab w:val="left" w:pos="5954"/>
        </w:tabs>
        <w:ind w:left="360"/>
        <w:jc w:val="both"/>
      </w:pPr>
      <w:r>
        <w:t>omogočiti</w:t>
      </w:r>
      <w:r w:rsidR="00E74A3B">
        <w:t xml:space="preserve"> ponudniku povezavo v </w:t>
      </w:r>
      <w:r w:rsidR="00E74A3B" w:rsidRPr="003462AB">
        <w:rPr>
          <w:sz w:val="22"/>
          <w:szCs w:val="22"/>
        </w:rPr>
        <w:t>LIS</w:t>
      </w:r>
      <w:r w:rsidR="00E74A3B">
        <w:t xml:space="preserve"> (Kobis);</w:t>
      </w:r>
    </w:p>
    <w:p w14:paraId="58B6B70B" w14:textId="001C7474" w:rsidR="00CA1AA6" w:rsidRPr="001B1B14" w:rsidRDefault="006E26AA" w:rsidP="006E26AA">
      <w:pPr>
        <w:numPr>
          <w:ilvl w:val="0"/>
          <w:numId w:val="3"/>
        </w:numPr>
        <w:tabs>
          <w:tab w:val="clear" w:pos="720"/>
          <w:tab w:val="left" w:pos="284"/>
          <w:tab w:val="num" w:pos="360"/>
          <w:tab w:val="left" w:pos="5954"/>
        </w:tabs>
        <w:ind w:left="360"/>
        <w:jc w:val="both"/>
      </w:pPr>
      <w:r w:rsidRPr="001B1B14">
        <w:t xml:space="preserve">poravnati finančne obveznosti </w:t>
      </w:r>
      <w:r w:rsidR="00811BC3" w:rsidRPr="001B1B14">
        <w:t xml:space="preserve">za </w:t>
      </w:r>
      <w:r w:rsidR="00BB1644" w:rsidRPr="001B1B14">
        <w:t>dobavo laboratorijskega materiala;</w:t>
      </w:r>
    </w:p>
    <w:p w14:paraId="68F29785" w14:textId="5B2C71F9" w:rsidR="006E26AA" w:rsidRPr="00204545" w:rsidRDefault="004A004C" w:rsidP="006E26AA">
      <w:pPr>
        <w:numPr>
          <w:ilvl w:val="0"/>
          <w:numId w:val="3"/>
        </w:numPr>
        <w:tabs>
          <w:tab w:val="clear" w:pos="720"/>
          <w:tab w:val="left" w:pos="284"/>
          <w:tab w:val="num" w:pos="360"/>
          <w:tab w:val="left" w:pos="5954"/>
        </w:tabs>
        <w:ind w:left="360"/>
        <w:jc w:val="both"/>
      </w:pPr>
      <w:r w:rsidRPr="001B1B14">
        <w:t xml:space="preserve">v času </w:t>
      </w:r>
      <w:r w:rsidR="00EB7059">
        <w:t>uporabe</w:t>
      </w:r>
      <w:r w:rsidR="007468BF">
        <w:t xml:space="preserve"> </w:t>
      </w:r>
      <w:r w:rsidR="008B61B4">
        <w:t xml:space="preserve">predanalitskega in </w:t>
      </w:r>
      <w:r w:rsidR="007468BF">
        <w:t>analitskega sistema</w:t>
      </w:r>
      <w:r w:rsidR="008B61B4">
        <w:t xml:space="preserve"> ter sistema za pripravo demineralizirane vode</w:t>
      </w:r>
      <w:r w:rsidRPr="001B1B14">
        <w:t xml:space="preserve"> upoštevati navodila za uporabo in vzdrževanje ter ravna</w:t>
      </w:r>
      <w:r w:rsidR="006F01FD">
        <w:t>ti</w:t>
      </w:r>
      <w:r w:rsidRPr="001B1B14">
        <w:t xml:space="preserve"> </w:t>
      </w:r>
      <w:r w:rsidR="007469A5">
        <w:t xml:space="preserve">z </w:t>
      </w:r>
      <w:r w:rsidRPr="001B1B14">
        <w:t>dobavljenim blagom s skrbnostjo dobrega gospodarja</w:t>
      </w:r>
      <w:r w:rsidR="006F01FD">
        <w:t xml:space="preserve"> v skladu z navodili proizvajalca</w:t>
      </w:r>
      <w:r w:rsidRPr="001B1B14">
        <w:t>.</w:t>
      </w:r>
      <w:r w:rsidR="006E26AA" w:rsidRPr="001B1B14">
        <w:t xml:space="preserve">  </w:t>
      </w:r>
    </w:p>
    <w:p w14:paraId="216D1850" w14:textId="714A8A1B" w:rsidR="00254693" w:rsidRDefault="00254693" w:rsidP="00254693">
      <w:pPr>
        <w:tabs>
          <w:tab w:val="left" w:pos="284"/>
          <w:tab w:val="left" w:pos="5954"/>
        </w:tabs>
        <w:jc w:val="center"/>
        <w:rPr>
          <w:iCs/>
          <w:szCs w:val="16"/>
        </w:rPr>
      </w:pPr>
    </w:p>
    <w:p w14:paraId="53A124DE" w14:textId="68104A9D" w:rsidR="00254693" w:rsidRDefault="00254693" w:rsidP="00254693">
      <w:pPr>
        <w:tabs>
          <w:tab w:val="left" w:pos="284"/>
          <w:tab w:val="left" w:pos="5954"/>
        </w:tabs>
        <w:jc w:val="center"/>
        <w:rPr>
          <w:iCs/>
          <w:szCs w:val="16"/>
        </w:rPr>
      </w:pPr>
    </w:p>
    <w:p w14:paraId="5D648D20" w14:textId="7712BECF" w:rsidR="006E26AA" w:rsidRPr="0053359B" w:rsidRDefault="006E26AA" w:rsidP="006E26AA">
      <w:pPr>
        <w:tabs>
          <w:tab w:val="left" w:pos="284"/>
          <w:tab w:val="left" w:pos="5954"/>
        </w:tabs>
        <w:rPr>
          <w:b/>
          <w:bCs/>
        </w:rPr>
      </w:pPr>
      <w:r w:rsidRPr="0053359B">
        <w:rPr>
          <w:b/>
          <w:bCs/>
        </w:rPr>
        <w:t>X</w:t>
      </w:r>
      <w:r w:rsidR="00B003AB">
        <w:rPr>
          <w:b/>
          <w:bCs/>
        </w:rPr>
        <w:t>III</w:t>
      </w:r>
      <w:r w:rsidRPr="0053359B">
        <w:rPr>
          <w:b/>
          <w:bCs/>
        </w:rPr>
        <w:t>. PROTIKURUPCIJSKA KLAVZULA</w:t>
      </w:r>
    </w:p>
    <w:p w14:paraId="7586F131" w14:textId="77777777" w:rsidR="006E26AA" w:rsidRPr="0053359B" w:rsidRDefault="006E26AA" w:rsidP="006E26AA">
      <w:pPr>
        <w:tabs>
          <w:tab w:val="left" w:pos="284"/>
          <w:tab w:val="left" w:pos="5954"/>
        </w:tabs>
        <w:rPr>
          <w:b/>
          <w:bCs/>
        </w:rPr>
      </w:pPr>
    </w:p>
    <w:p w14:paraId="54DFEC92" w14:textId="0430D841" w:rsidR="006E26AA" w:rsidRDefault="008B61B4" w:rsidP="008B61B4">
      <w:pPr>
        <w:tabs>
          <w:tab w:val="left" w:pos="284"/>
          <w:tab w:val="left" w:pos="5954"/>
        </w:tabs>
        <w:ind w:left="360"/>
        <w:jc w:val="center"/>
      </w:pPr>
      <w:r>
        <w:t>2</w:t>
      </w:r>
      <w:r w:rsidR="00085C9C">
        <w:t>5</w:t>
      </w:r>
      <w:r>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2044CC">
      <w:pPr>
        <w:pStyle w:val="Telobesedila"/>
        <w:numPr>
          <w:ilvl w:val="0"/>
          <w:numId w:val="22"/>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3BB6DA7A" w:rsidR="006E26AA" w:rsidRPr="0053359B" w:rsidRDefault="006E26AA" w:rsidP="006E26AA">
      <w:pPr>
        <w:tabs>
          <w:tab w:val="left" w:pos="284"/>
          <w:tab w:val="left" w:pos="5954"/>
        </w:tabs>
        <w:jc w:val="both"/>
        <w:rPr>
          <w:b/>
          <w:iCs/>
        </w:rPr>
      </w:pPr>
      <w:r w:rsidRPr="0053359B">
        <w:rPr>
          <w:b/>
          <w:iCs/>
        </w:rPr>
        <w:t>XI</w:t>
      </w:r>
      <w:r w:rsidR="00B003AB">
        <w:rPr>
          <w:b/>
          <w:iCs/>
        </w:rPr>
        <w:t>V</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47E053C3" w:rsidR="006E26AA" w:rsidRPr="0053359B" w:rsidRDefault="00B003AB" w:rsidP="006E26AA">
      <w:pPr>
        <w:tabs>
          <w:tab w:val="left" w:pos="284"/>
          <w:tab w:val="left" w:pos="5954"/>
        </w:tabs>
        <w:jc w:val="center"/>
        <w:rPr>
          <w:iCs/>
        </w:rPr>
      </w:pPr>
      <w:r>
        <w:rPr>
          <w:iCs/>
        </w:rPr>
        <w:t>2</w:t>
      </w:r>
      <w:r w:rsidR="00085C9C">
        <w:rPr>
          <w:iCs/>
        </w:rPr>
        <w:t>6</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7777777" w:rsidR="002B1030" w:rsidRDefault="006E26AA" w:rsidP="00E72C41">
      <w:pPr>
        <w:jc w:val="both"/>
        <w:rPr>
          <w:color w:val="2C363A"/>
          <w:sz w:val="22"/>
          <w:szCs w:val="22"/>
          <w:shd w:val="clear" w:color="auto" w:fill="FFFFFF"/>
        </w:rPr>
      </w:pPr>
      <w:r w:rsidRPr="0053359B">
        <w:lastRenderedPageBreak/>
        <w:t xml:space="preserve">Izpolnjevanje pogojev za skupno ponudbo mora biti v skladu s 10. členom Zakona o javnem naročanju </w:t>
      </w:r>
      <w:r w:rsidRPr="0053359B">
        <w:rPr>
          <w:sz w:val="22"/>
        </w:rPr>
        <w:t xml:space="preserve">ZJN </w:t>
      </w:r>
      <w:r w:rsidRPr="0053359B">
        <w:t xml:space="preserve">(Uradni list </w:t>
      </w:r>
      <w:r w:rsidRPr="00B66B8A">
        <w:rPr>
          <w:sz w:val="22"/>
          <w:szCs w:val="22"/>
        </w:rPr>
        <w:t>RS</w:t>
      </w:r>
      <w:r w:rsidRPr="0053359B">
        <w:t xml:space="preserve"> št. </w:t>
      </w:r>
      <w:r w:rsidRPr="00B66B8A">
        <w:rPr>
          <w:sz w:val="22"/>
          <w:szCs w:val="22"/>
        </w:rPr>
        <w:t xml:space="preserve">91/2015, 14/2018, </w:t>
      </w:r>
      <w:hyperlink r:id="rId51" w:tgtFrame="_blank" w:tooltip="Zakon o spremembah in dopolnitvah Zakona o javnem naročanju" w:history="1">
        <w:r w:rsidRPr="00B66B8A">
          <w:rPr>
            <w:sz w:val="22"/>
            <w:szCs w:val="22"/>
          </w:rPr>
          <w:t>121/21</w:t>
        </w:r>
      </w:hyperlink>
      <w:r w:rsidRPr="00B66B8A">
        <w:rPr>
          <w:sz w:val="22"/>
          <w:szCs w:val="22"/>
        </w:rPr>
        <w:t>, </w:t>
      </w:r>
      <w:hyperlink r:id="rId52" w:tgtFrame="_blank" w:tooltip="Zakon o spremembah in dopolnitvah Zakona o javnem naročanju" w:history="1">
        <w:r w:rsidRPr="00B66B8A">
          <w:rPr>
            <w:sz w:val="22"/>
            <w:szCs w:val="22"/>
          </w:rPr>
          <w:t>10/22</w:t>
        </w:r>
      </w:hyperlink>
      <w:r w:rsidRPr="00B66B8A">
        <w:rPr>
          <w:sz w:val="22"/>
          <w:szCs w:val="22"/>
        </w:rPr>
        <w:t xml:space="preserve">, </w:t>
      </w:r>
      <w:hyperlink r:id="rId53" w:tgtFrame="_blank" w:tooltip="Odločba o ugotovitvi, da je točka b) četrtega odstavka 75. člena in točka c) drugega odstavka v zvezi s petim odstavkom 67.a člena Zakona o javnem naročanju v neskladju z Ustavo" w:history="1">
        <w:r w:rsidRPr="00B66B8A">
          <w:rPr>
            <w:sz w:val="22"/>
            <w:szCs w:val="22"/>
          </w:rPr>
          <w:t>74/22</w:t>
        </w:r>
      </w:hyperlink>
      <w:r w:rsidRPr="00B66B8A">
        <w:rPr>
          <w:sz w:val="22"/>
          <w:szCs w:val="22"/>
        </w:rPr>
        <w:t> – odl. US in </w:t>
      </w:r>
      <w:hyperlink r:id="rId54" w:tgtFrame="_blank" w:tooltip="Zakon o nujnih ukrepih za zagotovitev stabilnosti zdravstvenega sistema" w:history="1">
        <w:r w:rsidRPr="00B66B8A">
          <w:rPr>
            <w:sz w:val="22"/>
            <w:szCs w:val="22"/>
          </w:rPr>
          <w:t>100/22</w:t>
        </w:r>
      </w:hyperlink>
      <w:r w:rsidRPr="00B66B8A">
        <w:rPr>
          <w:sz w:val="22"/>
          <w:szCs w:val="22"/>
        </w:rPr>
        <w:t> –</w:t>
      </w:r>
      <w:r w:rsidRPr="0053359B">
        <w:t xml:space="preserve"> </w:t>
      </w:r>
      <w:r w:rsidRPr="00B66B8A">
        <w:rPr>
          <w:sz w:val="22"/>
          <w:szCs w:val="22"/>
        </w:rPr>
        <w:t>ZNUZSZS</w:t>
      </w:r>
      <w:r w:rsidR="00D57FC2" w:rsidRPr="00B66B8A">
        <w:rPr>
          <w:rFonts w:ascii="Arial" w:hAnsi="Arial" w:cs="Arial"/>
          <w:b/>
          <w:bCs/>
          <w:color w:val="2C363A"/>
          <w:sz w:val="22"/>
          <w:szCs w:val="22"/>
          <w:shd w:val="clear" w:color="auto" w:fill="FFFFFF"/>
        </w:rPr>
        <w:t xml:space="preserve">, </w:t>
      </w:r>
      <w:r w:rsidR="00D57FC2" w:rsidRPr="00B66B8A">
        <w:rPr>
          <w:bCs/>
          <w:color w:val="2C363A"/>
          <w:sz w:val="22"/>
          <w:szCs w:val="22"/>
          <w:shd w:val="clear" w:color="auto" w:fill="FFFFFF"/>
        </w:rPr>
        <w:t>28/23 in 88/23 – ZOPNN-F</w:t>
      </w:r>
      <w:r w:rsidR="00D57FC2" w:rsidRPr="008B0263">
        <w:rPr>
          <w:color w:val="2C363A"/>
          <w:sz w:val="22"/>
          <w:szCs w:val="22"/>
          <w:shd w:val="clear" w:color="auto" w:fill="FFFFFF"/>
        </w:rPr>
        <w:t>)</w:t>
      </w:r>
      <w:r w:rsidR="00B61B92">
        <w:rPr>
          <w:color w:val="2C363A"/>
          <w:sz w:val="22"/>
          <w:szCs w:val="22"/>
          <w:shd w:val="clear" w:color="auto" w:fill="FFFFFF"/>
        </w:rPr>
        <w:t xml:space="preserve">. </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2044CC">
      <w:pPr>
        <w:numPr>
          <w:ilvl w:val="0"/>
          <w:numId w:val="13"/>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2044CC">
      <w:pPr>
        <w:numPr>
          <w:ilvl w:val="0"/>
          <w:numId w:val="13"/>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2044CC">
      <w:pPr>
        <w:numPr>
          <w:ilvl w:val="0"/>
          <w:numId w:val="13"/>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2044CC">
      <w:pPr>
        <w:numPr>
          <w:ilvl w:val="0"/>
          <w:numId w:val="13"/>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2044CC">
      <w:pPr>
        <w:numPr>
          <w:ilvl w:val="0"/>
          <w:numId w:val="13"/>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2044CC">
      <w:pPr>
        <w:numPr>
          <w:ilvl w:val="0"/>
          <w:numId w:val="13"/>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2044CC">
      <w:pPr>
        <w:numPr>
          <w:ilvl w:val="0"/>
          <w:numId w:val="13"/>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2044CC">
      <w:pPr>
        <w:numPr>
          <w:ilvl w:val="0"/>
          <w:numId w:val="13"/>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2044CC">
      <w:pPr>
        <w:numPr>
          <w:ilvl w:val="0"/>
          <w:numId w:val="13"/>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139AFAB8" w:rsidR="006E26AA" w:rsidRPr="0053359B" w:rsidRDefault="006E26AA" w:rsidP="00DE2C07">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302B38">
        <w:rPr>
          <w:sz w:val="22"/>
          <w:szCs w:val="22"/>
        </w:rPr>
        <w:t>RS</w:t>
      </w:r>
      <w:r w:rsidRPr="0053359B">
        <w:t xml:space="preserve"> št. </w:t>
      </w:r>
      <w:r w:rsidRPr="00302B38">
        <w:rPr>
          <w:sz w:val="22"/>
          <w:szCs w:val="22"/>
        </w:rPr>
        <w:t xml:space="preserve">91/2015, 14/2018, </w:t>
      </w:r>
      <w:hyperlink r:id="rId55" w:tgtFrame="_blank" w:tooltip="Zakon o spremembah in dopolnitvah Zakona o javnem naročanju" w:history="1">
        <w:r w:rsidRPr="00302B38">
          <w:rPr>
            <w:sz w:val="22"/>
            <w:szCs w:val="22"/>
          </w:rPr>
          <w:t>121/21</w:t>
        </w:r>
      </w:hyperlink>
      <w:r w:rsidRPr="00302B38">
        <w:rPr>
          <w:sz w:val="22"/>
          <w:szCs w:val="22"/>
        </w:rPr>
        <w:t>, </w:t>
      </w:r>
      <w:hyperlink r:id="rId56" w:tgtFrame="_blank" w:tooltip="Zakon o spremembah in dopolnitvah Zakona o javnem naročanju" w:history="1">
        <w:r w:rsidRPr="00302B38">
          <w:rPr>
            <w:sz w:val="22"/>
            <w:szCs w:val="22"/>
          </w:rPr>
          <w:t>10/22</w:t>
        </w:r>
      </w:hyperlink>
      <w:r w:rsidRPr="00302B38">
        <w:rPr>
          <w:sz w:val="22"/>
          <w:szCs w:val="22"/>
        </w:rPr>
        <w:t xml:space="preserve">, </w:t>
      </w:r>
      <w:hyperlink r:id="rId57" w:tgtFrame="_blank" w:tooltip="Odločba o ugotovitvi, da je točka b) četrtega odstavka 75. člena in točka c) drugega odstavka v zvezi s petim odstavkom 67.a člena Zakona o javnem naročanju v neskladju z Ustavo" w:history="1">
        <w:r w:rsidRPr="00302B38">
          <w:rPr>
            <w:sz w:val="22"/>
            <w:szCs w:val="22"/>
          </w:rPr>
          <w:t>74/22</w:t>
        </w:r>
      </w:hyperlink>
      <w:r w:rsidRPr="0053359B">
        <w:t xml:space="preserve"> – odl. </w:t>
      </w:r>
      <w:r w:rsidRPr="0053359B">
        <w:rPr>
          <w:sz w:val="20"/>
          <w:szCs w:val="20"/>
        </w:rPr>
        <w:t>US</w:t>
      </w:r>
      <w:r w:rsidRPr="0053359B">
        <w:t xml:space="preserve"> in </w:t>
      </w:r>
      <w:hyperlink r:id="rId58" w:tgtFrame="_blank" w:tooltip="Zakon o nujnih ukrepih za zagotovitev stabilnosti zdravstvenega sistema" w:history="1">
        <w:r w:rsidRPr="00302B38">
          <w:rPr>
            <w:sz w:val="22"/>
            <w:szCs w:val="22"/>
          </w:rPr>
          <w:t>100/22</w:t>
        </w:r>
      </w:hyperlink>
      <w:r w:rsidRPr="0053359B">
        <w:t xml:space="preserve"> – </w:t>
      </w:r>
      <w:r w:rsidRPr="0053359B">
        <w:rPr>
          <w:sz w:val="20"/>
          <w:szCs w:val="20"/>
        </w:rPr>
        <w:t>ZNUZSZS</w:t>
      </w:r>
      <w:r w:rsidR="00FA7EAF">
        <w:rPr>
          <w:rFonts w:ascii="Arial" w:hAnsi="Arial" w:cs="Arial"/>
          <w:b/>
          <w:bCs/>
          <w:color w:val="2C363A"/>
          <w:sz w:val="21"/>
          <w:szCs w:val="21"/>
          <w:shd w:val="clear" w:color="auto" w:fill="FFFFFF"/>
        </w:rPr>
        <w:t xml:space="preserve">, </w:t>
      </w:r>
      <w:r w:rsidR="00FA7EAF" w:rsidRPr="00302B38">
        <w:rPr>
          <w:bCs/>
          <w:color w:val="2C363A"/>
          <w:sz w:val="22"/>
          <w:szCs w:val="22"/>
          <w:shd w:val="clear" w:color="auto" w:fill="FFFFFF"/>
        </w:rPr>
        <w:t>28/23 in 88/23 – ZOPNN-F</w:t>
      </w:r>
      <w:r w:rsidR="00FA7EAF">
        <w:rPr>
          <w:rFonts w:ascii="Arial" w:hAnsi="Arial" w:cs="Arial"/>
          <w:color w:val="2C363A"/>
          <w:sz w:val="21"/>
          <w:szCs w:val="21"/>
          <w:shd w:val="clear" w:color="auto" w:fill="FFFFFF"/>
        </w:rPr>
        <w:t>)</w:t>
      </w:r>
      <w:r w:rsidR="00DE2C07">
        <w:rPr>
          <w:rFonts w:ascii="Arial" w:hAnsi="Arial" w:cs="Arial"/>
          <w:color w:val="2C363A"/>
          <w:sz w:val="21"/>
          <w:szCs w:val="21"/>
          <w:shd w:val="clear" w:color="auto" w:fill="FFFFFF"/>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2044CC">
      <w:pPr>
        <w:numPr>
          <w:ilvl w:val="0"/>
          <w:numId w:val="11"/>
        </w:numPr>
        <w:shd w:val="clear" w:color="auto" w:fill="FFFFFF"/>
        <w:jc w:val="both"/>
        <w:rPr>
          <w:iCs/>
          <w:color w:val="000000"/>
        </w:rPr>
      </w:pPr>
      <w:r w:rsidRPr="0053359B">
        <w:rPr>
          <w:iCs/>
          <w:color w:val="000000"/>
        </w:rPr>
        <w:t>navesti vse podizvajalce ter vsak del javnega naročila, ki ga namerava oddati v podizvajanje</w:t>
      </w:r>
    </w:p>
    <w:p w14:paraId="210A2DFB" w14:textId="77777777" w:rsidR="006E26AA" w:rsidRPr="0053359B" w:rsidRDefault="006E26AA" w:rsidP="002044CC">
      <w:pPr>
        <w:numPr>
          <w:ilvl w:val="0"/>
          <w:numId w:val="11"/>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2044CC">
      <w:pPr>
        <w:numPr>
          <w:ilvl w:val="0"/>
          <w:numId w:val="11"/>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členom </w:t>
      </w:r>
      <w:r w:rsidRPr="00A431D6">
        <w:rPr>
          <w:color w:val="000000"/>
          <w:sz w:val="22"/>
          <w:szCs w:val="22"/>
        </w:rPr>
        <w:t>ZJN</w:t>
      </w:r>
      <w:r w:rsidRPr="0053359B">
        <w:rPr>
          <w:color w:val="000000"/>
        </w:rPr>
        <w:t xml:space="preserve"> ter</w:t>
      </w:r>
    </w:p>
    <w:p w14:paraId="7E5229BB" w14:textId="77777777" w:rsidR="006E26AA" w:rsidRPr="0053359B" w:rsidRDefault="006E26AA" w:rsidP="002044CC">
      <w:pPr>
        <w:numPr>
          <w:ilvl w:val="0"/>
          <w:numId w:val="11"/>
        </w:numPr>
        <w:shd w:val="clear" w:color="auto" w:fill="FFFFFF"/>
        <w:jc w:val="both"/>
        <w:rPr>
          <w:color w:val="000000"/>
        </w:rPr>
      </w:pPr>
      <w:r w:rsidRPr="0053359B">
        <w:rPr>
          <w:color w:val="000000"/>
        </w:rPr>
        <w:t>priložiti zahtevo podizvajalca za neposredno plačilo, če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730902CA" w14:textId="77777777" w:rsidR="006E26AA" w:rsidRPr="0053359B" w:rsidRDefault="006E26AA" w:rsidP="002044CC">
      <w:pPr>
        <w:numPr>
          <w:ilvl w:val="0"/>
          <w:numId w:val="12"/>
        </w:numPr>
        <w:shd w:val="clear" w:color="auto" w:fill="FFFFFF"/>
        <w:jc w:val="both"/>
        <w:rPr>
          <w:color w:val="000000"/>
        </w:rPr>
      </w:pPr>
      <w:r w:rsidRPr="0053359B">
        <w:rPr>
          <w:color w:val="000000"/>
        </w:rPr>
        <w:t>glavni izvajalec v pogodbi pooblastiti naročnika, da na podlagi potrjenega računa oziroma situacije s strani glavnega izvajalca neposredno plačuje podizvajalcu,</w:t>
      </w:r>
    </w:p>
    <w:p w14:paraId="3BBCE31D" w14:textId="77777777" w:rsidR="006E26AA" w:rsidRPr="0053359B" w:rsidRDefault="006E26AA" w:rsidP="002044CC">
      <w:pPr>
        <w:numPr>
          <w:ilvl w:val="0"/>
          <w:numId w:val="12"/>
        </w:numPr>
        <w:shd w:val="clear" w:color="auto" w:fill="FFFFFF"/>
        <w:jc w:val="both"/>
        <w:rPr>
          <w:color w:val="000000"/>
        </w:rPr>
      </w:pPr>
      <w:r w:rsidRPr="0053359B">
        <w:rPr>
          <w:color w:val="000000"/>
        </w:rPr>
        <w:t>podizvajalec predložiti soglasje, na podlagi katerega naročnik namesto ponudnika poravna podizvajalčevo terjatev do ponudnika,</w:t>
      </w:r>
    </w:p>
    <w:p w14:paraId="5861A062" w14:textId="77777777" w:rsidR="006E26AA" w:rsidRPr="0053359B" w:rsidRDefault="006E26AA" w:rsidP="002044CC">
      <w:pPr>
        <w:numPr>
          <w:ilvl w:val="0"/>
          <w:numId w:val="12"/>
        </w:numPr>
        <w:shd w:val="clear" w:color="auto" w:fill="FFFFFF"/>
        <w:jc w:val="both"/>
        <w:rPr>
          <w:color w:val="000000"/>
        </w:rPr>
      </w:pPr>
      <w:r w:rsidRPr="0053359B">
        <w:rPr>
          <w:color w:val="000000"/>
        </w:rPr>
        <w:t>glavni izvajalec svojemu računu ali situaciji priložiti račun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r w:rsidRPr="0053359B">
        <w:rPr>
          <w:iCs/>
          <w:color w:val="000000"/>
        </w:rPr>
        <w:t>Če neposredno plačilo podizvajalcu ni obvezno, naročnik od glavnega izvajalca zahteva, da mu najpozneje v 60 dneh od plačila končnega računa oziroma situacije pošlje svojo pisno izjavo in pisno izjavo podizvajalca, da je podizvajalec prejel plačilo za izvedene gradnje ali storitve oziroma dobavljeno blago, neposredno povezano s predmetom javnega naročila.</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naročila gradnje ali storitve naročnika obvestiti o morebitnih spremembah o podizvajalcih najkasneje v petih dneh po spremembi. V primeru vključitve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4A55440F" w:rsidR="006E26AA" w:rsidRPr="0053359B" w:rsidRDefault="006E26AA" w:rsidP="006E26AA">
      <w:pPr>
        <w:tabs>
          <w:tab w:val="left" w:pos="284"/>
          <w:tab w:val="left" w:pos="5954"/>
        </w:tabs>
        <w:rPr>
          <w:b/>
          <w:bCs/>
        </w:rPr>
      </w:pPr>
      <w:r w:rsidRPr="0053359B">
        <w:rPr>
          <w:b/>
          <w:bCs/>
        </w:rPr>
        <w:t>X</w:t>
      </w:r>
      <w:r w:rsidR="007511B9">
        <w:rPr>
          <w:b/>
          <w:bCs/>
        </w:rPr>
        <w:t>V</w:t>
      </w:r>
      <w:r w:rsidRPr="0053359B">
        <w:rPr>
          <w:b/>
          <w:bCs/>
        </w:rPr>
        <w:t xml:space="preserve">. VELJAVNOST POGODBE </w:t>
      </w:r>
    </w:p>
    <w:p w14:paraId="01367202" w14:textId="30F6C039" w:rsidR="006E26AA" w:rsidRPr="0053359B" w:rsidRDefault="007511B9" w:rsidP="006E26AA">
      <w:pPr>
        <w:tabs>
          <w:tab w:val="left" w:pos="284"/>
          <w:tab w:val="left" w:pos="5954"/>
        </w:tabs>
        <w:jc w:val="center"/>
      </w:pPr>
      <w:r>
        <w:t>2</w:t>
      </w:r>
      <w:r w:rsidR="00085C9C">
        <w:t>7</w:t>
      </w:r>
      <w:r w:rsidR="006E26AA" w:rsidRPr="0053359B">
        <w:t>. člen</w:t>
      </w:r>
    </w:p>
    <w:p w14:paraId="20C07944" w14:textId="77777777" w:rsidR="006E26AA" w:rsidRPr="0053359B" w:rsidRDefault="006E26AA" w:rsidP="006E26AA">
      <w:pPr>
        <w:tabs>
          <w:tab w:val="left" w:pos="284"/>
          <w:tab w:val="left" w:pos="5954"/>
        </w:tabs>
        <w:jc w:val="both"/>
      </w:pPr>
    </w:p>
    <w:p w14:paraId="4AEB31D1" w14:textId="6B38F7C8" w:rsidR="003530F4" w:rsidRPr="003530F4" w:rsidRDefault="003530F4" w:rsidP="003530F4">
      <w:pPr>
        <w:tabs>
          <w:tab w:val="left" w:pos="284"/>
          <w:tab w:val="left" w:pos="5954"/>
        </w:tabs>
        <w:jc w:val="both"/>
      </w:pPr>
      <w:r w:rsidRPr="003530F4">
        <w:t xml:space="preserve">Pogodba se sklepa za sedemletno obdobje in se uporablja od vzpostavitve delovanja celotnega analitskega sistema (maksimalno </w:t>
      </w:r>
      <w:r w:rsidR="0066765C">
        <w:t xml:space="preserve">v roku </w:t>
      </w:r>
      <w:r w:rsidRPr="003530F4">
        <w:t>1</w:t>
      </w:r>
      <w:r w:rsidR="008B5687">
        <w:t>5</w:t>
      </w:r>
      <w:r w:rsidRPr="003530F4">
        <w:t xml:space="preserve">0 dni od podpisa pogodbe). Pogodba je sklenjena </w:t>
      </w:r>
      <w:r w:rsidR="00D42CB9">
        <w:t>s</w:t>
      </w:r>
      <w:r w:rsidRPr="003530F4">
        <w:t xml:space="preserve"> </w:t>
      </w:r>
      <w:r w:rsidR="00D42CB9">
        <w:t>podpisom</w:t>
      </w:r>
      <w:r w:rsidRPr="003530F4">
        <w:t xml:space="preserve"> obeh pogodbenih strank in velja od…………………………. do………………</w:t>
      </w:r>
      <w:r w:rsidR="0066765C">
        <w:t>.</w:t>
      </w:r>
      <w:r w:rsidRPr="003530F4">
        <w:t xml:space="preserve"> </w:t>
      </w:r>
    </w:p>
    <w:p w14:paraId="71658339" w14:textId="447A18E2" w:rsidR="006E26AA" w:rsidRDefault="006E26AA" w:rsidP="006E26AA">
      <w:pPr>
        <w:tabs>
          <w:tab w:val="left" w:pos="284"/>
          <w:tab w:val="left" w:pos="5954"/>
        </w:tabs>
        <w:jc w:val="both"/>
        <w:rPr>
          <w:bCs/>
        </w:rPr>
      </w:pPr>
    </w:p>
    <w:p w14:paraId="3CC46C4D" w14:textId="7777777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akon o javnem naročanju (Uradni list RS, št. </w:t>
      </w:r>
      <w:hyperlink r:id="rId59" w:tgtFrame="_blank" w:tooltip="Zakon o javnem naročanju (ZJN-3)" w:history="1">
        <w:r w:rsidRPr="00515567">
          <w:rPr>
            <w:bCs/>
            <w:shd w:val="clear" w:color="auto" w:fill="FFFFFF"/>
          </w:rPr>
          <w:t>91/15</w:t>
        </w:r>
      </w:hyperlink>
      <w:r w:rsidRPr="00515567">
        <w:rPr>
          <w:bCs/>
          <w:shd w:val="clear" w:color="auto" w:fill="FFFFFF"/>
        </w:rPr>
        <w:t>, </w:t>
      </w:r>
      <w:hyperlink r:id="rId60" w:tgtFrame="_blank" w:tooltip="Zakon o spremembah in dopolnitvah Zakona o javnem naročanju" w:history="1">
        <w:r w:rsidRPr="00515567">
          <w:rPr>
            <w:bCs/>
            <w:shd w:val="clear" w:color="auto" w:fill="FFFFFF"/>
          </w:rPr>
          <w:t>14/18</w:t>
        </w:r>
      </w:hyperlink>
      <w:r w:rsidRPr="00515567">
        <w:rPr>
          <w:bCs/>
          <w:shd w:val="clear" w:color="auto" w:fill="FFFFFF"/>
        </w:rPr>
        <w:t>, </w:t>
      </w:r>
      <w:hyperlink r:id="rId61" w:tgtFrame="_blank" w:tooltip="Zakon o spremembah in dopolnitvah Zakona o javnem naročanju" w:history="1">
        <w:r w:rsidRPr="00515567">
          <w:rPr>
            <w:bCs/>
            <w:shd w:val="clear" w:color="auto" w:fill="FFFFFF"/>
          </w:rPr>
          <w:t>121/21</w:t>
        </w:r>
      </w:hyperlink>
      <w:r w:rsidRPr="00515567">
        <w:rPr>
          <w:bCs/>
          <w:shd w:val="clear" w:color="auto" w:fill="FFFFFF"/>
        </w:rPr>
        <w:t>, </w:t>
      </w:r>
      <w:hyperlink r:id="rId62" w:tgtFrame="_blank" w:tooltip="Zakon o spremembah in dopolnitvah Zakona o javnem naročanju" w:history="1">
        <w:r w:rsidRPr="00515567">
          <w:rPr>
            <w:bCs/>
            <w:shd w:val="clear" w:color="auto" w:fill="FFFFFF"/>
          </w:rPr>
          <w:t>10/22</w:t>
        </w:r>
      </w:hyperlink>
      <w:r w:rsidRPr="00515567">
        <w:rPr>
          <w:bCs/>
          <w:shd w:val="clear" w:color="auto" w:fill="FFFFFF"/>
        </w:rPr>
        <w:t>, </w:t>
      </w:r>
      <w:hyperlink r:id="rId63" w:tgtFrame="_blank" w:tooltip="Odločba o ugotovitvi, da je točka b) četrtega odstavka 75. člena in točka c) drugega odstavka v zvezi s petim odstavkom 67.a člena Zakona o javnem naročanju v neskladju z Ustavo" w:history="1">
        <w:r w:rsidRPr="00515567">
          <w:rPr>
            <w:bCs/>
            <w:shd w:val="clear" w:color="auto" w:fill="FFFFFF"/>
          </w:rPr>
          <w:t>74/22</w:t>
        </w:r>
      </w:hyperlink>
      <w:r w:rsidRPr="00515567">
        <w:rPr>
          <w:bCs/>
          <w:shd w:val="clear" w:color="auto" w:fill="FFFFFF"/>
        </w:rPr>
        <w:t xml:space="preserve"> – odl. </w:t>
      </w:r>
      <w:r w:rsidRPr="00515567">
        <w:rPr>
          <w:bCs/>
          <w:sz w:val="20"/>
          <w:shd w:val="clear" w:color="auto" w:fill="FFFFFF"/>
        </w:rPr>
        <w:t>US</w:t>
      </w:r>
      <w:r w:rsidRPr="00515567">
        <w:rPr>
          <w:bCs/>
          <w:shd w:val="clear" w:color="auto" w:fill="FFFFFF"/>
        </w:rPr>
        <w:t>, </w:t>
      </w:r>
      <w:hyperlink r:id="rId64" w:tgtFrame="_blank" w:tooltip="Zakon o nujnih ukrepih za zagotovitev stabilnosti zdravstvenega sistema" w:history="1">
        <w:r w:rsidRPr="00515567">
          <w:rPr>
            <w:bCs/>
            <w:shd w:val="clear" w:color="auto" w:fill="FFFFFF"/>
          </w:rPr>
          <w:t>100/22</w:t>
        </w:r>
      </w:hyperlink>
      <w:r w:rsidRPr="00515567">
        <w:rPr>
          <w:bCs/>
          <w:shd w:val="clear" w:color="auto" w:fill="FFFFFF"/>
        </w:rPr>
        <w:t xml:space="preserve"> – </w:t>
      </w:r>
      <w:r w:rsidRPr="00515567">
        <w:rPr>
          <w:bCs/>
          <w:sz w:val="20"/>
          <w:shd w:val="clear" w:color="auto" w:fill="FFFFFF"/>
        </w:rPr>
        <w:t>ZNUZSZS</w:t>
      </w:r>
      <w:r w:rsidRPr="00515567">
        <w:rPr>
          <w:bCs/>
          <w:shd w:val="clear" w:color="auto" w:fill="FFFFFF"/>
        </w:rPr>
        <w:t xml:space="preserve">, </w:t>
      </w:r>
      <w:hyperlink r:id="rId65" w:tgtFrame="_blank" w:tooltip="Zakon o spremembah in dopolnitvah Zakona o javnem naročanju" w:history="1">
        <w:r w:rsidRPr="00515567">
          <w:rPr>
            <w:bCs/>
            <w:shd w:val="clear" w:color="auto" w:fill="FFFFFF"/>
          </w:rPr>
          <w:t>28/23</w:t>
        </w:r>
      </w:hyperlink>
      <w:r w:rsidRPr="00515567">
        <w:rPr>
          <w:bCs/>
          <w:shd w:val="clear" w:color="auto" w:fill="FFFFFF"/>
        </w:rPr>
        <w:t xml:space="preserve"> in </w:t>
      </w:r>
      <w:hyperlink r:id="rId66" w:tgtFrame="_blank" w:tooltip="Zakon o spremembah in dopolnitvah Zakona o odpravi posledic naravnih nesreč" w:history="1">
        <w:r w:rsidRPr="00515567">
          <w:rPr>
            <w:bCs/>
            <w:shd w:val="clear" w:color="auto" w:fill="FFFFFF"/>
          </w:rPr>
          <w:t>88/23</w:t>
        </w:r>
      </w:hyperlink>
      <w:r w:rsidRPr="00515567">
        <w:rPr>
          <w:bCs/>
          <w:shd w:val="clear" w:color="auto" w:fill="FFFFFF"/>
        </w:rPr>
        <w:t xml:space="preserve"> – </w:t>
      </w:r>
      <w:r w:rsidRPr="00515567">
        <w:rPr>
          <w:bCs/>
          <w:sz w:val="20"/>
          <w:shd w:val="clear" w:color="auto" w:fill="FFFFFF"/>
        </w:rPr>
        <w:t>ZOPNN-F</w:t>
      </w:r>
      <w:r w:rsidRPr="00515567">
        <w:rPr>
          <w:bCs/>
          <w:shd w:val="clear" w:color="auto" w:fill="FFFFFF"/>
        </w:rPr>
        <w:t>)</w:t>
      </w:r>
      <w:r w:rsidRPr="00515567">
        <w:rPr>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77EEF20F" w:rsidR="006E26AA" w:rsidRPr="0053359B" w:rsidRDefault="00F3011E" w:rsidP="006E26AA">
      <w:pPr>
        <w:tabs>
          <w:tab w:val="left" w:pos="284"/>
          <w:tab w:val="left" w:pos="5954"/>
        </w:tabs>
        <w:jc w:val="center"/>
      </w:pPr>
      <w:r>
        <w:t>2</w:t>
      </w:r>
      <w:r w:rsidR="00085C9C">
        <w:t>8</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199C9650" w14:textId="77777777" w:rsidR="0095270F" w:rsidRDefault="0095270F" w:rsidP="006E26AA">
      <w:pPr>
        <w:tabs>
          <w:tab w:val="left" w:pos="284"/>
          <w:tab w:val="left" w:pos="3420"/>
        </w:tabs>
        <w:jc w:val="both"/>
        <w:rPr>
          <w:b/>
          <w:bCs/>
        </w:rPr>
      </w:pPr>
    </w:p>
    <w:p w14:paraId="0FC94304" w14:textId="47F9399C" w:rsidR="006E26AA" w:rsidRPr="0053359B" w:rsidRDefault="006E26AA" w:rsidP="006E26AA">
      <w:pPr>
        <w:tabs>
          <w:tab w:val="left" w:pos="284"/>
          <w:tab w:val="left" w:pos="3420"/>
        </w:tabs>
        <w:jc w:val="both"/>
        <w:rPr>
          <w:b/>
          <w:bCs/>
        </w:rPr>
      </w:pPr>
      <w:r w:rsidRPr="0053359B">
        <w:rPr>
          <w:b/>
          <w:bCs/>
        </w:rPr>
        <w:lastRenderedPageBreak/>
        <w:t>X</w:t>
      </w:r>
      <w:r w:rsidR="00F3011E">
        <w:rPr>
          <w:b/>
          <w:bCs/>
        </w:rPr>
        <w:t>VI</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551054D3" w:rsidR="006E26AA" w:rsidRPr="0053359B" w:rsidRDefault="002946DE" w:rsidP="006E26AA">
      <w:pPr>
        <w:tabs>
          <w:tab w:val="left" w:pos="284"/>
          <w:tab w:val="left" w:pos="5954"/>
        </w:tabs>
        <w:jc w:val="center"/>
      </w:pPr>
      <w:r>
        <w:t>2</w:t>
      </w:r>
      <w:r w:rsidR="00085C9C">
        <w:t>9</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53F1BAB8"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5CB839F3" w:rsidR="006E26AA" w:rsidRPr="0053359B" w:rsidRDefault="00085C9C" w:rsidP="006E26AA">
      <w:pPr>
        <w:tabs>
          <w:tab w:val="left" w:pos="284"/>
          <w:tab w:val="left" w:pos="5954"/>
        </w:tabs>
        <w:jc w:val="center"/>
      </w:pPr>
      <w:r>
        <w:t>30</w:t>
      </w:r>
      <w:r w:rsidR="006E26AA" w:rsidRPr="0053359B">
        <w:t>. člen</w:t>
      </w:r>
    </w:p>
    <w:p w14:paraId="0DC75F90" w14:textId="77777777" w:rsidR="006E26AA" w:rsidRPr="0053359B" w:rsidRDefault="006E26AA" w:rsidP="006E26AA">
      <w:pPr>
        <w:tabs>
          <w:tab w:val="left" w:pos="284"/>
          <w:tab w:val="left" w:pos="5954"/>
        </w:tabs>
        <w:jc w:val="center"/>
      </w:pPr>
    </w:p>
    <w:p w14:paraId="712BB52C" w14:textId="033D1755" w:rsidR="006E26AA" w:rsidRPr="00E62923" w:rsidRDefault="006E26AA" w:rsidP="00E62923">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nastanku objektivnih vzrokov, ki bi preprečevali izpolnitev dogovorjenih obveznosti, lahko naročnik ta dokument razdre.</w:t>
      </w:r>
    </w:p>
    <w:p w14:paraId="3F794944" w14:textId="77777777" w:rsidR="0060323E" w:rsidRDefault="0060323E" w:rsidP="006E26AA">
      <w:pPr>
        <w:tabs>
          <w:tab w:val="left" w:pos="284"/>
          <w:tab w:val="left" w:pos="5954"/>
        </w:tabs>
        <w:jc w:val="center"/>
      </w:pPr>
    </w:p>
    <w:p w14:paraId="34D25032" w14:textId="235B3377" w:rsidR="006E26AA" w:rsidRPr="0053359B" w:rsidRDefault="008B61B4" w:rsidP="006E26AA">
      <w:pPr>
        <w:tabs>
          <w:tab w:val="left" w:pos="284"/>
          <w:tab w:val="left" w:pos="5954"/>
        </w:tabs>
        <w:jc w:val="center"/>
      </w:pPr>
      <w:r>
        <w:t>3</w:t>
      </w:r>
      <w:r w:rsidR="00085C9C">
        <w:t>1</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27266593" w:rsidR="006E26AA" w:rsidRPr="0053359B" w:rsidRDefault="00C30F91" w:rsidP="006E26AA">
      <w:pPr>
        <w:tabs>
          <w:tab w:val="left" w:pos="284"/>
          <w:tab w:val="left" w:pos="5954"/>
        </w:tabs>
        <w:jc w:val="center"/>
      </w:pPr>
      <w:r>
        <w:t>3</w:t>
      </w:r>
      <w:r w:rsidR="00085C9C">
        <w:t>2</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139C34AF" w:rsidR="006E26AA" w:rsidRPr="0053359B" w:rsidRDefault="00C30F91" w:rsidP="006E26AA">
      <w:pPr>
        <w:tabs>
          <w:tab w:val="left" w:pos="284"/>
          <w:tab w:val="left" w:pos="5954"/>
        </w:tabs>
        <w:jc w:val="center"/>
      </w:pPr>
      <w:r>
        <w:t>3</w:t>
      </w:r>
      <w:r w:rsidR="00085C9C">
        <w:t>3</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58F0690" w14:textId="612A8D0C" w:rsidR="006E26AA" w:rsidRDefault="006E26AA" w:rsidP="006E26AA">
      <w:pPr>
        <w:tabs>
          <w:tab w:val="left" w:pos="284"/>
          <w:tab w:val="left" w:pos="5954"/>
        </w:tabs>
        <w:jc w:val="both"/>
        <w:rPr>
          <w:b/>
        </w:rPr>
      </w:pPr>
    </w:p>
    <w:p w14:paraId="100CE49F" w14:textId="77777777" w:rsidR="0091614E" w:rsidRPr="0053359B" w:rsidRDefault="0091614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039F666F" w:rsidR="006E26AA"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294371C7" w14:textId="09B30F7B" w:rsidR="00E627CE" w:rsidRDefault="00E627CE" w:rsidP="006E26AA">
      <w:pPr>
        <w:tabs>
          <w:tab w:val="left" w:pos="284"/>
          <w:tab w:val="left" w:pos="5387"/>
          <w:tab w:val="left" w:pos="5954"/>
          <w:tab w:val="left" w:pos="7088"/>
        </w:tabs>
        <w:jc w:val="both"/>
      </w:pPr>
    </w:p>
    <w:p w14:paraId="35659FF3" w14:textId="16B604F2" w:rsidR="001B25EE" w:rsidRDefault="001B25EE" w:rsidP="006E26AA">
      <w:pPr>
        <w:tabs>
          <w:tab w:val="left" w:pos="284"/>
          <w:tab w:val="left" w:pos="5387"/>
          <w:tab w:val="left" w:pos="5954"/>
          <w:tab w:val="left" w:pos="7088"/>
        </w:tabs>
        <w:jc w:val="both"/>
      </w:pPr>
    </w:p>
    <w:p w14:paraId="5FE87F52" w14:textId="75694A99" w:rsidR="001B25EE" w:rsidRDefault="001B25EE" w:rsidP="006E26AA">
      <w:pPr>
        <w:tabs>
          <w:tab w:val="left" w:pos="284"/>
          <w:tab w:val="left" w:pos="5387"/>
          <w:tab w:val="left" w:pos="5954"/>
          <w:tab w:val="left" w:pos="7088"/>
        </w:tabs>
        <w:jc w:val="both"/>
      </w:pPr>
    </w:p>
    <w:p w14:paraId="635FB94E" w14:textId="1A81DB41" w:rsidR="001B25EE" w:rsidRDefault="001B25EE" w:rsidP="006E26AA">
      <w:pPr>
        <w:tabs>
          <w:tab w:val="left" w:pos="284"/>
          <w:tab w:val="left" w:pos="5387"/>
          <w:tab w:val="left" w:pos="5954"/>
          <w:tab w:val="left" w:pos="7088"/>
        </w:tabs>
        <w:jc w:val="both"/>
      </w:pPr>
    </w:p>
    <w:p w14:paraId="02C504F7" w14:textId="5B5C1B9F" w:rsidR="007B4577" w:rsidRDefault="007B4577" w:rsidP="006E26AA">
      <w:pPr>
        <w:tabs>
          <w:tab w:val="left" w:pos="284"/>
          <w:tab w:val="left" w:pos="5387"/>
          <w:tab w:val="left" w:pos="5954"/>
          <w:tab w:val="left" w:pos="7088"/>
        </w:tabs>
        <w:jc w:val="both"/>
      </w:pPr>
    </w:p>
    <w:p w14:paraId="779C7CD3" w14:textId="496DA83B" w:rsidR="007B4577" w:rsidRDefault="007B4577" w:rsidP="006E26AA">
      <w:pPr>
        <w:tabs>
          <w:tab w:val="left" w:pos="284"/>
          <w:tab w:val="left" w:pos="5387"/>
          <w:tab w:val="left" w:pos="5954"/>
          <w:tab w:val="left" w:pos="7088"/>
        </w:tabs>
        <w:jc w:val="both"/>
      </w:pPr>
    </w:p>
    <w:p w14:paraId="0EDBC9C3" w14:textId="20D7E7A7" w:rsidR="007B4577" w:rsidRDefault="007B4577" w:rsidP="006E26AA">
      <w:pPr>
        <w:tabs>
          <w:tab w:val="left" w:pos="284"/>
          <w:tab w:val="left" w:pos="5387"/>
          <w:tab w:val="left" w:pos="5954"/>
          <w:tab w:val="left" w:pos="7088"/>
        </w:tabs>
        <w:jc w:val="both"/>
      </w:pPr>
    </w:p>
    <w:p w14:paraId="15DEB2C9" w14:textId="1B7D7694" w:rsidR="007B4577" w:rsidRDefault="007B4577" w:rsidP="006E26AA">
      <w:pPr>
        <w:tabs>
          <w:tab w:val="left" w:pos="284"/>
          <w:tab w:val="left" w:pos="5387"/>
          <w:tab w:val="left" w:pos="5954"/>
          <w:tab w:val="left" w:pos="7088"/>
        </w:tabs>
        <w:jc w:val="both"/>
      </w:pPr>
    </w:p>
    <w:p w14:paraId="373AD007" w14:textId="664B6239" w:rsidR="007B4577" w:rsidRDefault="007B4577" w:rsidP="006E26AA">
      <w:pPr>
        <w:tabs>
          <w:tab w:val="left" w:pos="284"/>
          <w:tab w:val="left" w:pos="5387"/>
          <w:tab w:val="left" w:pos="5954"/>
          <w:tab w:val="left" w:pos="7088"/>
        </w:tabs>
        <w:jc w:val="both"/>
      </w:pPr>
    </w:p>
    <w:p w14:paraId="7504220F" w14:textId="3A9B953B" w:rsidR="007B4577" w:rsidRDefault="007B4577" w:rsidP="006E26AA">
      <w:pPr>
        <w:tabs>
          <w:tab w:val="left" w:pos="284"/>
          <w:tab w:val="left" w:pos="5387"/>
          <w:tab w:val="left" w:pos="5954"/>
          <w:tab w:val="left" w:pos="7088"/>
        </w:tabs>
        <w:jc w:val="both"/>
      </w:pPr>
    </w:p>
    <w:p w14:paraId="7DB8D4F7" w14:textId="77777777" w:rsidR="007B4577" w:rsidRDefault="007B4577" w:rsidP="006E26AA">
      <w:pPr>
        <w:tabs>
          <w:tab w:val="left" w:pos="284"/>
          <w:tab w:val="left" w:pos="5387"/>
          <w:tab w:val="left" w:pos="5954"/>
          <w:tab w:val="left" w:pos="7088"/>
        </w:tabs>
        <w:jc w:val="both"/>
      </w:pPr>
    </w:p>
    <w:p w14:paraId="51EBDF5C" w14:textId="77777777" w:rsidR="001B25EE" w:rsidRDefault="001B25EE" w:rsidP="006E26AA">
      <w:pPr>
        <w:tabs>
          <w:tab w:val="left" w:pos="284"/>
          <w:tab w:val="left" w:pos="5387"/>
          <w:tab w:val="left" w:pos="5954"/>
          <w:tab w:val="left" w:pos="7088"/>
        </w:tabs>
        <w:jc w:val="both"/>
      </w:pPr>
    </w:p>
    <w:p w14:paraId="4714FC99" w14:textId="33F87066"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226CD8">
        <w:rPr>
          <w:b/>
          <w:sz w:val="20"/>
        </w:rPr>
        <w:t>4</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351E7BF0"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56860BDE" w14:textId="66FD1EA5" w:rsidR="00CB425E" w:rsidRPr="008B61B4" w:rsidRDefault="006E26AA" w:rsidP="00F55C4C">
      <w:pPr>
        <w:jc w:val="both"/>
        <w:rPr>
          <w:sz w:val="20"/>
          <w:szCs w:val="20"/>
        </w:rPr>
      </w:pPr>
      <w:r w:rsidRPr="0053359B">
        <w:t>Predmet javnega naročila:</w:t>
      </w:r>
      <w:r w:rsidR="002C501C">
        <w:t xml:space="preserve"> </w:t>
      </w:r>
      <w:r w:rsidR="008B61B4">
        <w:rPr>
          <w:szCs w:val="20"/>
        </w:rPr>
        <w:t>N</w:t>
      </w:r>
      <w:r w:rsidR="008B61B4" w:rsidRPr="008B61B4">
        <w:rPr>
          <w:szCs w:val="20"/>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6D856CB1" w14:textId="278EA6DE" w:rsidR="006E26AA" w:rsidRPr="008D215B" w:rsidRDefault="006E26AA" w:rsidP="006E26AA">
      <w:pPr>
        <w:pBdr>
          <w:bottom w:val="single" w:sz="4" w:space="1" w:color="auto"/>
        </w:pBdr>
        <w:tabs>
          <w:tab w:val="left" w:pos="284"/>
          <w:tab w:val="left" w:pos="5954"/>
        </w:tabs>
        <w:jc w:val="both"/>
        <w:rPr>
          <w:b/>
        </w:rPr>
      </w:pPr>
    </w:p>
    <w:p w14:paraId="32A7BF95" w14:textId="77777777" w:rsidR="006E26AA" w:rsidRPr="0053359B" w:rsidRDefault="006E26AA" w:rsidP="006E26AA">
      <w:pPr>
        <w:tabs>
          <w:tab w:val="left" w:pos="284"/>
          <w:tab w:val="left" w:pos="5954"/>
        </w:tabs>
        <w:jc w:val="both"/>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7CAD2463" w14:textId="77777777" w:rsidR="00FD1EA1" w:rsidRPr="00FD1EA1" w:rsidRDefault="00FD1EA1" w:rsidP="009B4E35">
      <w:pPr>
        <w:numPr>
          <w:ilvl w:val="0"/>
          <w:numId w:val="52"/>
        </w:numPr>
        <w:ind w:hanging="357"/>
        <w:jc w:val="both"/>
        <w:rPr>
          <w:bCs/>
          <w:color w:val="000000" w:themeColor="text1"/>
        </w:rPr>
      </w:pPr>
      <w:r w:rsidRPr="00FD1EA1">
        <w:rPr>
          <w:bCs/>
          <w:color w:val="000000" w:themeColor="text1"/>
        </w:rPr>
        <w:t>Ponudnik izpolni priložene predračune za laboratorijski material:</w:t>
      </w:r>
    </w:p>
    <w:p w14:paraId="1959D783" w14:textId="6E46365D" w:rsidR="00FD1EA1" w:rsidRPr="00411E66" w:rsidRDefault="00FD1EA1" w:rsidP="009B4E35">
      <w:pPr>
        <w:numPr>
          <w:ilvl w:val="0"/>
          <w:numId w:val="51"/>
        </w:numPr>
        <w:ind w:hanging="357"/>
        <w:jc w:val="both"/>
        <w:rPr>
          <w:bCs/>
          <w:color w:val="000000" w:themeColor="text1"/>
        </w:rPr>
      </w:pPr>
      <w:r w:rsidRPr="00411E66">
        <w:rPr>
          <w:bCs/>
          <w:color w:val="000000" w:themeColor="text1"/>
        </w:rPr>
        <w:t>Reagente</w:t>
      </w:r>
      <w:r w:rsidR="004C40F4" w:rsidRPr="00411E66">
        <w:rPr>
          <w:bCs/>
          <w:color w:val="000000" w:themeColor="text1"/>
        </w:rPr>
        <w:t xml:space="preserve"> za biokemijo in </w:t>
      </w:r>
      <w:r w:rsidR="004C40F4" w:rsidRPr="00411E66">
        <w:rPr>
          <w:bCs/>
          <w:color w:val="000000" w:themeColor="text1"/>
          <w:sz w:val="22"/>
          <w:szCs w:val="22"/>
        </w:rPr>
        <w:t>ISE</w:t>
      </w:r>
    </w:p>
    <w:p w14:paraId="16A083CD" w14:textId="2486A89B" w:rsidR="004C40F4" w:rsidRPr="00411E66" w:rsidRDefault="004C40F4" w:rsidP="009B4E35">
      <w:pPr>
        <w:numPr>
          <w:ilvl w:val="0"/>
          <w:numId w:val="51"/>
        </w:numPr>
        <w:ind w:hanging="357"/>
        <w:jc w:val="both"/>
        <w:rPr>
          <w:bCs/>
          <w:color w:val="000000" w:themeColor="text1"/>
        </w:rPr>
      </w:pPr>
      <w:r w:rsidRPr="00411E66">
        <w:rPr>
          <w:bCs/>
          <w:color w:val="000000" w:themeColor="text1"/>
        </w:rPr>
        <w:t>Reagenti za imunokemijo</w:t>
      </w:r>
    </w:p>
    <w:p w14:paraId="6F9A9CF2" w14:textId="08C59607" w:rsidR="00B06386" w:rsidRPr="00411E66" w:rsidRDefault="00B06386" w:rsidP="009B4E35">
      <w:pPr>
        <w:numPr>
          <w:ilvl w:val="0"/>
          <w:numId w:val="51"/>
        </w:numPr>
        <w:ind w:hanging="357"/>
        <w:jc w:val="both"/>
        <w:rPr>
          <w:bCs/>
          <w:color w:val="000000" w:themeColor="text1"/>
        </w:rPr>
      </w:pPr>
      <w:r w:rsidRPr="00411E66">
        <w:rPr>
          <w:bCs/>
          <w:color w:val="000000" w:themeColor="text1"/>
        </w:rPr>
        <w:t>Digitalne produkte</w:t>
      </w:r>
    </w:p>
    <w:p w14:paraId="1F194F1B" w14:textId="218CEA41" w:rsidR="002868C5" w:rsidRPr="00B94BB2" w:rsidRDefault="00B94BB2" w:rsidP="009B4E35">
      <w:pPr>
        <w:numPr>
          <w:ilvl w:val="0"/>
          <w:numId w:val="51"/>
        </w:numPr>
        <w:ind w:hanging="357"/>
        <w:jc w:val="both"/>
        <w:rPr>
          <w:bCs/>
          <w:color w:val="000000" w:themeColor="text1"/>
        </w:rPr>
      </w:pPr>
      <w:r w:rsidRPr="00B94BB2">
        <w:rPr>
          <w:bCs/>
          <w:color w:val="000000" w:themeColor="text1"/>
        </w:rPr>
        <w:t>Kalibratorj</w:t>
      </w:r>
      <w:r w:rsidR="00411E66">
        <w:rPr>
          <w:bCs/>
          <w:color w:val="000000" w:themeColor="text1"/>
        </w:rPr>
        <w:t>e</w:t>
      </w:r>
      <w:r w:rsidRPr="00B94BB2">
        <w:rPr>
          <w:bCs/>
          <w:color w:val="000000" w:themeColor="text1"/>
        </w:rPr>
        <w:t xml:space="preserve"> in kontrole</w:t>
      </w:r>
    </w:p>
    <w:p w14:paraId="48E23B2D" w14:textId="77189C0A" w:rsidR="002868C5" w:rsidRPr="00B94BB2" w:rsidRDefault="00B94BB2" w:rsidP="009B4E35">
      <w:pPr>
        <w:numPr>
          <w:ilvl w:val="0"/>
          <w:numId w:val="51"/>
        </w:numPr>
        <w:ind w:hanging="357"/>
        <w:jc w:val="both"/>
        <w:rPr>
          <w:bCs/>
          <w:color w:val="000000" w:themeColor="text1"/>
        </w:rPr>
      </w:pPr>
      <w:r w:rsidRPr="00B94BB2">
        <w:rPr>
          <w:bCs/>
          <w:color w:val="000000" w:themeColor="text1"/>
        </w:rPr>
        <w:t>Potrošni material</w:t>
      </w:r>
    </w:p>
    <w:p w14:paraId="40A437BC" w14:textId="77777777" w:rsidR="00FD1EA1" w:rsidRPr="00FD1EA1" w:rsidRDefault="00FD1EA1" w:rsidP="00FD1EA1">
      <w:pPr>
        <w:tabs>
          <w:tab w:val="left" w:pos="284"/>
          <w:tab w:val="left" w:pos="3969"/>
          <w:tab w:val="left" w:pos="5954"/>
        </w:tabs>
        <w:jc w:val="both"/>
        <w:rPr>
          <w:highlight w:val="yellow"/>
        </w:rPr>
      </w:pPr>
    </w:p>
    <w:p w14:paraId="1395EDDA" w14:textId="72EF4149" w:rsidR="00FD1EA1" w:rsidRPr="009F4DFF" w:rsidRDefault="00FD1EA1" w:rsidP="002044CC">
      <w:pPr>
        <w:numPr>
          <w:ilvl w:val="0"/>
          <w:numId w:val="50"/>
        </w:numPr>
        <w:tabs>
          <w:tab w:val="left" w:pos="1985"/>
          <w:tab w:val="left" w:pos="6237"/>
          <w:tab w:val="left" w:pos="6379"/>
        </w:tabs>
        <w:spacing w:after="160" w:line="259" w:lineRule="auto"/>
        <w:jc w:val="both"/>
        <w:rPr>
          <w:rFonts w:eastAsia="Arial Unicode MS"/>
          <w:bCs/>
          <w:szCs w:val="20"/>
        </w:rPr>
      </w:pPr>
      <w:r w:rsidRPr="009F4DFF">
        <w:rPr>
          <w:rFonts w:eastAsia="Arial Unicode MS"/>
          <w:bCs/>
          <w:szCs w:val="20"/>
        </w:rPr>
        <w:t xml:space="preserve">Ponudniki naj upoštevajo, da laboratorij deluje 5 dni v tednu. Večino preiskav se dela od ponedeljka do petka. Manj pogoste preiskave pa enkrat ali dvakrat tedensko, kar je razvidno iz podatka  v priloženi </w:t>
      </w:r>
      <w:r w:rsidR="00905BE9">
        <w:rPr>
          <w:rFonts w:eastAsia="Arial Unicode MS"/>
          <w:bCs/>
          <w:szCs w:val="20"/>
        </w:rPr>
        <w:t>S</w:t>
      </w:r>
      <w:r w:rsidRPr="009F4DFF">
        <w:rPr>
          <w:rFonts w:eastAsia="Arial Unicode MS"/>
          <w:bCs/>
          <w:szCs w:val="20"/>
        </w:rPr>
        <w:t xml:space="preserve">pecifikaciji predračuna. </w:t>
      </w:r>
    </w:p>
    <w:p w14:paraId="4CFDA6F3" w14:textId="3A25030E" w:rsidR="00092DE1" w:rsidRDefault="00FD1EA1" w:rsidP="002044CC">
      <w:pPr>
        <w:numPr>
          <w:ilvl w:val="0"/>
          <w:numId w:val="50"/>
        </w:numPr>
        <w:spacing w:after="160" w:line="259" w:lineRule="auto"/>
        <w:jc w:val="both"/>
        <w:rPr>
          <w:b/>
          <w:bCs/>
          <w:color w:val="000000" w:themeColor="text1"/>
        </w:rPr>
      </w:pPr>
      <w:r w:rsidRPr="00FD1EA1">
        <w:rPr>
          <w:b/>
          <w:bCs/>
          <w:color w:val="000000" w:themeColor="text1"/>
        </w:rPr>
        <w:t>Predračun</w:t>
      </w:r>
      <w:r w:rsidR="009060D9">
        <w:rPr>
          <w:b/>
          <w:bCs/>
          <w:color w:val="000000" w:themeColor="text1"/>
        </w:rPr>
        <w:t>:</w:t>
      </w:r>
    </w:p>
    <w:p w14:paraId="79D275DF" w14:textId="17F9B5AE" w:rsidR="00FD1EA1" w:rsidRPr="00092DE1" w:rsidRDefault="00FD1EA1" w:rsidP="002044CC">
      <w:pPr>
        <w:pStyle w:val="Odstavekseznama"/>
        <w:numPr>
          <w:ilvl w:val="0"/>
          <w:numId w:val="53"/>
        </w:numPr>
        <w:spacing w:after="160" w:line="259" w:lineRule="auto"/>
        <w:jc w:val="both"/>
        <w:rPr>
          <w:b/>
          <w:bCs/>
          <w:color w:val="000000" w:themeColor="text1"/>
        </w:rPr>
      </w:pPr>
      <w:r w:rsidRPr="00092DE1">
        <w:rPr>
          <w:b/>
          <w:bCs/>
          <w:color w:val="000000" w:themeColor="text1"/>
        </w:rPr>
        <w:t>Reagenti</w:t>
      </w:r>
      <w:r w:rsidR="00092DE1" w:rsidRPr="00092DE1">
        <w:rPr>
          <w:b/>
          <w:bCs/>
          <w:color w:val="000000" w:themeColor="text1"/>
        </w:rPr>
        <w:t xml:space="preserve"> za biokemijo in </w:t>
      </w:r>
      <w:r w:rsidR="00092DE1" w:rsidRPr="00860C96">
        <w:rPr>
          <w:b/>
          <w:bCs/>
          <w:color w:val="000000" w:themeColor="text1"/>
          <w:sz w:val="22"/>
          <w:szCs w:val="22"/>
        </w:rPr>
        <w:t>ISE</w:t>
      </w:r>
      <w:bookmarkStart w:id="27" w:name="_Hlk178596117"/>
      <w:r w:rsidRPr="00092DE1">
        <w:rPr>
          <w:b/>
          <w:bCs/>
          <w:color w:val="000000" w:themeColor="text1"/>
        </w:rPr>
        <w:t xml:space="preserve">: </w:t>
      </w:r>
      <w:r w:rsidRPr="00092DE1">
        <w:rPr>
          <w:bCs/>
          <w:color w:val="000000" w:themeColor="text1"/>
        </w:rPr>
        <w:t>Ponudnik mora predračun izpolniti po navodilih, napisanih na predračunu</w:t>
      </w:r>
      <w:bookmarkEnd w:id="27"/>
      <w:r w:rsidRPr="00092DE1">
        <w:rPr>
          <w:bCs/>
          <w:color w:val="000000" w:themeColor="text1"/>
        </w:rPr>
        <w:t>.</w:t>
      </w:r>
    </w:p>
    <w:p w14:paraId="778F5469" w14:textId="3802586C" w:rsidR="00930BCE" w:rsidRPr="00930BCE" w:rsidRDefault="00092DE1" w:rsidP="002044CC">
      <w:pPr>
        <w:pStyle w:val="Odstavekseznama"/>
        <w:numPr>
          <w:ilvl w:val="0"/>
          <w:numId w:val="53"/>
        </w:numPr>
        <w:spacing w:after="160" w:line="259" w:lineRule="auto"/>
        <w:jc w:val="both"/>
        <w:rPr>
          <w:b/>
          <w:bCs/>
          <w:color w:val="000000" w:themeColor="text1"/>
        </w:rPr>
      </w:pPr>
      <w:r>
        <w:rPr>
          <w:b/>
          <w:bCs/>
          <w:color w:val="000000" w:themeColor="text1"/>
          <w:lang w:val="sl-SI"/>
        </w:rPr>
        <w:t>Reagenti za imunokemijo:</w:t>
      </w:r>
      <w:r w:rsidR="009060D9">
        <w:rPr>
          <w:b/>
          <w:bCs/>
          <w:color w:val="000000" w:themeColor="text1"/>
          <w:lang w:val="sl-SI"/>
        </w:rPr>
        <w:t xml:space="preserve"> </w:t>
      </w:r>
      <w:r w:rsidR="009060D9" w:rsidRPr="00092DE1">
        <w:rPr>
          <w:bCs/>
          <w:color w:val="000000" w:themeColor="text1"/>
        </w:rPr>
        <w:t>Ponudnik mora predračun izpolniti po navodilih, napisanih na predračunu</w:t>
      </w:r>
      <w:r w:rsidR="00930BCE">
        <w:rPr>
          <w:bCs/>
          <w:color w:val="000000" w:themeColor="text1"/>
          <w:lang w:val="sl-SI"/>
        </w:rPr>
        <w:t>.</w:t>
      </w:r>
    </w:p>
    <w:p w14:paraId="5360487E" w14:textId="2FC9FF0A" w:rsidR="00E7763B" w:rsidRDefault="005C33ED" w:rsidP="002044CC">
      <w:pPr>
        <w:pStyle w:val="Odstavekseznama"/>
        <w:numPr>
          <w:ilvl w:val="0"/>
          <w:numId w:val="53"/>
        </w:numPr>
        <w:jc w:val="both"/>
        <w:rPr>
          <w:bCs/>
          <w:color w:val="000000" w:themeColor="text1"/>
          <w:lang w:val="sl-SI"/>
        </w:rPr>
      </w:pPr>
      <w:r w:rsidRPr="00BC5A8F">
        <w:rPr>
          <w:b/>
          <w:bCs/>
          <w:color w:val="000000" w:themeColor="text1"/>
          <w:lang w:val="sl-SI"/>
        </w:rPr>
        <w:t xml:space="preserve">Digitalni produkti: </w:t>
      </w:r>
      <w:r w:rsidRPr="00BC5A8F">
        <w:rPr>
          <w:bCs/>
          <w:color w:val="000000" w:themeColor="text1"/>
          <w:lang w:val="sl-SI"/>
        </w:rPr>
        <w:t>Ponudnik mora</w:t>
      </w:r>
      <w:r w:rsidR="00391ED7" w:rsidRPr="00BC5A8F">
        <w:rPr>
          <w:bCs/>
          <w:color w:val="000000" w:themeColor="text1"/>
          <w:lang w:val="sl-SI"/>
        </w:rPr>
        <w:t xml:space="preserve"> na predračun</w:t>
      </w:r>
      <w:r w:rsidR="001C48A4">
        <w:rPr>
          <w:bCs/>
          <w:color w:val="000000" w:themeColor="text1"/>
          <w:lang w:val="sl-SI"/>
        </w:rPr>
        <w:t>u</w:t>
      </w:r>
      <w:r w:rsidR="00391ED7" w:rsidRPr="00BC5A8F">
        <w:rPr>
          <w:bCs/>
          <w:color w:val="000000" w:themeColor="text1"/>
          <w:lang w:val="sl-SI"/>
        </w:rPr>
        <w:t>:</w:t>
      </w:r>
      <w:r w:rsidR="00BC5A8F" w:rsidRPr="00BC5A8F">
        <w:rPr>
          <w:bCs/>
          <w:color w:val="000000" w:themeColor="text1"/>
          <w:lang w:val="sl-SI"/>
        </w:rPr>
        <w:t xml:space="preserve"> Digitalni produkti najprej vnesti </w:t>
      </w:r>
    </w:p>
    <w:p w14:paraId="1A00D643" w14:textId="0053A491" w:rsidR="00FD1EA1" w:rsidRDefault="00BC5A8F" w:rsidP="00E7763B">
      <w:pPr>
        <w:pStyle w:val="Odstavekseznama"/>
        <w:ind w:left="720"/>
        <w:jc w:val="both"/>
        <w:rPr>
          <w:bCs/>
          <w:color w:val="000000" w:themeColor="text1"/>
          <w:lang w:val="sl-SI"/>
        </w:rPr>
      </w:pPr>
      <w:r w:rsidRPr="00BC5A8F">
        <w:rPr>
          <w:bCs/>
          <w:color w:val="000000" w:themeColor="text1"/>
          <w:lang w:val="sl-SI"/>
        </w:rPr>
        <w:t>ves potreben material in predračun izpolniti po navodilih, napisanih na predračunu.</w:t>
      </w:r>
    </w:p>
    <w:p w14:paraId="23DD0ED1" w14:textId="77777777" w:rsidR="002868C5" w:rsidRDefault="002868C5" w:rsidP="00E7763B">
      <w:pPr>
        <w:pStyle w:val="Odstavekseznama"/>
        <w:ind w:left="720"/>
        <w:jc w:val="both"/>
        <w:rPr>
          <w:bCs/>
          <w:color w:val="000000" w:themeColor="text1"/>
          <w:lang w:val="sl-SI"/>
        </w:rPr>
      </w:pPr>
    </w:p>
    <w:p w14:paraId="14AB5D59" w14:textId="44C1499F" w:rsidR="002868C5" w:rsidRPr="00B94BB2" w:rsidRDefault="005558F1" w:rsidP="002868C5">
      <w:pPr>
        <w:pStyle w:val="Odstavekseznama"/>
        <w:numPr>
          <w:ilvl w:val="0"/>
          <w:numId w:val="53"/>
        </w:numPr>
        <w:spacing w:after="160" w:line="259" w:lineRule="auto"/>
        <w:jc w:val="both"/>
        <w:rPr>
          <w:b/>
          <w:bCs/>
          <w:color w:val="000000" w:themeColor="text1"/>
        </w:rPr>
      </w:pPr>
      <w:r>
        <w:rPr>
          <w:b/>
          <w:bCs/>
          <w:color w:val="000000" w:themeColor="text1"/>
          <w:lang w:val="sl-SI"/>
        </w:rPr>
        <w:t>Kalibratorji in kontrole</w:t>
      </w:r>
      <w:r w:rsidR="002868C5" w:rsidRPr="00B94BB2">
        <w:rPr>
          <w:b/>
          <w:bCs/>
          <w:color w:val="000000" w:themeColor="text1"/>
          <w:lang w:val="sl-SI"/>
        </w:rPr>
        <w:t xml:space="preserve">: </w:t>
      </w:r>
      <w:r w:rsidR="002868C5" w:rsidRPr="00B94BB2">
        <w:rPr>
          <w:bCs/>
          <w:color w:val="000000" w:themeColor="text1"/>
        </w:rPr>
        <w:t>Ponudnik mora</w:t>
      </w:r>
      <w:r w:rsidR="002868C5" w:rsidRPr="00B94BB2">
        <w:rPr>
          <w:bCs/>
          <w:color w:val="000000" w:themeColor="text1"/>
          <w:lang w:val="sl-SI"/>
        </w:rPr>
        <w:t xml:space="preserve"> na</w:t>
      </w:r>
      <w:r w:rsidR="002868C5" w:rsidRPr="00B94BB2">
        <w:rPr>
          <w:bCs/>
          <w:color w:val="000000" w:themeColor="text1"/>
        </w:rPr>
        <w:t xml:space="preserve"> predračun</w:t>
      </w:r>
      <w:r w:rsidR="00E055D1">
        <w:rPr>
          <w:bCs/>
          <w:color w:val="000000" w:themeColor="text1"/>
          <w:lang w:val="sl-SI"/>
        </w:rPr>
        <w:t>u</w:t>
      </w:r>
      <w:r w:rsidR="002868C5" w:rsidRPr="00B94BB2">
        <w:rPr>
          <w:bCs/>
          <w:color w:val="000000" w:themeColor="text1"/>
          <w:lang w:val="sl-SI"/>
        </w:rPr>
        <w:t xml:space="preserve">: </w:t>
      </w:r>
      <w:r w:rsidR="00E055D1">
        <w:rPr>
          <w:bCs/>
          <w:color w:val="000000" w:themeColor="text1"/>
          <w:lang w:val="sl-SI"/>
        </w:rPr>
        <w:t>Kalibratorji in kontrole</w:t>
      </w:r>
      <w:r w:rsidR="00B94BB2" w:rsidRPr="00B94BB2">
        <w:rPr>
          <w:bCs/>
          <w:color w:val="000000" w:themeColor="text1"/>
          <w:lang w:val="sl-SI"/>
        </w:rPr>
        <w:t xml:space="preserve"> najprej vnesti ves potreben material in predračun izpolniti po navodilih, napisanih na predračunu.</w:t>
      </w:r>
    </w:p>
    <w:p w14:paraId="0D28E219" w14:textId="76BCDBDE" w:rsidR="002868C5" w:rsidRPr="00B94BB2" w:rsidRDefault="005558F1" w:rsidP="002868C5">
      <w:pPr>
        <w:pStyle w:val="Odstavekseznama"/>
        <w:numPr>
          <w:ilvl w:val="0"/>
          <w:numId w:val="53"/>
        </w:numPr>
        <w:jc w:val="both"/>
        <w:rPr>
          <w:bCs/>
          <w:color w:val="000000" w:themeColor="text1"/>
          <w:lang w:val="sl-SI"/>
        </w:rPr>
      </w:pPr>
      <w:r>
        <w:rPr>
          <w:b/>
          <w:bCs/>
          <w:color w:val="000000" w:themeColor="text1"/>
          <w:lang w:val="sl-SI"/>
        </w:rPr>
        <w:t>Potrošni material</w:t>
      </w:r>
      <w:r w:rsidR="002868C5" w:rsidRPr="00B94BB2">
        <w:rPr>
          <w:b/>
          <w:bCs/>
          <w:color w:val="000000" w:themeColor="text1"/>
          <w:lang w:val="sl-SI"/>
        </w:rPr>
        <w:t xml:space="preserve">: </w:t>
      </w:r>
      <w:bookmarkStart w:id="28" w:name="_Hlk185842029"/>
      <w:r w:rsidR="002868C5" w:rsidRPr="00B94BB2">
        <w:rPr>
          <w:bCs/>
          <w:color w:val="000000" w:themeColor="text1"/>
          <w:lang w:val="sl-SI"/>
        </w:rPr>
        <w:t xml:space="preserve">Ponudnik mora na predračunu: </w:t>
      </w:r>
      <w:r w:rsidR="00E055D1">
        <w:rPr>
          <w:bCs/>
          <w:color w:val="000000" w:themeColor="text1"/>
          <w:lang w:val="sl-SI"/>
        </w:rPr>
        <w:t>Potrošni material</w:t>
      </w:r>
      <w:r w:rsidR="002868C5" w:rsidRPr="00B94BB2">
        <w:rPr>
          <w:bCs/>
          <w:color w:val="000000" w:themeColor="text1"/>
          <w:lang w:val="sl-SI"/>
        </w:rPr>
        <w:t xml:space="preserve"> najprej vnesti </w:t>
      </w:r>
    </w:p>
    <w:p w14:paraId="7476867C" w14:textId="36CF1472" w:rsidR="002868C5" w:rsidRPr="00B94BB2" w:rsidRDefault="007B4577" w:rsidP="002868C5">
      <w:pPr>
        <w:pStyle w:val="Odstavekseznama"/>
        <w:ind w:left="720"/>
        <w:jc w:val="both"/>
        <w:rPr>
          <w:bCs/>
          <w:color w:val="000000" w:themeColor="text1"/>
          <w:lang w:val="sl-SI"/>
        </w:rPr>
      </w:pPr>
      <w:r>
        <w:rPr>
          <w:bCs/>
          <w:color w:val="000000" w:themeColor="text1"/>
          <w:lang w:val="sl-SI"/>
        </w:rPr>
        <w:t xml:space="preserve"> </w:t>
      </w:r>
      <w:r w:rsidR="002868C5" w:rsidRPr="00B94BB2">
        <w:rPr>
          <w:bCs/>
          <w:color w:val="000000" w:themeColor="text1"/>
          <w:lang w:val="sl-SI"/>
        </w:rPr>
        <w:t>ves potreben material in predračun izpolniti po navodilih, napisanih na predračunu.</w:t>
      </w:r>
    </w:p>
    <w:bookmarkEnd w:id="28"/>
    <w:p w14:paraId="7CEC9022" w14:textId="77777777" w:rsidR="000F4B44" w:rsidRPr="00B94BB2" w:rsidRDefault="000F4B44" w:rsidP="00B94BB2">
      <w:pPr>
        <w:jc w:val="both"/>
        <w:rPr>
          <w:rFonts w:asciiTheme="minorHAnsi" w:eastAsiaTheme="minorHAnsi" w:hAnsiTheme="minorHAnsi" w:cstheme="minorBidi"/>
          <w:bCs/>
          <w:color w:val="000000" w:themeColor="text1"/>
          <w:sz w:val="22"/>
          <w:lang w:eastAsia="en-US"/>
        </w:rPr>
      </w:pPr>
    </w:p>
    <w:p w14:paraId="52482313" w14:textId="321AB7DC" w:rsidR="00FD1EA1" w:rsidRPr="00FD1EA1" w:rsidRDefault="00FD1EA1" w:rsidP="002044CC">
      <w:pPr>
        <w:numPr>
          <w:ilvl w:val="0"/>
          <w:numId w:val="50"/>
        </w:numPr>
        <w:tabs>
          <w:tab w:val="left" w:pos="1985"/>
          <w:tab w:val="left" w:pos="6237"/>
          <w:tab w:val="left" w:pos="6379"/>
        </w:tabs>
        <w:spacing w:after="160" w:line="259" w:lineRule="auto"/>
        <w:ind w:left="357" w:hanging="357"/>
        <w:jc w:val="both"/>
        <w:rPr>
          <w:rFonts w:eastAsia="Arial Unicode MS"/>
          <w:bCs/>
          <w:color w:val="000000" w:themeColor="text1"/>
          <w:szCs w:val="20"/>
        </w:rPr>
      </w:pPr>
      <w:r w:rsidRPr="00FD1EA1">
        <w:rPr>
          <w:rFonts w:eastAsia="Arial Unicode MS"/>
          <w:bCs/>
          <w:color w:val="000000" w:themeColor="text1"/>
          <w:szCs w:val="20"/>
        </w:rPr>
        <w:t xml:space="preserve">Na predračunu, kjer se vpisujejo cene pakiranj, ki jih bo naročnik dejansko kupoval, se zahteva zaokroževanje na </w:t>
      </w:r>
      <w:r w:rsidR="00D5748B" w:rsidRPr="001D6105">
        <w:rPr>
          <w:rFonts w:eastAsia="Arial Unicode MS"/>
          <w:bCs/>
          <w:color w:val="000000" w:themeColor="text1"/>
          <w:szCs w:val="20"/>
        </w:rPr>
        <w:t>dve</w:t>
      </w:r>
      <w:r w:rsidRPr="00FD1EA1">
        <w:rPr>
          <w:rFonts w:eastAsia="Arial Unicode MS"/>
          <w:bCs/>
          <w:color w:val="000000" w:themeColor="text1"/>
          <w:szCs w:val="20"/>
        </w:rPr>
        <w:t xml:space="preserve"> decimaln</w:t>
      </w:r>
      <w:r w:rsidR="00D5748B">
        <w:rPr>
          <w:rFonts w:eastAsia="Arial Unicode MS"/>
          <w:bCs/>
          <w:color w:val="000000" w:themeColor="text1"/>
          <w:szCs w:val="20"/>
        </w:rPr>
        <w:t>i</w:t>
      </w:r>
      <w:r w:rsidRPr="00FD1EA1">
        <w:rPr>
          <w:rFonts w:eastAsia="Arial Unicode MS"/>
          <w:bCs/>
          <w:color w:val="000000" w:themeColor="text1"/>
          <w:szCs w:val="20"/>
        </w:rPr>
        <w:t xml:space="preserve"> mest</w:t>
      </w:r>
      <w:r w:rsidR="00D5748B">
        <w:rPr>
          <w:rFonts w:eastAsia="Arial Unicode MS"/>
          <w:bCs/>
          <w:color w:val="000000" w:themeColor="text1"/>
          <w:szCs w:val="20"/>
        </w:rPr>
        <w:t>i</w:t>
      </w:r>
      <w:r w:rsidRPr="00FD1EA1">
        <w:rPr>
          <w:rFonts w:eastAsia="Arial Unicode MS"/>
          <w:bCs/>
          <w:color w:val="000000" w:themeColor="text1"/>
          <w:szCs w:val="20"/>
        </w:rPr>
        <w:t>. Končne vrednosti se zaokrožijo na dve decimalni mesti.</w:t>
      </w:r>
    </w:p>
    <w:p w14:paraId="3CA3FCA1" w14:textId="77777777" w:rsidR="00FD1EA1" w:rsidRPr="00FD1EA1" w:rsidRDefault="00FD1EA1" w:rsidP="002044CC">
      <w:pPr>
        <w:numPr>
          <w:ilvl w:val="0"/>
          <w:numId w:val="50"/>
        </w:numPr>
        <w:spacing w:after="160" w:line="259" w:lineRule="auto"/>
        <w:jc w:val="both"/>
      </w:pPr>
      <w:r w:rsidRPr="00FD1EA1">
        <w:t>Navedeno število preiskav je predvideno na podlagi izkušenj iz preteklega obdobja. Navedena količina preiskav in s tem poraba reagentov in vsega laboratorijskega materiala za naročnika niso zavezujoče in lahko odstopajo.</w:t>
      </w:r>
    </w:p>
    <w:p w14:paraId="3D1BD060" w14:textId="0E906877" w:rsidR="00E055D1" w:rsidRPr="00411E66" w:rsidRDefault="00195900" w:rsidP="00E055D1">
      <w:pPr>
        <w:numPr>
          <w:ilvl w:val="0"/>
          <w:numId w:val="23"/>
        </w:numPr>
        <w:tabs>
          <w:tab w:val="left" w:pos="284"/>
          <w:tab w:val="left" w:pos="3969"/>
          <w:tab w:val="left" w:pos="5954"/>
        </w:tabs>
        <w:jc w:val="both"/>
        <w:rPr>
          <w:color w:val="FF0000"/>
        </w:rPr>
      </w:pPr>
      <w:r>
        <w:lastRenderedPageBreak/>
        <w:t xml:space="preserve"> </w:t>
      </w:r>
      <w:r w:rsidR="006E26AA" w:rsidRPr="0053359B">
        <w:t>Ponudnik je dolžan v specifikacijo predračuna vpisa</w:t>
      </w:r>
      <w:r w:rsidR="00E055D1">
        <w:t>ti</w:t>
      </w:r>
      <w:r w:rsidR="006E0A15">
        <w:t xml:space="preserve"> vse manjkajoče podatke</w:t>
      </w:r>
      <w:r w:rsidR="001E3FEF">
        <w:t xml:space="preserve">. </w:t>
      </w:r>
      <w:r w:rsidR="006E26AA" w:rsidRPr="0053359B">
        <w:t xml:space="preserve"> </w:t>
      </w:r>
    </w:p>
    <w:p w14:paraId="55045BCB" w14:textId="77777777" w:rsidR="00411E66" w:rsidRDefault="00411E66" w:rsidP="00411E66">
      <w:pPr>
        <w:tabs>
          <w:tab w:val="left" w:pos="284"/>
          <w:tab w:val="left" w:pos="3969"/>
          <w:tab w:val="left" w:pos="5954"/>
        </w:tabs>
        <w:ind w:left="360"/>
        <w:jc w:val="both"/>
        <w:rPr>
          <w:color w:val="FF0000"/>
        </w:rPr>
      </w:pPr>
    </w:p>
    <w:p w14:paraId="36037796" w14:textId="77777777" w:rsidR="00411E66" w:rsidRPr="00411E66" w:rsidRDefault="00411E66" w:rsidP="00411E66">
      <w:pPr>
        <w:pStyle w:val="Odstavekseznama"/>
        <w:numPr>
          <w:ilvl w:val="0"/>
          <w:numId w:val="23"/>
        </w:numPr>
        <w:jc w:val="both"/>
        <w:rPr>
          <w:rFonts w:eastAsia="Tahoma"/>
          <w:b/>
          <w:bCs/>
          <w:u w:val="single"/>
        </w:rPr>
      </w:pPr>
      <w:r w:rsidRPr="00411E66">
        <w:rPr>
          <w:b/>
          <w:bCs/>
          <w:u w:val="single"/>
        </w:rPr>
        <w:t>V primeru, da ponudnik v ponudbenem predračunu ne navede katerega koli materiala, ki je potreben za izvedbo preiskav po protokolu, ki ga zahteva analizator, ga je dolžan naročniku dobavljati brezplačno vseh 7 let.</w:t>
      </w:r>
    </w:p>
    <w:p w14:paraId="3559E45B" w14:textId="77777777" w:rsidR="00E055D1" w:rsidRPr="00E055D1" w:rsidRDefault="00E055D1" w:rsidP="00E055D1">
      <w:pPr>
        <w:tabs>
          <w:tab w:val="left" w:pos="284"/>
          <w:tab w:val="left" w:pos="3969"/>
          <w:tab w:val="left" w:pos="5954"/>
        </w:tabs>
        <w:ind w:left="360"/>
        <w:jc w:val="both"/>
        <w:rPr>
          <w:color w:val="FF0000"/>
        </w:rPr>
      </w:pPr>
    </w:p>
    <w:p w14:paraId="39D42E0C" w14:textId="7DAB900F" w:rsidR="006E0A15" w:rsidRDefault="006E0A15" w:rsidP="002044CC">
      <w:pPr>
        <w:numPr>
          <w:ilvl w:val="0"/>
          <w:numId w:val="23"/>
        </w:numPr>
        <w:tabs>
          <w:tab w:val="left" w:pos="284"/>
          <w:tab w:val="left" w:pos="3969"/>
          <w:tab w:val="left" w:pos="5954"/>
        </w:tabs>
        <w:jc w:val="both"/>
      </w:pPr>
      <w:r w:rsidRPr="006E0A15">
        <w:t xml:space="preserve">Končno </w:t>
      </w:r>
      <w:r>
        <w:t xml:space="preserve">ponudbeno vrednost laboratorijskega materiala mora ponudnik navesti za obdobje </w:t>
      </w:r>
      <w:r w:rsidR="00B07BE7">
        <w:t>sedmih (</w:t>
      </w:r>
      <w:r>
        <w:t>7</w:t>
      </w:r>
      <w:r w:rsidR="00B07BE7">
        <w:t xml:space="preserve">) </w:t>
      </w:r>
      <w:r>
        <w:t>let in jo vpisati v spodnjo tabelo.</w:t>
      </w:r>
    </w:p>
    <w:p w14:paraId="39C27C19" w14:textId="77777777" w:rsidR="009B4E35" w:rsidRDefault="009B4E35" w:rsidP="009B4E35">
      <w:pPr>
        <w:tabs>
          <w:tab w:val="left" w:pos="284"/>
          <w:tab w:val="left" w:pos="3969"/>
          <w:tab w:val="left" w:pos="5954"/>
        </w:tabs>
        <w:jc w:val="both"/>
      </w:pPr>
    </w:p>
    <w:p w14:paraId="251A6A40" w14:textId="4386701A" w:rsidR="007B3B2B" w:rsidRPr="00085C9C" w:rsidRDefault="007B3B2B" w:rsidP="007B3B2B">
      <w:pPr>
        <w:numPr>
          <w:ilvl w:val="0"/>
          <w:numId w:val="23"/>
        </w:numPr>
        <w:tabs>
          <w:tab w:val="left" w:pos="284"/>
          <w:tab w:val="left" w:pos="3969"/>
          <w:tab w:val="left" w:pos="5954"/>
        </w:tabs>
        <w:jc w:val="both"/>
        <w:rPr>
          <w:bCs/>
        </w:rPr>
      </w:pPr>
      <w:r w:rsidRPr="00085C9C">
        <w:rPr>
          <w:bCs/>
        </w:rPr>
        <w:t>V primeru, da ponudnik v ponudbenem predračunu ne navede katerega koli materiala, ki je potreben za izvedbo preiskav po protokolu, ki ga zahteva analizator, ga je dolžan naročniku dobavljati brezplačno vseh 7 let.</w:t>
      </w:r>
    </w:p>
    <w:p w14:paraId="06464C0D" w14:textId="77777777" w:rsidR="00F56C85" w:rsidRPr="006E0A15" w:rsidRDefault="00F56C85" w:rsidP="007B3B2B">
      <w:pPr>
        <w:tabs>
          <w:tab w:val="left" w:pos="284"/>
          <w:tab w:val="left" w:pos="3969"/>
          <w:tab w:val="left" w:pos="5954"/>
        </w:tabs>
        <w:jc w:val="both"/>
      </w:pPr>
    </w:p>
    <w:p w14:paraId="41469AE2" w14:textId="32A440E5" w:rsidR="00085C9C" w:rsidRDefault="006E26AA" w:rsidP="00536A37">
      <w:pPr>
        <w:numPr>
          <w:ilvl w:val="0"/>
          <w:numId w:val="23"/>
        </w:numPr>
        <w:tabs>
          <w:tab w:val="left" w:pos="284"/>
          <w:tab w:val="left" w:pos="3969"/>
          <w:tab w:val="left" w:pos="5954"/>
        </w:tabs>
        <w:jc w:val="both"/>
      </w:pPr>
      <w:r w:rsidRPr="0053359B">
        <w:t>V primeru, da ponudnik cene v posamezno postavko ne vpiše, se šteje, da take postavke ne ponuja</w:t>
      </w:r>
      <w:r w:rsidR="007B4577">
        <w:t xml:space="preserve"> – velja za reagente za biokemijo in ISE, reagenti za imunokemijo in digitalni produkti, ostalo je v domeni ponudnika</w:t>
      </w:r>
      <w:r w:rsidRPr="0053359B">
        <w:t xml:space="preserve">. </w:t>
      </w:r>
    </w:p>
    <w:p w14:paraId="5DA1E149" w14:textId="77777777" w:rsidR="009B4E35" w:rsidRPr="0053359B" w:rsidRDefault="009B4E35" w:rsidP="009B4E35">
      <w:pPr>
        <w:tabs>
          <w:tab w:val="left" w:pos="284"/>
          <w:tab w:val="left" w:pos="3969"/>
          <w:tab w:val="left" w:pos="5954"/>
        </w:tabs>
        <w:jc w:val="both"/>
      </w:pPr>
    </w:p>
    <w:p w14:paraId="051990D3" w14:textId="1405619E" w:rsidR="006E26AA" w:rsidRDefault="006E26AA" w:rsidP="002044CC">
      <w:pPr>
        <w:numPr>
          <w:ilvl w:val="0"/>
          <w:numId w:val="23"/>
        </w:numPr>
        <w:tabs>
          <w:tab w:val="left" w:pos="284"/>
          <w:tab w:val="left" w:pos="3969"/>
          <w:tab w:val="left" w:pos="5954"/>
        </w:tabs>
        <w:jc w:val="both"/>
      </w:pPr>
      <w:r w:rsidRPr="0053359B">
        <w:t xml:space="preserve">V primeru, da bo naročnik pri pregledu in ocenjevanju ponudb odkril očitne računske napake, bo ravnal v skladu s 7. odst. 89. člena </w:t>
      </w:r>
      <w:r w:rsidRPr="0060323E">
        <w:rPr>
          <w:sz w:val="22"/>
          <w:szCs w:val="22"/>
        </w:rPr>
        <w:t>ZJN</w:t>
      </w:r>
      <w:r w:rsidRPr="0053359B">
        <w:t xml:space="preserve">. </w:t>
      </w:r>
    </w:p>
    <w:p w14:paraId="2D7EB255" w14:textId="708C28BD" w:rsidR="00F56C85" w:rsidRDefault="00F56C85" w:rsidP="00F56C85">
      <w:pPr>
        <w:tabs>
          <w:tab w:val="left" w:pos="284"/>
          <w:tab w:val="left" w:pos="3969"/>
          <w:tab w:val="left" w:pos="5954"/>
        </w:tabs>
        <w:ind w:left="360"/>
        <w:jc w:val="both"/>
      </w:pPr>
    </w:p>
    <w:tbl>
      <w:tblPr>
        <w:tblpPr w:leftFromText="141" w:rightFromText="141" w:vertAnchor="text" w:horzAnchor="margin" w:tblpXSpec="center" w:tblpY="13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1276"/>
        <w:gridCol w:w="1276"/>
        <w:gridCol w:w="1276"/>
        <w:gridCol w:w="2405"/>
      </w:tblGrid>
      <w:tr w:rsidR="00520D74" w:rsidRPr="008B61B4" w14:paraId="50F8B6AB" w14:textId="77777777" w:rsidTr="00520D74">
        <w:tc>
          <w:tcPr>
            <w:tcW w:w="3827" w:type="dxa"/>
            <w:tcBorders>
              <w:top w:val="single" w:sz="4" w:space="0" w:color="auto"/>
              <w:left w:val="single" w:sz="4" w:space="0" w:color="auto"/>
              <w:bottom w:val="single" w:sz="4" w:space="0" w:color="auto"/>
              <w:right w:val="single" w:sz="4" w:space="0" w:color="auto"/>
            </w:tcBorders>
            <w:shd w:val="pct5" w:color="000000" w:fill="FFFFFF"/>
          </w:tcPr>
          <w:p w14:paraId="4D40C406" w14:textId="77777777" w:rsidR="00520D74" w:rsidRDefault="00520D74" w:rsidP="00520D74">
            <w:pPr>
              <w:tabs>
                <w:tab w:val="left" w:pos="1985"/>
                <w:tab w:val="left" w:pos="6237"/>
                <w:tab w:val="left" w:pos="6379"/>
              </w:tabs>
              <w:jc w:val="center"/>
              <w:rPr>
                <w:b/>
                <w:bCs/>
                <w:sz w:val="16"/>
              </w:rPr>
            </w:pPr>
          </w:p>
          <w:p w14:paraId="48AD07A6" w14:textId="2DAC6617" w:rsidR="00520D74" w:rsidRPr="008B61B4" w:rsidRDefault="00C21309" w:rsidP="00520D74">
            <w:pPr>
              <w:tabs>
                <w:tab w:val="left" w:pos="1985"/>
                <w:tab w:val="left" w:pos="6237"/>
                <w:tab w:val="left" w:pos="6379"/>
              </w:tabs>
              <w:jc w:val="center"/>
              <w:rPr>
                <w:b/>
                <w:bCs/>
                <w:sz w:val="20"/>
              </w:rPr>
            </w:pPr>
            <w:r>
              <w:rPr>
                <w:b/>
                <w:bCs/>
                <w:sz w:val="20"/>
              </w:rPr>
              <w:t>NAZIV</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79070C6A" w14:textId="77777777" w:rsidR="00520D74" w:rsidRDefault="00C21309" w:rsidP="00520D74">
            <w:pPr>
              <w:tabs>
                <w:tab w:val="left" w:pos="284"/>
                <w:tab w:val="left" w:pos="3969"/>
                <w:tab w:val="left" w:pos="5954"/>
              </w:tabs>
              <w:jc w:val="center"/>
              <w:rPr>
                <w:b/>
                <w:bCs/>
                <w:sz w:val="20"/>
              </w:rPr>
            </w:pPr>
            <w:r>
              <w:rPr>
                <w:b/>
                <w:bCs/>
                <w:sz w:val="20"/>
              </w:rPr>
              <w:t>Ponudbena</w:t>
            </w:r>
          </w:p>
          <w:p w14:paraId="61D9DE51" w14:textId="3D72D76A" w:rsidR="00C21309" w:rsidRDefault="00C21309" w:rsidP="00520D74">
            <w:pPr>
              <w:tabs>
                <w:tab w:val="left" w:pos="284"/>
                <w:tab w:val="left" w:pos="3969"/>
                <w:tab w:val="left" w:pos="5954"/>
              </w:tabs>
              <w:jc w:val="center"/>
              <w:rPr>
                <w:b/>
                <w:bCs/>
                <w:sz w:val="20"/>
              </w:rPr>
            </w:pPr>
            <w:r>
              <w:rPr>
                <w:b/>
                <w:bCs/>
                <w:sz w:val="20"/>
              </w:rPr>
              <w:t>cena brez</w:t>
            </w:r>
          </w:p>
          <w:p w14:paraId="310B539B" w14:textId="4BFDC233" w:rsidR="00C21309" w:rsidRPr="008B61B4" w:rsidRDefault="00C21309" w:rsidP="00C21309">
            <w:pPr>
              <w:tabs>
                <w:tab w:val="left" w:pos="284"/>
                <w:tab w:val="left" w:pos="3969"/>
                <w:tab w:val="left" w:pos="5954"/>
              </w:tabs>
              <w:jc w:val="center"/>
              <w:rPr>
                <w:b/>
                <w:bCs/>
                <w:sz w:val="20"/>
              </w:rPr>
            </w:pPr>
            <w:r>
              <w:rPr>
                <w:b/>
                <w:bCs/>
                <w:sz w:val="20"/>
              </w:rPr>
              <w:t>DDV skupaj</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2960E29E" w14:textId="77777777" w:rsidR="00520D74" w:rsidRDefault="00520D74" w:rsidP="00520D74">
            <w:pPr>
              <w:tabs>
                <w:tab w:val="left" w:pos="284"/>
                <w:tab w:val="left" w:pos="3969"/>
                <w:tab w:val="left" w:pos="5954"/>
              </w:tabs>
              <w:jc w:val="center"/>
              <w:rPr>
                <w:b/>
                <w:bCs/>
                <w:sz w:val="20"/>
              </w:rPr>
            </w:pPr>
          </w:p>
          <w:p w14:paraId="1A933528" w14:textId="28500CBF" w:rsidR="00C21309" w:rsidRPr="008B61B4" w:rsidRDefault="00C21309" w:rsidP="00520D74">
            <w:pPr>
              <w:tabs>
                <w:tab w:val="left" w:pos="284"/>
                <w:tab w:val="left" w:pos="3969"/>
                <w:tab w:val="left" w:pos="5954"/>
              </w:tabs>
              <w:jc w:val="center"/>
              <w:rPr>
                <w:b/>
                <w:bCs/>
                <w:sz w:val="20"/>
              </w:rPr>
            </w:pPr>
            <w:r>
              <w:rPr>
                <w:b/>
                <w:bCs/>
                <w:sz w:val="20"/>
              </w:rPr>
              <w:t>DDV 9,5 %</w:t>
            </w:r>
          </w:p>
        </w:tc>
        <w:tc>
          <w:tcPr>
            <w:tcW w:w="1276" w:type="dxa"/>
            <w:tcBorders>
              <w:top w:val="single" w:sz="4" w:space="0" w:color="auto"/>
              <w:left w:val="single" w:sz="4" w:space="0" w:color="auto"/>
              <w:bottom w:val="single" w:sz="4" w:space="0" w:color="auto"/>
              <w:right w:val="single" w:sz="4" w:space="0" w:color="auto"/>
            </w:tcBorders>
            <w:shd w:val="pct5" w:color="000000" w:fill="FFFFFF"/>
          </w:tcPr>
          <w:p w14:paraId="507F3588" w14:textId="77777777" w:rsidR="00520D74" w:rsidRDefault="00520D74" w:rsidP="00520D74">
            <w:pPr>
              <w:tabs>
                <w:tab w:val="left" w:pos="284"/>
                <w:tab w:val="left" w:pos="3969"/>
                <w:tab w:val="left" w:pos="5954"/>
              </w:tabs>
              <w:jc w:val="center"/>
              <w:rPr>
                <w:b/>
                <w:bCs/>
                <w:sz w:val="20"/>
              </w:rPr>
            </w:pPr>
          </w:p>
          <w:p w14:paraId="1C6AFCD3" w14:textId="4494190E" w:rsidR="00C21309" w:rsidRPr="008B61B4" w:rsidRDefault="00C21309" w:rsidP="00520D74">
            <w:pPr>
              <w:tabs>
                <w:tab w:val="left" w:pos="284"/>
                <w:tab w:val="left" w:pos="3969"/>
                <w:tab w:val="left" w:pos="5954"/>
              </w:tabs>
              <w:jc w:val="center"/>
              <w:rPr>
                <w:b/>
                <w:bCs/>
                <w:sz w:val="20"/>
              </w:rPr>
            </w:pPr>
            <w:r>
              <w:rPr>
                <w:b/>
                <w:bCs/>
                <w:sz w:val="20"/>
              </w:rPr>
              <w:t>DDV 22 %</w:t>
            </w:r>
          </w:p>
        </w:tc>
        <w:tc>
          <w:tcPr>
            <w:tcW w:w="2405" w:type="dxa"/>
            <w:tcBorders>
              <w:top w:val="single" w:sz="4" w:space="0" w:color="auto"/>
              <w:left w:val="single" w:sz="4" w:space="0" w:color="auto"/>
              <w:bottom w:val="single" w:sz="4" w:space="0" w:color="auto"/>
              <w:right w:val="single" w:sz="4" w:space="0" w:color="auto"/>
            </w:tcBorders>
            <w:shd w:val="pct5" w:color="000000" w:fill="FFFFFF"/>
          </w:tcPr>
          <w:p w14:paraId="4F71F475" w14:textId="77777777" w:rsidR="00520D74" w:rsidRPr="008B61B4" w:rsidRDefault="00520D74" w:rsidP="00520D74">
            <w:pPr>
              <w:tabs>
                <w:tab w:val="left" w:pos="284"/>
                <w:tab w:val="left" w:pos="3969"/>
                <w:tab w:val="left" w:pos="5954"/>
              </w:tabs>
              <w:jc w:val="center"/>
              <w:rPr>
                <w:b/>
                <w:bCs/>
                <w:sz w:val="20"/>
              </w:rPr>
            </w:pPr>
          </w:p>
          <w:p w14:paraId="61BC031F" w14:textId="77777777" w:rsidR="00520D74" w:rsidRPr="008B61B4" w:rsidRDefault="00520D74" w:rsidP="00520D74">
            <w:pPr>
              <w:tabs>
                <w:tab w:val="left" w:pos="284"/>
                <w:tab w:val="left" w:pos="3969"/>
                <w:tab w:val="left" w:pos="5954"/>
              </w:tabs>
              <w:jc w:val="center"/>
              <w:rPr>
                <w:b/>
                <w:bCs/>
                <w:sz w:val="20"/>
              </w:rPr>
            </w:pPr>
            <w:r w:rsidRPr="008B61B4">
              <w:rPr>
                <w:b/>
                <w:bCs/>
                <w:sz w:val="20"/>
              </w:rPr>
              <w:t>KONČNA PONUDBENA VREDNOST v EUR</w:t>
            </w:r>
          </w:p>
          <w:p w14:paraId="04D09535" w14:textId="77777777" w:rsidR="00520D74" w:rsidRPr="008B61B4" w:rsidRDefault="00520D74" w:rsidP="00520D74">
            <w:pPr>
              <w:tabs>
                <w:tab w:val="left" w:pos="284"/>
                <w:tab w:val="left" w:pos="3969"/>
                <w:tab w:val="left" w:pos="5954"/>
              </w:tabs>
              <w:jc w:val="center"/>
              <w:rPr>
                <w:b/>
                <w:bCs/>
                <w:sz w:val="20"/>
              </w:rPr>
            </w:pPr>
            <w:r w:rsidRPr="008B61B4">
              <w:rPr>
                <w:b/>
                <w:bCs/>
                <w:sz w:val="20"/>
              </w:rPr>
              <w:t xml:space="preserve"> (z DDV in popustom)</w:t>
            </w:r>
          </w:p>
        </w:tc>
      </w:tr>
      <w:tr w:rsidR="00E055D1" w:rsidRPr="008B61B4" w14:paraId="63498BB6" w14:textId="77777777" w:rsidTr="00E055D1">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7281A" w14:textId="068422FA" w:rsidR="00E055D1" w:rsidRPr="00E055D1" w:rsidRDefault="00E055D1" w:rsidP="00E055D1">
            <w:pPr>
              <w:tabs>
                <w:tab w:val="left" w:pos="1985"/>
                <w:tab w:val="left" w:pos="6237"/>
                <w:tab w:val="left" w:pos="6379"/>
              </w:tabs>
              <w:rPr>
                <w:b/>
                <w:bCs/>
                <w:sz w:val="16"/>
              </w:rPr>
            </w:pPr>
            <w:r w:rsidRPr="00E055D1">
              <w:rPr>
                <w:b/>
                <w:szCs w:val="22"/>
              </w:rPr>
              <w:t>Najem novega predanalitskega in novega analitskega sistema za biokemijske in imunokemijske preiskave s sistemom za pripravo demineralizirane vode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A6A0D" w14:textId="77777777" w:rsidR="00E055D1" w:rsidRPr="00E055D1" w:rsidRDefault="00E055D1"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35143" w14:textId="77777777" w:rsidR="00E055D1" w:rsidRPr="00E055D1" w:rsidRDefault="00E055D1"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13754" w14:textId="77777777" w:rsidR="00E055D1" w:rsidRPr="00E055D1" w:rsidRDefault="00E055D1"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5DC29" w14:textId="77777777" w:rsidR="00E055D1" w:rsidRDefault="00E055D1" w:rsidP="00520D74">
            <w:pPr>
              <w:tabs>
                <w:tab w:val="left" w:pos="284"/>
                <w:tab w:val="left" w:pos="3969"/>
                <w:tab w:val="left" w:pos="5954"/>
              </w:tabs>
              <w:jc w:val="center"/>
              <w:rPr>
                <w:b/>
                <w:bCs/>
                <w:sz w:val="20"/>
              </w:rPr>
            </w:pPr>
          </w:p>
          <w:p w14:paraId="36047000" w14:textId="68E278EC" w:rsidR="00E055D1" w:rsidRPr="00E055D1" w:rsidRDefault="00E055D1" w:rsidP="00520D74">
            <w:pPr>
              <w:tabs>
                <w:tab w:val="left" w:pos="284"/>
                <w:tab w:val="left" w:pos="3969"/>
                <w:tab w:val="left" w:pos="5954"/>
              </w:tabs>
              <w:jc w:val="center"/>
              <w:rPr>
                <w:b/>
                <w:bCs/>
                <w:sz w:val="20"/>
                <w:u w:val="single"/>
              </w:rPr>
            </w:pPr>
            <w:r w:rsidRPr="00E055D1">
              <w:rPr>
                <w:b/>
                <w:bCs/>
                <w:sz w:val="20"/>
                <w:u w:val="single"/>
              </w:rPr>
              <w:t>Vključeno</w:t>
            </w:r>
          </w:p>
        </w:tc>
      </w:tr>
      <w:tr w:rsidR="00520D74" w:rsidRPr="008B61B4" w14:paraId="503254D4" w14:textId="77777777" w:rsidTr="00520D74">
        <w:trPr>
          <w:trHeight w:val="570"/>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333C2A2" w14:textId="77777777" w:rsidR="00520D74" w:rsidRPr="008B61B4" w:rsidRDefault="00520D74" w:rsidP="00E055D1">
            <w:pPr>
              <w:tabs>
                <w:tab w:val="left" w:pos="1985"/>
                <w:tab w:val="left" w:pos="6237"/>
                <w:tab w:val="left" w:pos="6379"/>
              </w:tabs>
              <w:jc w:val="both"/>
              <w:rPr>
                <w:b/>
                <w:bCs/>
                <w:sz w:val="22"/>
                <w:szCs w:val="22"/>
                <w:lang w:val="x-none" w:eastAsia="x-none"/>
              </w:rPr>
            </w:pPr>
            <w:r w:rsidRPr="008B61B4">
              <w:rPr>
                <w:b/>
                <w:bCs/>
                <w:sz w:val="22"/>
                <w:szCs w:val="22"/>
                <w:lang w:eastAsia="x-none"/>
              </w:rPr>
              <w:t>Reagenti za biokemijo in ISE</w:t>
            </w:r>
          </w:p>
        </w:tc>
        <w:tc>
          <w:tcPr>
            <w:tcW w:w="1276" w:type="dxa"/>
            <w:tcBorders>
              <w:top w:val="single" w:sz="4" w:space="0" w:color="auto"/>
              <w:left w:val="single" w:sz="4" w:space="0" w:color="auto"/>
              <w:bottom w:val="single" w:sz="4" w:space="0" w:color="auto"/>
              <w:right w:val="single" w:sz="4" w:space="0" w:color="auto"/>
            </w:tcBorders>
          </w:tcPr>
          <w:p w14:paraId="63BE7E97"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1E0B5A79"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349A91D9" w14:textId="77777777" w:rsidR="00520D74" w:rsidRPr="008B61B4" w:rsidRDefault="00520D74"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28DA0D06" w14:textId="77777777" w:rsidR="00520D74" w:rsidRPr="008B61B4" w:rsidRDefault="00520D74" w:rsidP="00520D74">
            <w:pPr>
              <w:tabs>
                <w:tab w:val="left" w:pos="284"/>
                <w:tab w:val="left" w:pos="3969"/>
                <w:tab w:val="left" w:pos="5954"/>
              </w:tabs>
              <w:jc w:val="center"/>
              <w:rPr>
                <w:b/>
                <w:bCs/>
                <w:sz w:val="20"/>
              </w:rPr>
            </w:pPr>
          </w:p>
        </w:tc>
      </w:tr>
      <w:tr w:rsidR="00520D74" w:rsidRPr="008B61B4" w14:paraId="26875F23" w14:textId="77777777" w:rsidTr="00520D74">
        <w:trPr>
          <w:trHeight w:val="513"/>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5ED24F4" w14:textId="77777777" w:rsidR="00520D74" w:rsidRPr="008B61B4" w:rsidRDefault="00520D74" w:rsidP="00E055D1">
            <w:pPr>
              <w:tabs>
                <w:tab w:val="left" w:pos="284"/>
                <w:tab w:val="left" w:pos="3969"/>
                <w:tab w:val="left" w:pos="5954"/>
              </w:tabs>
              <w:rPr>
                <w:b/>
                <w:bCs/>
                <w:sz w:val="22"/>
                <w:szCs w:val="22"/>
                <w:lang w:val="x-none" w:eastAsia="x-none"/>
              </w:rPr>
            </w:pPr>
            <w:r w:rsidRPr="008B61B4">
              <w:rPr>
                <w:b/>
                <w:bCs/>
                <w:sz w:val="22"/>
                <w:szCs w:val="22"/>
                <w:lang w:eastAsia="x-none"/>
              </w:rPr>
              <w:t>Reagenti za imunokemijo</w:t>
            </w:r>
          </w:p>
        </w:tc>
        <w:tc>
          <w:tcPr>
            <w:tcW w:w="1276" w:type="dxa"/>
            <w:tcBorders>
              <w:top w:val="single" w:sz="4" w:space="0" w:color="auto"/>
              <w:left w:val="single" w:sz="4" w:space="0" w:color="auto"/>
              <w:bottom w:val="single" w:sz="4" w:space="0" w:color="auto"/>
              <w:right w:val="single" w:sz="4" w:space="0" w:color="auto"/>
            </w:tcBorders>
          </w:tcPr>
          <w:p w14:paraId="65AF799B"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17D92EC4" w14:textId="77777777" w:rsidR="00520D74" w:rsidRPr="008B61B4" w:rsidRDefault="00520D74" w:rsidP="00520D74">
            <w:pPr>
              <w:tabs>
                <w:tab w:val="left" w:pos="284"/>
                <w:tab w:val="left" w:pos="3969"/>
                <w:tab w:val="left" w:pos="5954"/>
              </w:tabs>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14:paraId="01E3C78F" w14:textId="77777777" w:rsidR="00520D74" w:rsidRPr="008B61B4" w:rsidRDefault="00520D74" w:rsidP="00520D74">
            <w:pPr>
              <w:tabs>
                <w:tab w:val="left" w:pos="284"/>
                <w:tab w:val="left" w:pos="3969"/>
                <w:tab w:val="left" w:pos="5954"/>
              </w:tabs>
              <w:jc w:val="center"/>
              <w:rPr>
                <w:b/>
                <w:bCs/>
                <w:sz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1A6B6ED3" w14:textId="77777777" w:rsidR="00520D74" w:rsidRPr="008B61B4" w:rsidRDefault="00520D74" w:rsidP="00520D74">
            <w:pPr>
              <w:tabs>
                <w:tab w:val="left" w:pos="284"/>
                <w:tab w:val="left" w:pos="3969"/>
                <w:tab w:val="left" w:pos="5954"/>
              </w:tabs>
              <w:jc w:val="center"/>
              <w:rPr>
                <w:b/>
                <w:bCs/>
                <w:sz w:val="20"/>
              </w:rPr>
            </w:pPr>
          </w:p>
        </w:tc>
      </w:tr>
      <w:tr w:rsidR="00520D74" w:rsidRPr="008B61B4" w14:paraId="0B506F0A" w14:textId="77777777" w:rsidTr="00520D74">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32597AF6" w14:textId="77777777" w:rsidR="00520D74" w:rsidRPr="008B61B4" w:rsidRDefault="00520D74" w:rsidP="00E055D1">
            <w:pPr>
              <w:tabs>
                <w:tab w:val="left" w:pos="284"/>
                <w:tab w:val="left" w:pos="3969"/>
                <w:tab w:val="left" w:pos="5954"/>
              </w:tabs>
              <w:rPr>
                <w:b/>
                <w:bCs/>
                <w:color w:val="000000" w:themeColor="text1"/>
                <w:sz w:val="22"/>
                <w:szCs w:val="22"/>
                <w:lang w:val="x-none" w:eastAsia="x-none"/>
              </w:rPr>
            </w:pPr>
            <w:r w:rsidRPr="008B61B4">
              <w:rPr>
                <w:b/>
                <w:bCs/>
                <w:color w:val="000000" w:themeColor="text1"/>
                <w:sz w:val="22"/>
                <w:szCs w:val="22"/>
                <w:lang w:eastAsia="x-none"/>
              </w:rPr>
              <w:t>Digitalni produkti</w:t>
            </w:r>
          </w:p>
        </w:tc>
        <w:tc>
          <w:tcPr>
            <w:tcW w:w="1276" w:type="dxa"/>
            <w:tcBorders>
              <w:top w:val="single" w:sz="4" w:space="0" w:color="auto"/>
              <w:left w:val="single" w:sz="4" w:space="0" w:color="auto"/>
              <w:bottom w:val="single" w:sz="4" w:space="0" w:color="auto"/>
              <w:right w:val="single" w:sz="4" w:space="0" w:color="auto"/>
            </w:tcBorders>
          </w:tcPr>
          <w:p w14:paraId="2DCF0084"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795396ED"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16D1ED2C" w14:textId="77777777" w:rsidR="00520D74" w:rsidRPr="008B61B4" w:rsidRDefault="00520D74"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0E847A31" w14:textId="77777777" w:rsidR="00520D74" w:rsidRPr="008B61B4" w:rsidRDefault="00520D74" w:rsidP="00520D74">
            <w:pPr>
              <w:spacing w:after="160" w:line="259" w:lineRule="auto"/>
              <w:rPr>
                <w:b/>
                <w:sz w:val="20"/>
                <w:u w:val="single"/>
              </w:rPr>
            </w:pPr>
          </w:p>
        </w:tc>
      </w:tr>
      <w:tr w:rsidR="005558F1" w:rsidRPr="008B61B4" w14:paraId="36145796" w14:textId="77777777" w:rsidTr="00E055D1">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E758A" w14:textId="15247A54" w:rsidR="005558F1" w:rsidRPr="008B61B4" w:rsidRDefault="005558F1" w:rsidP="00E055D1">
            <w:pPr>
              <w:tabs>
                <w:tab w:val="left" w:pos="284"/>
                <w:tab w:val="left" w:pos="3969"/>
                <w:tab w:val="left" w:pos="5954"/>
              </w:tabs>
              <w:rPr>
                <w:b/>
                <w:bCs/>
                <w:color w:val="000000" w:themeColor="text1"/>
                <w:sz w:val="22"/>
                <w:szCs w:val="22"/>
                <w:lang w:eastAsia="x-none"/>
              </w:rPr>
            </w:pPr>
            <w:r>
              <w:rPr>
                <w:b/>
                <w:bCs/>
                <w:color w:val="000000" w:themeColor="text1"/>
                <w:sz w:val="22"/>
                <w:szCs w:val="22"/>
                <w:lang w:eastAsia="x-none"/>
              </w:rPr>
              <w:t>Kalibratorji in kontrole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012A4"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7D973"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DC947" w14:textId="77777777" w:rsidR="005558F1" w:rsidRPr="008B61B4" w:rsidRDefault="005558F1"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F5A9F" w14:textId="583C1DDD" w:rsidR="005558F1" w:rsidRPr="008B61B4" w:rsidRDefault="00E055D1" w:rsidP="00E055D1">
            <w:pPr>
              <w:spacing w:after="160" w:line="259" w:lineRule="auto"/>
              <w:jc w:val="center"/>
              <w:rPr>
                <w:b/>
                <w:sz w:val="20"/>
                <w:u w:val="single"/>
              </w:rPr>
            </w:pPr>
            <w:r>
              <w:rPr>
                <w:b/>
                <w:sz w:val="20"/>
                <w:u w:val="single"/>
              </w:rPr>
              <w:t>Vključeno</w:t>
            </w:r>
          </w:p>
        </w:tc>
      </w:tr>
      <w:tr w:rsidR="005558F1" w:rsidRPr="008B61B4" w14:paraId="2EC8CBC3" w14:textId="77777777" w:rsidTr="00E055D1">
        <w:trPr>
          <w:trHeight w:val="265"/>
        </w:trPr>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7BBB3" w14:textId="1D160021" w:rsidR="005558F1" w:rsidRPr="008B61B4" w:rsidRDefault="005558F1" w:rsidP="00E055D1">
            <w:pPr>
              <w:tabs>
                <w:tab w:val="left" w:pos="284"/>
                <w:tab w:val="left" w:pos="3969"/>
                <w:tab w:val="left" w:pos="5954"/>
              </w:tabs>
              <w:rPr>
                <w:b/>
                <w:bCs/>
                <w:color w:val="000000" w:themeColor="text1"/>
                <w:sz w:val="22"/>
                <w:szCs w:val="22"/>
                <w:lang w:eastAsia="x-none"/>
              </w:rPr>
            </w:pPr>
            <w:r>
              <w:rPr>
                <w:b/>
                <w:bCs/>
                <w:color w:val="000000" w:themeColor="text1"/>
                <w:sz w:val="22"/>
                <w:szCs w:val="22"/>
                <w:lang w:eastAsia="x-none"/>
              </w:rPr>
              <w:t>Potrošni material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88B62"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801C6" w14:textId="77777777" w:rsidR="005558F1" w:rsidRPr="008B61B4" w:rsidRDefault="005558F1"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8D43C" w14:textId="77777777" w:rsidR="005558F1" w:rsidRPr="008B61B4" w:rsidRDefault="005558F1"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2CA53" w14:textId="7A57631A" w:rsidR="005558F1" w:rsidRPr="008B61B4" w:rsidRDefault="00E055D1" w:rsidP="00E055D1">
            <w:pPr>
              <w:spacing w:after="160" w:line="259" w:lineRule="auto"/>
              <w:jc w:val="center"/>
              <w:rPr>
                <w:b/>
                <w:sz w:val="20"/>
                <w:u w:val="single"/>
              </w:rPr>
            </w:pPr>
            <w:r>
              <w:rPr>
                <w:b/>
                <w:sz w:val="20"/>
                <w:u w:val="single"/>
              </w:rPr>
              <w:t>Vključeno</w:t>
            </w:r>
          </w:p>
        </w:tc>
      </w:tr>
      <w:tr w:rsidR="00520D74" w:rsidRPr="008B61B4" w14:paraId="20BC3425" w14:textId="77777777" w:rsidTr="00520D74">
        <w:trPr>
          <w:trHeight w:val="609"/>
        </w:trPr>
        <w:tc>
          <w:tcPr>
            <w:tcW w:w="3827" w:type="dxa"/>
            <w:tcBorders>
              <w:top w:val="single" w:sz="4" w:space="0" w:color="auto"/>
              <w:left w:val="single" w:sz="4" w:space="0" w:color="auto"/>
              <w:bottom w:val="single" w:sz="4" w:space="0" w:color="auto"/>
              <w:right w:val="single" w:sz="4" w:space="0" w:color="auto"/>
            </w:tcBorders>
            <w:shd w:val="clear" w:color="auto" w:fill="auto"/>
          </w:tcPr>
          <w:p w14:paraId="48B5046B" w14:textId="77777777" w:rsidR="00520D74" w:rsidRPr="008B61B4" w:rsidRDefault="00520D74" w:rsidP="00520D74">
            <w:pPr>
              <w:tabs>
                <w:tab w:val="left" w:pos="284"/>
                <w:tab w:val="left" w:pos="3969"/>
                <w:tab w:val="left" w:pos="5954"/>
              </w:tabs>
              <w:jc w:val="right"/>
              <w:rPr>
                <w:b/>
                <w:bCs/>
                <w:color w:val="000000" w:themeColor="text1"/>
                <w:sz w:val="20"/>
              </w:rPr>
            </w:pPr>
            <w:r w:rsidRPr="008B61B4">
              <w:rPr>
                <w:b/>
                <w:bCs/>
                <w:color w:val="000000" w:themeColor="text1"/>
                <w:sz w:val="20"/>
              </w:rPr>
              <w:t xml:space="preserve">                                                                           SKUPAJ:</w:t>
            </w:r>
          </w:p>
        </w:tc>
        <w:tc>
          <w:tcPr>
            <w:tcW w:w="1276" w:type="dxa"/>
            <w:tcBorders>
              <w:top w:val="single" w:sz="4" w:space="0" w:color="auto"/>
              <w:left w:val="single" w:sz="4" w:space="0" w:color="auto"/>
              <w:bottom w:val="single" w:sz="4" w:space="0" w:color="auto"/>
              <w:right w:val="single" w:sz="4" w:space="0" w:color="auto"/>
            </w:tcBorders>
          </w:tcPr>
          <w:p w14:paraId="63776997"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771AB532" w14:textId="77777777" w:rsidR="00520D74" w:rsidRPr="008B61B4" w:rsidRDefault="00520D74" w:rsidP="00520D74">
            <w:pPr>
              <w:spacing w:after="160" w:line="259" w:lineRule="auto"/>
              <w:rPr>
                <w:b/>
                <w:sz w:val="20"/>
                <w:u w:val="single"/>
              </w:rPr>
            </w:pPr>
          </w:p>
        </w:tc>
        <w:tc>
          <w:tcPr>
            <w:tcW w:w="1276" w:type="dxa"/>
            <w:tcBorders>
              <w:top w:val="single" w:sz="4" w:space="0" w:color="auto"/>
              <w:left w:val="single" w:sz="4" w:space="0" w:color="auto"/>
              <w:bottom w:val="single" w:sz="4" w:space="0" w:color="auto"/>
              <w:right w:val="single" w:sz="4" w:space="0" w:color="auto"/>
            </w:tcBorders>
          </w:tcPr>
          <w:p w14:paraId="56A63C38" w14:textId="77777777" w:rsidR="00520D74" w:rsidRPr="008B61B4" w:rsidRDefault="00520D74" w:rsidP="00520D74">
            <w:pPr>
              <w:spacing w:after="160" w:line="259" w:lineRule="auto"/>
              <w:rPr>
                <w:b/>
                <w:sz w:val="20"/>
                <w:u w:val="single"/>
              </w:rPr>
            </w:pPr>
          </w:p>
        </w:tc>
        <w:tc>
          <w:tcPr>
            <w:tcW w:w="240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611054" w14:textId="77777777" w:rsidR="00520D74" w:rsidRPr="008B61B4" w:rsidRDefault="00520D74" w:rsidP="00520D74">
            <w:pPr>
              <w:spacing w:after="160" w:line="259" w:lineRule="auto"/>
              <w:rPr>
                <w:b/>
                <w:sz w:val="20"/>
                <w:u w:val="single"/>
              </w:rPr>
            </w:pPr>
          </w:p>
        </w:tc>
      </w:tr>
    </w:tbl>
    <w:p w14:paraId="4C03CDE6" w14:textId="77777777" w:rsidR="00F56C85" w:rsidRDefault="00F56C85" w:rsidP="00F56C85">
      <w:pPr>
        <w:tabs>
          <w:tab w:val="left" w:pos="284"/>
          <w:tab w:val="left" w:pos="3969"/>
          <w:tab w:val="left" w:pos="5954"/>
        </w:tabs>
        <w:ind w:left="360"/>
        <w:jc w:val="both"/>
      </w:pPr>
    </w:p>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2044CC">
      <w:pPr>
        <w:numPr>
          <w:ilvl w:val="0"/>
          <w:numId w:val="26"/>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.pdf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6B7217">
      <w:pPr>
        <w:numPr>
          <w:ilvl w:val="0"/>
          <w:numId w:val="26"/>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46F37864" w14:textId="77777777" w:rsidR="006B7217" w:rsidRDefault="006B7217" w:rsidP="006B7217">
      <w:pPr>
        <w:pStyle w:val="Odstavekseznama"/>
        <w:rPr>
          <w:b/>
        </w:rPr>
      </w:pPr>
    </w:p>
    <w:p w14:paraId="287A13EF" w14:textId="77777777" w:rsidR="006E26AA" w:rsidRPr="0053359B" w:rsidRDefault="006E26AA"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lastRenderedPageBreak/>
        <w:t>Specifikacija predračuna</w:t>
      </w:r>
      <w:r w:rsidR="00AF4C87">
        <w:t xml:space="preserve">: </w:t>
      </w:r>
    </w:p>
    <w:p w14:paraId="0CFE9978" w14:textId="77777777" w:rsidR="009B4E35" w:rsidRDefault="007C610B" w:rsidP="009B4E35">
      <w:pPr>
        <w:pStyle w:val="Odstavekseznama"/>
        <w:numPr>
          <w:ilvl w:val="0"/>
          <w:numId w:val="81"/>
        </w:numPr>
        <w:tabs>
          <w:tab w:val="left" w:pos="284"/>
          <w:tab w:val="left" w:pos="3969"/>
          <w:tab w:val="left" w:pos="5954"/>
        </w:tabs>
        <w:jc w:val="both"/>
      </w:pPr>
      <w:r>
        <w:t xml:space="preserve">Reagenti za biokemijo in ISE, </w:t>
      </w:r>
    </w:p>
    <w:p w14:paraId="54637FB6" w14:textId="77777777" w:rsidR="009B4E35" w:rsidRDefault="007C610B" w:rsidP="009B4E35">
      <w:pPr>
        <w:pStyle w:val="Odstavekseznama"/>
        <w:numPr>
          <w:ilvl w:val="0"/>
          <w:numId w:val="81"/>
        </w:numPr>
        <w:tabs>
          <w:tab w:val="left" w:pos="284"/>
          <w:tab w:val="left" w:pos="3969"/>
          <w:tab w:val="left" w:pos="5954"/>
        </w:tabs>
        <w:jc w:val="both"/>
      </w:pPr>
      <w:r>
        <w:t>Re</w:t>
      </w:r>
      <w:r w:rsidR="001B791E">
        <w:t>a</w:t>
      </w:r>
      <w:r>
        <w:t xml:space="preserve">genti za imunokemijo, </w:t>
      </w:r>
    </w:p>
    <w:p w14:paraId="468EBF5B" w14:textId="407B61A1" w:rsidR="006E26AA" w:rsidRPr="005558F1" w:rsidRDefault="007C610B" w:rsidP="00536A37">
      <w:pPr>
        <w:pStyle w:val="Odstavekseznama"/>
        <w:numPr>
          <w:ilvl w:val="0"/>
          <w:numId w:val="81"/>
        </w:numPr>
        <w:tabs>
          <w:tab w:val="left" w:pos="284"/>
          <w:tab w:val="left" w:pos="3969"/>
          <w:tab w:val="left" w:pos="5954"/>
        </w:tabs>
        <w:jc w:val="both"/>
      </w:pPr>
      <w:r>
        <w:t>Digitaln</w:t>
      </w:r>
      <w:r w:rsidR="00A35C2F">
        <w:t xml:space="preserve">i </w:t>
      </w:r>
      <w:r>
        <w:t>produkti</w:t>
      </w:r>
      <w:r w:rsidR="005558F1">
        <w:rPr>
          <w:lang w:val="sl-SI"/>
        </w:rPr>
        <w:t>,</w:t>
      </w:r>
    </w:p>
    <w:p w14:paraId="585D3168" w14:textId="1CDC659E" w:rsidR="005558F1" w:rsidRPr="005558F1" w:rsidRDefault="005558F1" w:rsidP="00536A37">
      <w:pPr>
        <w:pStyle w:val="Odstavekseznama"/>
        <w:numPr>
          <w:ilvl w:val="0"/>
          <w:numId w:val="81"/>
        </w:numPr>
        <w:tabs>
          <w:tab w:val="left" w:pos="284"/>
          <w:tab w:val="left" w:pos="3969"/>
          <w:tab w:val="left" w:pos="5954"/>
        </w:tabs>
        <w:jc w:val="both"/>
      </w:pPr>
      <w:r>
        <w:rPr>
          <w:lang w:val="sl-SI"/>
        </w:rPr>
        <w:t>Kalibratorji in kontrole,</w:t>
      </w:r>
    </w:p>
    <w:p w14:paraId="4E331013" w14:textId="1F563F98" w:rsidR="005558F1" w:rsidRDefault="005558F1" w:rsidP="00536A37">
      <w:pPr>
        <w:pStyle w:val="Odstavekseznama"/>
        <w:numPr>
          <w:ilvl w:val="0"/>
          <w:numId w:val="81"/>
        </w:numPr>
        <w:tabs>
          <w:tab w:val="left" w:pos="284"/>
          <w:tab w:val="left" w:pos="3969"/>
          <w:tab w:val="left" w:pos="5954"/>
        </w:tabs>
        <w:jc w:val="both"/>
      </w:pPr>
      <w:r>
        <w:rPr>
          <w:lang w:val="sl-SI"/>
        </w:rPr>
        <w:t>Potrošni material</w:t>
      </w:r>
    </w:p>
    <w:p w14:paraId="172D1BBE" w14:textId="08B8B17B" w:rsidR="007C610B" w:rsidRPr="0053359B" w:rsidRDefault="007C610B" w:rsidP="006E26AA">
      <w:pPr>
        <w:numPr>
          <w:ilvl w:val="0"/>
          <w:numId w:val="3"/>
        </w:numPr>
        <w:tabs>
          <w:tab w:val="clear" w:pos="720"/>
          <w:tab w:val="left" w:pos="284"/>
          <w:tab w:val="num" w:pos="360"/>
          <w:tab w:val="left" w:pos="3969"/>
          <w:tab w:val="left" w:pos="5954"/>
        </w:tabs>
        <w:ind w:left="360"/>
        <w:jc w:val="both"/>
      </w:pPr>
      <w:r>
        <w:t>Rekapitu</w:t>
      </w:r>
      <w:r w:rsidR="00226CAB">
        <w:t>l</w:t>
      </w:r>
      <w:r>
        <w:t>acija</w:t>
      </w:r>
    </w:p>
    <w:p w14:paraId="2E2A76C3" w14:textId="77777777" w:rsidR="006E26AA" w:rsidRPr="0053359B" w:rsidRDefault="006E26AA" w:rsidP="006E26AA">
      <w:pPr>
        <w:pStyle w:val="Telobesedila2"/>
        <w:tabs>
          <w:tab w:val="left" w:pos="7938"/>
        </w:tabs>
        <w:rPr>
          <w:bCs/>
        </w:rPr>
      </w:pPr>
    </w:p>
    <w:p w14:paraId="55B64CC0" w14:textId="2AC6FF5E" w:rsidR="006E26AA" w:rsidRDefault="006E26AA" w:rsidP="006E26AA">
      <w:pPr>
        <w:pStyle w:val="Telobesedila2"/>
        <w:tabs>
          <w:tab w:val="left" w:pos="7938"/>
        </w:tabs>
        <w:rPr>
          <w:bCs/>
        </w:rPr>
      </w:pPr>
    </w:p>
    <w:p w14:paraId="2F3F93AA" w14:textId="3510A46B" w:rsidR="009B4E35" w:rsidRDefault="009B4E35" w:rsidP="006E26AA">
      <w:pPr>
        <w:pStyle w:val="Telobesedila2"/>
        <w:tabs>
          <w:tab w:val="left" w:pos="7938"/>
        </w:tabs>
        <w:rPr>
          <w:bCs/>
        </w:rPr>
      </w:pP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7"/>
          <w:pgSz w:w="11907" w:h="16840" w:code="9"/>
          <w:pgMar w:top="1418" w:right="1418" w:bottom="1418" w:left="1418" w:header="709" w:footer="709" w:gutter="0"/>
          <w:cols w:space="708"/>
          <w:titlePg/>
          <w:docGrid w:linePitch="326"/>
        </w:sectPr>
      </w:pPr>
      <w:r w:rsidRPr="0053359B">
        <w:t xml:space="preserve">                                                                                                            Žig</w:t>
      </w:r>
    </w:p>
    <w:p w14:paraId="6CBFA681" w14:textId="66C0F490"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29"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791631">
        <w:rPr>
          <w:b/>
          <w:sz w:val="20"/>
        </w:rPr>
        <w:t>2</w:t>
      </w:r>
      <w:r w:rsidR="00A21D44">
        <w:rPr>
          <w:b/>
          <w:sz w:val="20"/>
        </w:rPr>
        <w:t>1</w:t>
      </w:r>
      <w:r w:rsidRPr="0053359B">
        <w:rPr>
          <w:b/>
          <w:sz w:val="20"/>
        </w:rPr>
        <w:t>-B/2</w:t>
      </w:r>
      <w:r w:rsidR="003C35A2">
        <w:rPr>
          <w:b/>
          <w:sz w:val="20"/>
        </w:rPr>
        <w:t>4</w:t>
      </w:r>
      <w:r w:rsidRPr="0053359B">
        <w:rPr>
          <w:b/>
          <w:sz w:val="20"/>
        </w:rPr>
        <w:tab/>
        <w:t>OBRAZEC</w:t>
      </w:r>
    </w:p>
    <w:bookmarkEnd w:id="29"/>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7C1F7657" w14:textId="11AEEB62" w:rsidR="00977275" w:rsidRPr="00977275" w:rsidRDefault="006E26AA" w:rsidP="00977275">
      <w:pPr>
        <w:jc w:val="both"/>
        <w:rPr>
          <w:sz w:val="20"/>
          <w:szCs w:val="20"/>
        </w:rPr>
      </w:pPr>
      <w:r w:rsidRPr="0053359B">
        <w:t>Predmet javnega naročila</w:t>
      </w:r>
      <w:r w:rsidRPr="00606007">
        <w:rPr>
          <w:sz w:val="18"/>
          <w:szCs w:val="18"/>
        </w:rPr>
        <w:t>:</w:t>
      </w:r>
      <w:r w:rsidR="001411CC" w:rsidRPr="00606007">
        <w:rPr>
          <w:sz w:val="18"/>
          <w:szCs w:val="18"/>
        </w:rPr>
        <w:t xml:space="preserve"> </w:t>
      </w:r>
      <w:bookmarkStart w:id="30" w:name="_Hlk185422101"/>
      <w:r w:rsidR="00977275">
        <w:rPr>
          <w:szCs w:val="20"/>
        </w:rPr>
        <w:t>N</w:t>
      </w:r>
      <w:r w:rsidR="00977275" w:rsidRPr="00977275">
        <w:rPr>
          <w:szCs w:val="20"/>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bookmarkEnd w:id="30"/>
    </w:p>
    <w:p w14:paraId="20EADF45" w14:textId="77777777" w:rsidR="00977275" w:rsidRDefault="00977275" w:rsidP="006E26AA">
      <w:pPr>
        <w:pBdr>
          <w:bottom w:val="single" w:sz="4" w:space="1" w:color="auto"/>
        </w:pBdr>
        <w:tabs>
          <w:tab w:val="left" w:pos="284"/>
          <w:tab w:val="left" w:pos="5954"/>
        </w:tabs>
        <w:jc w:val="both"/>
      </w:pPr>
    </w:p>
    <w:p w14:paraId="4B018EFE" w14:textId="77777777" w:rsidR="006E26AA" w:rsidRPr="0053359B" w:rsidRDefault="006E26AA" w:rsidP="006E26AA">
      <w:pPr>
        <w:tabs>
          <w:tab w:val="left" w:pos="284"/>
          <w:tab w:val="left" w:pos="5954"/>
        </w:tabs>
        <w:jc w:val="both"/>
        <w:rPr>
          <w:b/>
        </w:rPr>
      </w:pPr>
    </w:p>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2044CC">
      <w:pPr>
        <w:pStyle w:val="Odstavekseznama"/>
        <w:numPr>
          <w:ilvl w:val="0"/>
          <w:numId w:val="55"/>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2044CC">
      <w:pPr>
        <w:pStyle w:val="Odstavekseznama"/>
        <w:numPr>
          <w:ilvl w:val="0"/>
          <w:numId w:val="55"/>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345AEE22" w14:textId="08D0BC42" w:rsidR="009802F4" w:rsidRDefault="009802F4" w:rsidP="002044CC">
      <w:pPr>
        <w:pStyle w:val="Odstavekseznama"/>
        <w:numPr>
          <w:ilvl w:val="0"/>
          <w:numId w:val="55"/>
        </w:numPr>
        <w:tabs>
          <w:tab w:val="left" w:pos="284"/>
          <w:tab w:val="left" w:pos="3969"/>
          <w:tab w:val="left" w:pos="5954"/>
        </w:tabs>
        <w:jc w:val="both"/>
      </w:pPr>
      <w:r>
        <w:t>se zavedamo, da količina laboratorijskega materiala za naročnika ni obvezujoča. Naročnik bo v skladu z okvirnim sporazumom naročal le takšno količino laboratorijskega materiala, kot ga bo potreboval;</w:t>
      </w:r>
    </w:p>
    <w:p w14:paraId="4AD2E8EC" w14:textId="5081DD24" w:rsidR="007B3B2B" w:rsidRDefault="007B3B2B" w:rsidP="002044CC">
      <w:pPr>
        <w:pStyle w:val="Odstavekseznama"/>
        <w:numPr>
          <w:ilvl w:val="0"/>
          <w:numId w:val="55"/>
        </w:numPr>
        <w:tabs>
          <w:tab w:val="left" w:pos="284"/>
          <w:tab w:val="left" w:pos="3969"/>
          <w:tab w:val="left" w:pos="5954"/>
        </w:tabs>
        <w:jc w:val="both"/>
      </w:pPr>
      <w:r>
        <w:rPr>
          <w:lang w:val="sl-SI"/>
        </w:rPr>
        <w:t>da bomo v roku 10 dni po podpisu pogodbe predložili naročniku finančno zavarovanje za dobro izvedbo pogodbenih obveznosti;</w:t>
      </w:r>
    </w:p>
    <w:p w14:paraId="65CEF4A1" w14:textId="77777777" w:rsidR="009802F4" w:rsidRPr="00AD64CC" w:rsidRDefault="009802F4" w:rsidP="002044CC">
      <w:pPr>
        <w:pStyle w:val="Odstavekseznama"/>
        <w:numPr>
          <w:ilvl w:val="0"/>
          <w:numId w:val="55"/>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2044CC">
      <w:pPr>
        <w:pStyle w:val="Odstavekseznama"/>
        <w:numPr>
          <w:ilvl w:val="0"/>
          <w:numId w:val="55"/>
        </w:numPr>
        <w:shd w:val="clear" w:color="auto" w:fill="FFFFFF"/>
        <w:jc w:val="both"/>
      </w:pPr>
      <w:r>
        <w:t>vse podatke, ki smo jih pridobili od naročnika, obravnavamo kot poslovno skrivnost;</w:t>
      </w:r>
    </w:p>
    <w:p w14:paraId="3FFA0C7E" w14:textId="77777777" w:rsidR="009802F4" w:rsidRDefault="009802F4" w:rsidP="002044CC">
      <w:pPr>
        <w:pStyle w:val="Odstavekseznama"/>
        <w:numPr>
          <w:ilvl w:val="0"/>
          <w:numId w:val="55"/>
        </w:numPr>
        <w:shd w:val="clear" w:color="auto" w:fill="FFFFFF"/>
        <w:jc w:val="both"/>
      </w:pPr>
      <w:r w:rsidRPr="00AD64CC">
        <w:rPr>
          <w:color w:val="000000"/>
        </w:rPr>
        <w:t>smo podali samo resnične oziroma verodostojne izjave;</w:t>
      </w:r>
    </w:p>
    <w:p w14:paraId="76BE0148" w14:textId="77777777" w:rsidR="009802F4" w:rsidRPr="00AD64CC" w:rsidRDefault="009802F4" w:rsidP="002044CC">
      <w:pPr>
        <w:pStyle w:val="Odstavekseznama"/>
        <w:numPr>
          <w:ilvl w:val="0"/>
          <w:numId w:val="55"/>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r w:rsidRPr="00D6071E">
        <w:rPr>
          <w:sz w:val="22"/>
          <w:szCs w:val="22"/>
        </w:rPr>
        <w:t>ZI</w:t>
      </w:r>
      <w:r>
        <w:t>nt</w:t>
      </w:r>
      <w:r w:rsidRPr="00B11671">
        <w:rPr>
          <w:sz w:val="22"/>
          <w:szCs w:val="22"/>
        </w:rPr>
        <w:t>PK</w:t>
      </w:r>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2044CC">
      <w:pPr>
        <w:pStyle w:val="Odstavekseznama"/>
        <w:numPr>
          <w:ilvl w:val="0"/>
          <w:numId w:val="56"/>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r w:rsidRPr="0053359B">
        <w:rPr>
          <w:i/>
          <w:iCs/>
          <w:color w:val="000000"/>
          <w:sz w:val="22"/>
          <w:szCs w:val="22"/>
          <w:shd w:val="clear" w:color="auto" w:fill="FFFFFF"/>
        </w:rPr>
        <w:t>Naročnik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pdf. </w:t>
      </w:r>
      <w:r w:rsidRPr="00C55A4B">
        <w:t>in</w:t>
      </w:r>
      <w:r w:rsidRPr="0053359B">
        <w:rPr>
          <w:b/>
        </w:rPr>
        <w:t xml:space="preserve"> </w:t>
      </w:r>
      <w:r w:rsidRPr="0053359B">
        <w:t>v elektronski obliki podpisan xml.</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204545">
      <w:pPr>
        <w:pStyle w:val="Odstavekseznama"/>
        <w:numPr>
          <w:ilvl w:val="0"/>
          <w:numId w:val="56"/>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204545">
      <w:pPr>
        <w:tabs>
          <w:tab w:val="left" w:pos="284"/>
          <w:tab w:val="left" w:pos="5954"/>
        </w:tabs>
        <w:spacing w:after="160" w:line="259" w:lineRule="auto"/>
        <w:ind w:left="284"/>
        <w:jc w:val="both"/>
        <w:rPr>
          <w:color w:val="000000" w:themeColor="text1"/>
        </w:rPr>
      </w:pPr>
      <w:r w:rsidRPr="0053359B">
        <w:lastRenderedPageBreak/>
        <w:t>Kraj:</w:t>
      </w:r>
      <w:r w:rsidR="00791631">
        <w:t xml:space="preserve">  </w:t>
      </w:r>
      <w:r w:rsidR="00791631">
        <w:tab/>
        <w:t>Podpis odgovorne osebe</w:t>
      </w:r>
    </w:p>
    <w:p w14:paraId="2B84398C" w14:textId="2D2F892B" w:rsidR="006E26AA" w:rsidRPr="0053359B" w:rsidRDefault="006E26AA" w:rsidP="006E26AA">
      <w:pPr>
        <w:tabs>
          <w:tab w:val="left" w:pos="284"/>
          <w:tab w:val="left" w:pos="5954"/>
        </w:tabs>
        <w:jc w:val="both"/>
      </w:pPr>
      <w:r w:rsidRPr="0053359B">
        <w:t>Datum:</w:t>
      </w:r>
      <w:r w:rsidR="00791631">
        <w:tab/>
        <w:t>Žig</w:t>
      </w:r>
    </w:p>
    <w:p w14:paraId="4C98ACFC" w14:textId="4872F115" w:rsidR="00A24B0F" w:rsidRDefault="00A14C13" w:rsidP="00791631">
      <w:pPr>
        <w:tabs>
          <w:tab w:val="left" w:pos="284"/>
          <w:tab w:val="left" w:pos="5954"/>
        </w:tabs>
        <w:jc w:val="both"/>
        <w:rPr>
          <w:u w:val="single"/>
        </w:rPr>
      </w:pPr>
      <w:r w:rsidRPr="0053359B">
        <w:rPr>
          <w:u w:val="single"/>
        </w:rPr>
        <w:t>Priloge:</w:t>
      </w:r>
    </w:p>
    <w:p w14:paraId="7C977F6D" w14:textId="5B007FC4" w:rsidR="00204545" w:rsidRDefault="00204545" w:rsidP="00791631">
      <w:pPr>
        <w:tabs>
          <w:tab w:val="left" w:pos="284"/>
          <w:tab w:val="left" w:pos="5954"/>
        </w:tabs>
        <w:jc w:val="both"/>
        <w:rPr>
          <w:u w:val="single"/>
        </w:rPr>
      </w:pPr>
    </w:p>
    <w:p w14:paraId="3D32761E" w14:textId="53EA36A9" w:rsidR="00204545" w:rsidRDefault="00204545" w:rsidP="00791631">
      <w:pPr>
        <w:tabs>
          <w:tab w:val="left" w:pos="284"/>
          <w:tab w:val="left" w:pos="5954"/>
        </w:tabs>
        <w:jc w:val="both"/>
        <w:rPr>
          <w:u w:val="single"/>
        </w:rPr>
      </w:pPr>
    </w:p>
    <w:p w14:paraId="5B3FE276" w14:textId="3CDFA661" w:rsidR="00204545" w:rsidRDefault="00204545" w:rsidP="00791631">
      <w:pPr>
        <w:tabs>
          <w:tab w:val="left" w:pos="284"/>
          <w:tab w:val="left" w:pos="5954"/>
        </w:tabs>
        <w:jc w:val="both"/>
        <w:rPr>
          <w:u w:val="single"/>
        </w:rPr>
      </w:pPr>
    </w:p>
    <w:p w14:paraId="6AFEA516" w14:textId="461032A1" w:rsidR="00204545" w:rsidRDefault="00204545" w:rsidP="00791631">
      <w:pPr>
        <w:tabs>
          <w:tab w:val="left" w:pos="284"/>
          <w:tab w:val="left" w:pos="5954"/>
        </w:tabs>
        <w:jc w:val="both"/>
        <w:rPr>
          <w:u w:val="single"/>
        </w:rPr>
      </w:pPr>
    </w:p>
    <w:p w14:paraId="76732B38" w14:textId="3B4DF04A" w:rsidR="00204545" w:rsidRDefault="00204545" w:rsidP="00791631">
      <w:pPr>
        <w:tabs>
          <w:tab w:val="left" w:pos="284"/>
          <w:tab w:val="left" w:pos="5954"/>
        </w:tabs>
        <w:jc w:val="both"/>
        <w:rPr>
          <w:u w:val="single"/>
        </w:rPr>
      </w:pPr>
    </w:p>
    <w:p w14:paraId="380824EB" w14:textId="2B7D23A3" w:rsidR="00204545" w:rsidRDefault="00204545" w:rsidP="00791631">
      <w:pPr>
        <w:tabs>
          <w:tab w:val="left" w:pos="284"/>
          <w:tab w:val="left" w:pos="5954"/>
        </w:tabs>
        <w:jc w:val="both"/>
        <w:rPr>
          <w:u w:val="single"/>
        </w:rPr>
      </w:pPr>
    </w:p>
    <w:p w14:paraId="7ACCFD00" w14:textId="2512F292" w:rsidR="00204545" w:rsidRDefault="00204545" w:rsidP="00791631">
      <w:pPr>
        <w:tabs>
          <w:tab w:val="left" w:pos="284"/>
          <w:tab w:val="left" w:pos="5954"/>
        </w:tabs>
        <w:jc w:val="both"/>
        <w:rPr>
          <w:u w:val="single"/>
        </w:rPr>
      </w:pPr>
    </w:p>
    <w:p w14:paraId="62F09165" w14:textId="4206BF09" w:rsidR="00204545" w:rsidRDefault="00204545" w:rsidP="00791631">
      <w:pPr>
        <w:tabs>
          <w:tab w:val="left" w:pos="284"/>
          <w:tab w:val="left" w:pos="5954"/>
        </w:tabs>
        <w:jc w:val="both"/>
        <w:rPr>
          <w:u w:val="single"/>
        </w:rPr>
      </w:pPr>
    </w:p>
    <w:p w14:paraId="17DB92F7" w14:textId="5DA1C746" w:rsidR="00204545" w:rsidRDefault="00204545" w:rsidP="00791631">
      <w:pPr>
        <w:tabs>
          <w:tab w:val="left" w:pos="284"/>
          <w:tab w:val="left" w:pos="5954"/>
        </w:tabs>
        <w:jc w:val="both"/>
        <w:rPr>
          <w:u w:val="single"/>
        </w:rPr>
      </w:pPr>
    </w:p>
    <w:p w14:paraId="2266B574" w14:textId="594BE1A1" w:rsidR="00204545" w:rsidRDefault="00204545" w:rsidP="00791631">
      <w:pPr>
        <w:tabs>
          <w:tab w:val="left" w:pos="284"/>
          <w:tab w:val="left" w:pos="5954"/>
        </w:tabs>
        <w:jc w:val="both"/>
        <w:rPr>
          <w:u w:val="single"/>
        </w:rPr>
      </w:pPr>
    </w:p>
    <w:p w14:paraId="4F1BCA0F" w14:textId="782382DA" w:rsidR="00204545" w:rsidRDefault="00204545" w:rsidP="00791631">
      <w:pPr>
        <w:tabs>
          <w:tab w:val="left" w:pos="284"/>
          <w:tab w:val="left" w:pos="5954"/>
        </w:tabs>
        <w:jc w:val="both"/>
        <w:rPr>
          <w:u w:val="single"/>
        </w:rPr>
      </w:pPr>
    </w:p>
    <w:p w14:paraId="055FEA7F" w14:textId="4BB3C302" w:rsidR="00204545" w:rsidRDefault="00204545" w:rsidP="00791631">
      <w:pPr>
        <w:tabs>
          <w:tab w:val="left" w:pos="284"/>
          <w:tab w:val="left" w:pos="5954"/>
        </w:tabs>
        <w:jc w:val="both"/>
        <w:rPr>
          <w:u w:val="single"/>
        </w:rPr>
      </w:pPr>
    </w:p>
    <w:p w14:paraId="4A4CF865" w14:textId="05E21E46" w:rsidR="00204545" w:rsidRDefault="00204545" w:rsidP="00791631">
      <w:pPr>
        <w:tabs>
          <w:tab w:val="left" w:pos="284"/>
          <w:tab w:val="left" w:pos="5954"/>
        </w:tabs>
        <w:jc w:val="both"/>
        <w:rPr>
          <w:u w:val="single"/>
        </w:rPr>
      </w:pPr>
    </w:p>
    <w:p w14:paraId="4EB02644" w14:textId="56B8D971" w:rsidR="00204545" w:rsidRDefault="00204545" w:rsidP="00791631">
      <w:pPr>
        <w:tabs>
          <w:tab w:val="left" w:pos="284"/>
          <w:tab w:val="left" w:pos="5954"/>
        </w:tabs>
        <w:jc w:val="both"/>
        <w:rPr>
          <w:u w:val="single"/>
        </w:rPr>
      </w:pPr>
    </w:p>
    <w:p w14:paraId="0C7A9C9F" w14:textId="56D727B3" w:rsidR="00204545" w:rsidRDefault="00204545" w:rsidP="00791631">
      <w:pPr>
        <w:tabs>
          <w:tab w:val="left" w:pos="284"/>
          <w:tab w:val="left" w:pos="5954"/>
        </w:tabs>
        <w:jc w:val="both"/>
        <w:rPr>
          <w:u w:val="single"/>
        </w:rPr>
      </w:pPr>
    </w:p>
    <w:p w14:paraId="171AD0C0" w14:textId="7AC71D9A" w:rsidR="00204545" w:rsidRDefault="00204545" w:rsidP="00791631">
      <w:pPr>
        <w:tabs>
          <w:tab w:val="left" w:pos="284"/>
          <w:tab w:val="left" w:pos="5954"/>
        </w:tabs>
        <w:jc w:val="both"/>
        <w:rPr>
          <w:u w:val="single"/>
        </w:rPr>
      </w:pPr>
    </w:p>
    <w:p w14:paraId="43C7A491" w14:textId="5D011FD2" w:rsidR="00204545" w:rsidRDefault="00204545" w:rsidP="00791631">
      <w:pPr>
        <w:tabs>
          <w:tab w:val="left" w:pos="284"/>
          <w:tab w:val="left" w:pos="5954"/>
        </w:tabs>
        <w:jc w:val="both"/>
        <w:rPr>
          <w:u w:val="single"/>
        </w:rPr>
      </w:pPr>
    </w:p>
    <w:p w14:paraId="0F2EB0A1" w14:textId="0D3AD533" w:rsidR="00204545" w:rsidRDefault="00204545" w:rsidP="00791631">
      <w:pPr>
        <w:tabs>
          <w:tab w:val="left" w:pos="284"/>
          <w:tab w:val="left" w:pos="5954"/>
        </w:tabs>
        <w:jc w:val="both"/>
        <w:rPr>
          <w:u w:val="single"/>
        </w:rPr>
      </w:pPr>
    </w:p>
    <w:p w14:paraId="2511CEA9" w14:textId="3731E7A9" w:rsidR="00204545" w:rsidRDefault="00204545" w:rsidP="00791631">
      <w:pPr>
        <w:tabs>
          <w:tab w:val="left" w:pos="284"/>
          <w:tab w:val="left" w:pos="5954"/>
        </w:tabs>
        <w:jc w:val="both"/>
        <w:rPr>
          <w:u w:val="single"/>
        </w:rPr>
      </w:pPr>
    </w:p>
    <w:p w14:paraId="10911610" w14:textId="29082B39" w:rsidR="00204545" w:rsidRDefault="00204545" w:rsidP="00791631">
      <w:pPr>
        <w:tabs>
          <w:tab w:val="left" w:pos="284"/>
          <w:tab w:val="left" w:pos="5954"/>
        </w:tabs>
        <w:jc w:val="both"/>
        <w:rPr>
          <w:u w:val="single"/>
        </w:rPr>
      </w:pPr>
    </w:p>
    <w:p w14:paraId="396EE128" w14:textId="6DC07EE4" w:rsidR="00204545" w:rsidRDefault="00204545" w:rsidP="00791631">
      <w:pPr>
        <w:tabs>
          <w:tab w:val="left" w:pos="284"/>
          <w:tab w:val="left" w:pos="5954"/>
        </w:tabs>
        <w:jc w:val="both"/>
        <w:rPr>
          <w:u w:val="single"/>
        </w:rPr>
      </w:pPr>
    </w:p>
    <w:p w14:paraId="0CD0D5FC" w14:textId="42ADE06A" w:rsidR="00204545" w:rsidRDefault="00204545" w:rsidP="00791631">
      <w:pPr>
        <w:tabs>
          <w:tab w:val="left" w:pos="284"/>
          <w:tab w:val="left" w:pos="5954"/>
        </w:tabs>
        <w:jc w:val="both"/>
        <w:rPr>
          <w:u w:val="single"/>
        </w:rPr>
      </w:pPr>
    </w:p>
    <w:p w14:paraId="2387215E" w14:textId="1217EB58" w:rsidR="00204545" w:rsidRDefault="00204545" w:rsidP="00791631">
      <w:pPr>
        <w:tabs>
          <w:tab w:val="left" w:pos="284"/>
          <w:tab w:val="left" w:pos="5954"/>
        </w:tabs>
        <w:jc w:val="both"/>
        <w:rPr>
          <w:u w:val="single"/>
        </w:rPr>
      </w:pPr>
    </w:p>
    <w:p w14:paraId="3AAC3A6E" w14:textId="7C4A4EEC" w:rsidR="00204545" w:rsidRDefault="00204545" w:rsidP="00791631">
      <w:pPr>
        <w:tabs>
          <w:tab w:val="left" w:pos="284"/>
          <w:tab w:val="left" w:pos="5954"/>
        </w:tabs>
        <w:jc w:val="both"/>
        <w:rPr>
          <w:u w:val="single"/>
        </w:rPr>
      </w:pPr>
    </w:p>
    <w:p w14:paraId="49C2A015" w14:textId="4A841248" w:rsidR="00204545" w:rsidRDefault="00204545" w:rsidP="00791631">
      <w:pPr>
        <w:tabs>
          <w:tab w:val="left" w:pos="284"/>
          <w:tab w:val="left" w:pos="5954"/>
        </w:tabs>
        <w:jc w:val="both"/>
        <w:rPr>
          <w:u w:val="single"/>
        </w:rPr>
      </w:pPr>
    </w:p>
    <w:p w14:paraId="47BE2707" w14:textId="64EC0D55" w:rsidR="00204545" w:rsidRDefault="00204545" w:rsidP="00791631">
      <w:pPr>
        <w:tabs>
          <w:tab w:val="left" w:pos="284"/>
          <w:tab w:val="left" w:pos="5954"/>
        </w:tabs>
        <w:jc w:val="both"/>
        <w:rPr>
          <w:u w:val="single"/>
        </w:rPr>
      </w:pPr>
    </w:p>
    <w:p w14:paraId="4EC87542" w14:textId="7B4736B8" w:rsidR="00204545" w:rsidRDefault="00204545" w:rsidP="00791631">
      <w:pPr>
        <w:tabs>
          <w:tab w:val="left" w:pos="284"/>
          <w:tab w:val="left" w:pos="5954"/>
        </w:tabs>
        <w:jc w:val="both"/>
        <w:rPr>
          <w:u w:val="single"/>
        </w:rPr>
      </w:pPr>
    </w:p>
    <w:p w14:paraId="760B3790" w14:textId="275F7FEE" w:rsidR="00204545" w:rsidRDefault="00204545" w:rsidP="00791631">
      <w:pPr>
        <w:tabs>
          <w:tab w:val="left" w:pos="284"/>
          <w:tab w:val="left" w:pos="5954"/>
        </w:tabs>
        <w:jc w:val="both"/>
        <w:rPr>
          <w:u w:val="single"/>
        </w:rPr>
      </w:pPr>
    </w:p>
    <w:p w14:paraId="15BBA79A" w14:textId="5B198620" w:rsidR="00204545" w:rsidRDefault="00204545" w:rsidP="00791631">
      <w:pPr>
        <w:tabs>
          <w:tab w:val="left" w:pos="284"/>
          <w:tab w:val="left" w:pos="5954"/>
        </w:tabs>
        <w:jc w:val="both"/>
        <w:rPr>
          <w:u w:val="single"/>
        </w:rPr>
      </w:pPr>
    </w:p>
    <w:p w14:paraId="7D3B68E4" w14:textId="6B33E8EA" w:rsidR="00204545" w:rsidRDefault="00204545" w:rsidP="00791631">
      <w:pPr>
        <w:tabs>
          <w:tab w:val="left" w:pos="284"/>
          <w:tab w:val="left" w:pos="5954"/>
        </w:tabs>
        <w:jc w:val="both"/>
        <w:rPr>
          <w:u w:val="single"/>
        </w:rPr>
      </w:pPr>
    </w:p>
    <w:p w14:paraId="417B3D0A" w14:textId="2FE16EFE" w:rsidR="00204545" w:rsidRDefault="00204545" w:rsidP="00791631">
      <w:pPr>
        <w:tabs>
          <w:tab w:val="left" w:pos="284"/>
          <w:tab w:val="left" w:pos="5954"/>
        </w:tabs>
        <w:jc w:val="both"/>
        <w:rPr>
          <w:u w:val="single"/>
        </w:rPr>
      </w:pPr>
    </w:p>
    <w:p w14:paraId="766BCF40" w14:textId="20FAC74F" w:rsidR="00204545" w:rsidRDefault="00204545" w:rsidP="00791631">
      <w:pPr>
        <w:tabs>
          <w:tab w:val="left" w:pos="284"/>
          <w:tab w:val="left" w:pos="5954"/>
        </w:tabs>
        <w:jc w:val="both"/>
        <w:rPr>
          <w:u w:val="single"/>
        </w:rPr>
      </w:pPr>
    </w:p>
    <w:p w14:paraId="4FBCDB52" w14:textId="1B36A66B" w:rsidR="00204545" w:rsidRDefault="00204545" w:rsidP="00791631">
      <w:pPr>
        <w:tabs>
          <w:tab w:val="left" w:pos="284"/>
          <w:tab w:val="left" w:pos="5954"/>
        </w:tabs>
        <w:jc w:val="both"/>
        <w:rPr>
          <w:u w:val="single"/>
        </w:rPr>
      </w:pPr>
    </w:p>
    <w:p w14:paraId="1A9B113E" w14:textId="49F13E1B" w:rsidR="00204545" w:rsidRDefault="00204545" w:rsidP="00791631">
      <w:pPr>
        <w:tabs>
          <w:tab w:val="left" w:pos="284"/>
          <w:tab w:val="left" w:pos="5954"/>
        </w:tabs>
        <w:jc w:val="both"/>
        <w:rPr>
          <w:u w:val="single"/>
        </w:rPr>
      </w:pPr>
    </w:p>
    <w:p w14:paraId="46E86FB2" w14:textId="5E11C9FE" w:rsidR="00204545" w:rsidRDefault="00204545" w:rsidP="00791631">
      <w:pPr>
        <w:tabs>
          <w:tab w:val="left" w:pos="284"/>
          <w:tab w:val="left" w:pos="5954"/>
        </w:tabs>
        <w:jc w:val="both"/>
        <w:rPr>
          <w:u w:val="single"/>
        </w:rPr>
      </w:pPr>
    </w:p>
    <w:p w14:paraId="6B7EF64E" w14:textId="00BBF0CC" w:rsidR="00204545" w:rsidRDefault="00204545" w:rsidP="00791631">
      <w:pPr>
        <w:tabs>
          <w:tab w:val="left" w:pos="284"/>
          <w:tab w:val="left" w:pos="5954"/>
        </w:tabs>
        <w:jc w:val="both"/>
        <w:rPr>
          <w:u w:val="single"/>
        </w:rPr>
      </w:pPr>
    </w:p>
    <w:p w14:paraId="4511694C" w14:textId="48016260" w:rsidR="00204545" w:rsidRDefault="00204545" w:rsidP="00791631">
      <w:pPr>
        <w:tabs>
          <w:tab w:val="left" w:pos="284"/>
          <w:tab w:val="left" w:pos="5954"/>
        </w:tabs>
        <w:jc w:val="both"/>
        <w:rPr>
          <w:u w:val="single"/>
        </w:rPr>
      </w:pPr>
    </w:p>
    <w:p w14:paraId="7827D30A" w14:textId="2AD8227E" w:rsidR="00204545" w:rsidRDefault="00204545" w:rsidP="00791631">
      <w:pPr>
        <w:tabs>
          <w:tab w:val="left" w:pos="284"/>
          <w:tab w:val="left" w:pos="5954"/>
        </w:tabs>
        <w:jc w:val="both"/>
        <w:rPr>
          <w:u w:val="single"/>
        </w:rPr>
      </w:pPr>
    </w:p>
    <w:p w14:paraId="40AFF8FD" w14:textId="39EFEB1C" w:rsidR="00204545" w:rsidRDefault="00204545" w:rsidP="00791631">
      <w:pPr>
        <w:tabs>
          <w:tab w:val="left" w:pos="284"/>
          <w:tab w:val="left" w:pos="5954"/>
        </w:tabs>
        <w:jc w:val="both"/>
        <w:rPr>
          <w:u w:val="single"/>
        </w:rPr>
      </w:pPr>
    </w:p>
    <w:p w14:paraId="441B6BE9" w14:textId="6B07A235" w:rsidR="00204545" w:rsidRDefault="00204545" w:rsidP="00791631">
      <w:pPr>
        <w:tabs>
          <w:tab w:val="left" w:pos="284"/>
          <w:tab w:val="left" w:pos="5954"/>
        </w:tabs>
        <w:jc w:val="both"/>
        <w:rPr>
          <w:u w:val="single"/>
        </w:rPr>
      </w:pPr>
    </w:p>
    <w:p w14:paraId="1EE6BFEB" w14:textId="155D6D2B" w:rsidR="00204545" w:rsidRDefault="00204545" w:rsidP="00791631">
      <w:pPr>
        <w:tabs>
          <w:tab w:val="left" w:pos="284"/>
          <w:tab w:val="left" w:pos="5954"/>
        </w:tabs>
        <w:jc w:val="both"/>
        <w:rPr>
          <w:u w:val="single"/>
        </w:rPr>
      </w:pPr>
    </w:p>
    <w:p w14:paraId="3C31D972" w14:textId="5F6FC78C" w:rsidR="00204545" w:rsidRDefault="00204545" w:rsidP="00791631">
      <w:pPr>
        <w:tabs>
          <w:tab w:val="left" w:pos="284"/>
          <w:tab w:val="left" w:pos="5954"/>
        </w:tabs>
        <w:jc w:val="both"/>
        <w:rPr>
          <w:u w:val="single"/>
        </w:rPr>
      </w:pPr>
    </w:p>
    <w:p w14:paraId="5E473D98" w14:textId="6E12D418" w:rsidR="00204545" w:rsidRDefault="00204545" w:rsidP="00791631">
      <w:pPr>
        <w:tabs>
          <w:tab w:val="left" w:pos="284"/>
          <w:tab w:val="left" w:pos="5954"/>
        </w:tabs>
        <w:jc w:val="both"/>
        <w:rPr>
          <w:u w:val="single"/>
        </w:rPr>
      </w:pPr>
    </w:p>
    <w:p w14:paraId="635FA1CA" w14:textId="66CEB2FF" w:rsidR="00204545" w:rsidRDefault="00204545" w:rsidP="00791631">
      <w:pPr>
        <w:tabs>
          <w:tab w:val="left" w:pos="284"/>
          <w:tab w:val="left" w:pos="5954"/>
        </w:tabs>
        <w:jc w:val="both"/>
        <w:rPr>
          <w:u w:val="single"/>
        </w:rPr>
      </w:pPr>
    </w:p>
    <w:p w14:paraId="22B5E111" w14:textId="36880964" w:rsidR="00204545" w:rsidRDefault="00204545" w:rsidP="00791631">
      <w:pPr>
        <w:tabs>
          <w:tab w:val="left" w:pos="284"/>
          <w:tab w:val="left" w:pos="5954"/>
        </w:tabs>
        <w:jc w:val="both"/>
        <w:rPr>
          <w:u w:val="single"/>
        </w:rPr>
      </w:pPr>
    </w:p>
    <w:p w14:paraId="1BDD0E5B" w14:textId="77777777" w:rsidR="00204545" w:rsidRPr="00791631" w:rsidRDefault="00204545" w:rsidP="00791631">
      <w:pPr>
        <w:tabs>
          <w:tab w:val="left" w:pos="284"/>
          <w:tab w:val="left" w:pos="5954"/>
        </w:tabs>
        <w:jc w:val="both"/>
        <w:rPr>
          <w:u w:val="single"/>
        </w:rPr>
      </w:pPr>
    </w:p>
    <w:p w14:paraId="3CD68695" w14:textId="461B13D3"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791631">
        <w:rPr>
          <w:b/>
          <w:sz w:val="20"/>
        </w:rPr>
        <w:t>2</w:t>
      </w:r>
      <w:r w:rsidR="00A21D44">
        <w:rPr>
          <w:b/>
          <w:sz w:val="20"/>
        </w:rPr>
        <w:t>1</w:t>
      </w:r>
      <w:r>
        <w:rPr>
          <w:b/>
          <w:sz w:val="20"/>
        </w:rPr>
        <w:t>-B/24</w:t>
      </w:r>
      <w:r>
        <w:rPr>
          <w:sz w:val="20"/>
        </w:rPr>
        <w:tab/>
      </w:r>
      <w:r w:rsidRPr="004B6A98">
        <w:rPr>
          <w:b/>
          <w:sz w:val="20"/>
        </w:rPr>
        <w:t>O</w:t>
      </w:r>
      <w:r>
        <w:rPr>
          <w:b/>
          <w:sz w:val="20"/>
        </w:rPr>
        <w:t>BRAZEC</w:t>
      </w:r>
    </w:p>
    <w:p w14:paraId="0CF5E856" w14:textId="77777777" w:rsidR="000C152E" w:rsidRDefault="000C152E" w:rsidP="000C152E">
      <w:pPr>
        <w:tabs>
          <w:tab w:val="left" w:pos="284"/>
          <w:tab w:val="left" w:pos="3969"/>
          <w:tab w:val="left" w:pos="5954"/>
        </w:tabs>
        <w:ind w:left="660"/>
        <w:jc w:val="center"/>
        <w:rPr>
          <w:b/>
          <w:sz w:val="28"/>
        </w:rPr>
      </w:pPr>
    </w:p>
    <w:p w14:paraId="50DEE34A" w14:textId="7A53479B" w:rsidR="000C152E" w:rsidRDefault="000C152E" w:rsidP="000C152E">
      <w:pPr>
        <w:tabs>
          <w:tab w:val="left" w:pos="284"/>
          <w:tab w:val="left" w:pos="3969"/>
          <w:tab w:val="left" w:pos="5954"/>
        </w:tabs>
        <w:jc w:val="both"/>
        <w:rPr>
          <w:b/>
          <w:sz w:val="28"/>
        </w:rPr>
      </w:pPr>
      <w:r>
        <w:rPr>
          <w:b/>
          <w:sz w:val="28"/>
        </w:rPr>
        <w:t>III.</w:t>
      </w:r>
      <w:r w:rsidR="00ED4280">
        <w:rPr>
          <w:b/>
          <w:sz w:val="28"/>
        </w:rPr>
        <w:t>8</w:t>
      </w:r>
      <w:r>
        <w:rPr>
          <w:b/>
          <w:sz w:val="28"/>
        </w:rPr>
        <w:t>. IZJAVA PONUDNIKA O ČASU IN NAČINU DOBAVE BLAGA</w:t>
      </w:r>
    </w:p>
    <w:p w14:paraId="11C262A1" w14:textId="77777777" w:rsidR="000C152E" w:rsidRDefault="000C152E" w:rsidP="000C152E">
      <w:pPr>
        <w:tabs>
          <w:tab w:val="left" w:pos="284"/>
          <w:tab w:val="left" w:pos="3969"/>
          <w:tab w:val="left" w:pos="5954"/>
        </w:tabs>
        <w:jc w:val="both"/>
      </w:pPr>
      <w:r>
        <w:rPr>
          <w:b/>
          <w:sz w:val="28"/>
        </w:rPr>
        <w:t xml:space="preserve">      </w:t>
      </w:r>
    </w:p>
    <w:p w14:paraId="694E7EAC" w14:textId="77777777" w:rsidR="000C152E" w:rsidRDefault="000C152E" w:rsidP="000C152E">
      <w:pPr>
        <w:tabs>
          <w:tab w:val="left" w:pos="284"/>
          <w:tab w:val="left" w:pos="3969"/>
          <w:tab w:val="left" w:pos="5954"/>
        </w:tabs>
        <w:jc w:val="both"/>
        <w:rPr>
          <w:b/>
        </w:rPr>
      </w:pPr>
      <w:r>
        <w:rPr>
          <w:b/>
        </w:rPr>
        <w:t>PONUDNIK: _______________________________________________________________</w:t>
      </w:r>
    </w:p>
    <w:p w14:paraId="035E7191" w14:textId="77777777" w:rsidR="000C152E" w:rsidRDefault="000C152E" w:rsidP="000C152E">
      <w:pPr>
        <w:tabs>
          <w:tab w:val="left" w:pos="284"/>
          <w:tab w:val="left" w:pos="3969"/>
          <w:tab w:val="left" w:pos="5954"/>
        </w:tabs>
        <w:jc w:val="both"/>
        <w:rPr>
          <w:color w:val="000000" w:themeColor="text1"/>
        </w:rPr>
      </w:pPr>
    </w:p>
    <w:p w14:paraId="165F69F8" w14:textId="77B4ECEC" w:rsidR="008E0EF9" w:rsidRPr="00FA5BFD" w:rsidRDefault="000C152E" w:rsidP="008E0EF9">
      <w:pPr>
        <w:jc w:val="both"/>
        <w:rPr>
          <w:sz w:val="18"/>
          <w:szCs w:val="18"/>
        </w:rPr>
      </w:pPr>
      <w:r>
        <w:rPr>
          <w:color w:val="000000" w:themeColor="text1"/>
        </w:rPr>
        <w:t xml:space="preserve">Predmet javnega naročila: </w:t>
      </w:r>
      <w:r w:rsidR="00977275">
        <w:rPr>
          <w:szCs w:val="20"/>
        </w:rPr>
        <w:t>N</w:t>
      </w:r>
      <w:r w:rsidR="00977275" w:rsidRPr="00977275">
        <w:rPr>
          <w:szCs w:val="20"/>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40AD36A4" w14:textId="5A7DDDC9" w:rsidR="000C152E" w:rsidRDefault="000C152E" w:rsidP="000C152E">
      <w:pPr>
        <w:pStyle w:val="Telobesedila2"/>
      </w:pPr>
      <w:r>
        <w:t>__________________________________________________________________________</w:t>
      </w:r>
    </w:p>
    <w:p w14:paraId="501611A3" w14:textId="77777777" w:rsidR="000C152E" w:rsidRDefault="000C152E" w:rsidP="000C152E">
      <w:pPr>
        <w:tabs>
          <w:tab w:val="left" w:pos="1985"/>
          <w:tab w:val="left" w:pos="6237"/>
          <w:tab w:val="left" w:pos="6379"/>
        </w:tabs>
        <w:jc w:val="both"/>
        <w:rPr>
          <w:b/>
          <w:iCs/>
          <w:szCs w:val="23"/>
          <w:u w:val="single"/>
        </w:rPr>
      </w:pPr>
    </w:p>
    <w:p w14:paraId="79AF6ECE" w14:textId="77777777" w:rsidR="000C152E" w:rsidRDefault="000C152E" w:rsidP="000C152E">
      <w:pPr>
        <w:tabs>
          <w:tab w:val="left" w:pos="1985"/>
          <w:tab w:val="left" w:pos="6237"/>
          <w:tab w:val="left" w:pos="6379"/>
        </w:tabs>
        <w:jc w:val="center"/>
        <w:rPr>
          <w:b/>
          <w:sz w:val="28"/>
        </w:rPr>
      </w:pPr>
      <w:r>
        <w:rPr>
          <w:b/>
          <w:sz w:val="28"/>
        </w:rPr>
        <w:t>I z j a v l j a m o ,</w:t>
      </w:r>
    </w:p>
    <w:p w14:paraId="5A3AD7CF" w14:textId="77777777" w:rsidR="000C152E" w:rsidRDefault="000C152E" w:rsidP="000C152E">
      <w:pPr>
        <w:tabs>
          <w:tab w:val="left" w:pos="1985"/>
          <w:tab w:val="left" w:pos="6237"/>
          <w:tab w:val="left" w:pos="6379"/>
        </w:tabs>
        <w:jc w:val="center"/>
        <w:rPr>
          <w:b/>
        </w:rPr>
      </w:pPr>
    </w:p>
    <w:p w14:paraId="1E760D86" w14:textId="77777777" w:rsidR="000C152E" w:rsidRDefault="000C152E" w:rsidP="000C152E">
      <w:pPr>
        <w:tabs>
          <w:tab w:val="left" w:pos="284"/>
          <w:tab w:val="left" w:pos="3969"/>
          <w:tab w:val="left" w:pos="5954"/>
        </w:tabs>
        <w:jc w:val="both"/>
      </w:pPr>
    </w:p>
    <w:p w14:paraId="1CC27BFE" w14:textId="7E84F40E" w:rsidR="007B3B2B" w:rsidRPr="003F6DCD" w:rsidRDefault="007B3B2B" w:rsidP="002044CC">
      <w:pPr>
        <w:numPr>
          <w:ilvl w:val="0"/>
          <w:numId w:val="45"/>
        </w:numPr>
        <w:tabs>
          <w:tab w:val="left" w:pos="284"/>
          <w:tab w:val="left" w:pos="3969"/>
          <w:tab w:val="left" w:pos="5954"/>
        </w:tabs>
        <w:jc w:val="both"/>
      </w:pPr>
      <w:r>
        <w:t xml:space="preserve">da bomo analitski sistem dostavili </w:t>
      </w:r>
      <w:r w:rsidRPr="007B3B2B">
        <w:rPr>
          <w:iCs/>
          <w:szCs w:val="16"/>
        </w:rPr>
        <w:t>na lokacijo Zdravstveni dom dr. Adolfa Drolca, Sodna ulica 13, 2000 Maribor, na oddelek laboratorija in ga namestil v prostor, ki ga bo določil naročnik</w:t>
      </w:r>
      <w:r>
        <w:rPr>
          <w:iCs/>
          <w:szCs w:val="16"/>
        </w:rPr>
        <w:t>;</w:t>
      </w:r>
    </w:p>
    <w:p w14:paraId="4D93B233" w14:textId="77777777" w:rsidR="003F6DCD" w:rsidRPr="003F6DCD" w:rsidRDefault="003F6DCD" w:rsidP="003F6DCD">
      <w:pPr>
        <w:tabs>
          <w:tab w:val="left" w:pos="284"/>
          <w:tab w:val="left" w:pos="3969"/>
          <w:tab w:val="left" w:pos="5954"/>
        </w:tabs>
        <w:ind w:left="360"/>
        <w:jc w:val="both"/>
      </w:pPr>
    </w:p>
    <w:p w14:paraId="336BBBE8" w14:textId="77777777" w:rsidR="003F6DCD" w:rsidRPr="007B3B2B" w:rsidRDefault="003F6DCD" w:rsidP="003F6DCD">
      <w:pPr>
        <w:numPr>
          <w:ilvl w:val="0"/>
          <w:numId w:val="45"/>
        </w:numPr>
        <w:tabs>
          <w:tab w:val="left" w:pos="284"/>
          <w:tab w:val="left" w:pos="3969"/>
          <w:tab w:val="left" w:pos="5954"/>
        </w:tabs>
        <w:jc w:val="both"/>
      </w:pPr>
      <w:r>
        <w:t xml:space="preserve">da bomo dobavili analitski sistem </w:t>
      </w:r>
      <w:r w:rsidRPr="007B3B2B">
        <w:t>- fco lokacija naročnika – razloženo in zmontirano – ključ v roke (kvantitetni, kvalitetni in funkcionalni prevzem).</w:t>
      </w:r>
    </w:p>
    <w:p w14:paraId="261B0CFE" w14:textId="77777777" w:rsidR="007B3B2B" w:rsidRDefault="007B3B2B" w:rsidP="007B3B2B">
      <w:pPr>
        <w:tabs>
          <w:tab w:val="left" w:pos="284"/>
          <w:tab w:val="left" w:pos="3969"/>
          <w:tab w:val="left" w:pos="5954"/>
        </w:tabs>
        <w:jc w:val="both"/>
      </w:pPr>
    </w:p>
    <w:p w14:paraId="64A2C708" w14:textId="1945906E" w:rsidR="007670B4" w:rsidRPr="007670B4" w:rsidRDefault="000C152E" w:rsidP="002044CC">
      <w:pPr>
        <w:numPr>
          <w:ilvl w:val="0"/>
          <w:numId w:val="45"/>
        </w:numPr>
        <w:tabs>
          <w:tab w:val="left" w:pos="284"/>
          <w:tab w:val="left" w:pos="3969"/>
          <w:tab w:val="left" w:pos="5954"/>
        </w:tabs>
        <w:jc w:val="both"/>
      </w:pPr>
      <w:r>
        <w:t>da bomo zagotovili dostavo, montažo in zagon ter preizkus delovanja analitskega sistema v ………….. dneh oz. najkasnej</w:t>
      </w:r>
      <w:r>
        <w:rPr>
          <w:color w:val="000000" w:themeColor="text1"/>
        </w:rPr>
        <w:t>e v 90  delovnih dneh od datuma veljavnosti pogodbe in</w:t>
      </w:r>
      <w:r>
        <w:rPr>
          <w:color w:val="000000" w:themeColor="text1"/>
          <w:szCs w:val="20"/>
        </w:rPr>
        <w:t xml:space="preserve"> zaključili montažo, </w:t>
      </w:r>
    </w:p>
    <w:p w14:paraId="2F2C8767" w14:textId="77777777" w:rsidR="007670B4" w:rsidRPr="007670B4" w:rsidRDefault="007670B4" w:rsidP="007670B4">
      <w:pPr>
        <w:tabs>
          <w:tab w:val="left" w:pos="284"/>
          <w:tab w:val="left" w:pos="3969"/>
          <w:tab w:val="left" w:pos="5954"/>
        </w:tabs>
        <w:ind w:left="360"/>
        <w:jc w:val="both"/>
      </w:pPr>
    </w:p>
    <w:p w14:paraId="31F181AE" w14:textId="3956A87B" w:rsidR="000C152E" w:rsidRDefault="007B3B2B" w:rsidP="002044CC">
      <w:pPr>
        <w:numPr>
          <w:ilvl w:val="0"/>
          <w:numId w:val="45"/>
        </w:numPr>
        <w:tabs>
          <w:tab w:val="left" w:pos="284"/>
          <w:tab w:val="left" w:pos="3969"/>
          <w:tab w:val="left" w:pos="5954"/>
        </w:tabs>
        <w:jc w:val="both"/>
      </w:pPr>
      <w:r>
        <w:rPr>
          <w:color w:val="000000" w:themeColor="text1"/>
          <w:szCs w:val="20"/>
        </w:rPr>
        <w:t xml:space="preserve">da bomo zagotovili </w:t>
      </w:r>
      <w:r w:rsidR="000C152E">
        <w:rPr>
          <w:color w:val="000000" w:themeColor="text1"/>
          <w:szCs w:val="20"/>
        </w:rPr>
        <w:t>zagon ter preizkus delovanja celotnega analitskega sistema v 1</w:t>
      </w:r>
      <w:r w:rsidR="007629E9">
        <w:rPr>
          <w:color w:val="000000" w:themeColor="text1"/>
          <w:szCs w:val="20"/>
        </w:rPr>
        <w:t>5</w:t>
      </w:r>
      <w:r w:rsidR="000C152E">
        <w:rPr>
          <w:color w:val="000000" w:themeColor="text1"/>
          <w:szCs w:val="20"/>
        </w:rPr>
        <w:t>0 dneh od dneva podpisa pogodbe</w:t>
      </w:r>
      <w:r w:rsidR="007670B4">
        <w:rPr>
          <w:color w:val="000000" w:themeColor="text1"/>
          <w:szCs w:val="20"/>
        </w:rPr>
        <w:t>,</w:t>
      </w:r>
    </w:p>
    <w:p w14:paraId="1908CC4D" w14:textId="77777777" w:rsidR="000C152E" w:rsidRDefault="000C152E" w:rsidP="000C152E">
      <w:pPr>
        <w:tabs>
          <w:tab w:val="left" w:pos="284"/>
          <w:tab w:val="left" w:pos="3969"/>
          <w:tab w:val="left" w:pos="5954"/>
        </w:tabs>
        <w:jc w:val="both"/>
      </w:pPr>
    </w:p>
    <w:p w14:paraId="01926285" w14:textId="527923D7" w:rsidR="000C152E" w:rsidRDefault="000C152E" w:rsidP="002044CC">
      <w:pPr>
        <w:numPr>
          <w:ilvl w:val="0"/>
          <w:numId w:val="45"/>
        </w:numPr>
        <w:tabs>
          <w:tab w:val="left" w:pos="284"/>
          <w:tab w:val="left" w:pos="3969"/>
          <w:tab w:val="left" w:pos="5954"/>
        </w:tabs>
        <w:jc w:val="both"/>
        <w:rPr>
          <w:lang w:eastAsia="en-US"/>
        </w:rPr>
      </w:pPr>
      <w:r>
        <w:t xml:space="preserve">da zagotavljamo dobavo laboratorijskega materiala v ……………. delovnih dneh oz. najkasneje v </w:t>
      </w:r>
      <w:r w:rsidR="00F2133D" w:rsidRPr="007D60D2">
        <w:t>5</w:t>
      </w:r>
      <w:r w:rsidR="00457929" w:rsidRPr="007D60D2">
        <w:t xml:space="preserve"> delovnih</w:t>
      </w:r>
      <w:r w:rsidRPr="007D60D2">
        <w:t xml:space="preserve"> dneh</w:t>
      </w:r>
      <w:r>
        <w:t xml:space="preserve"> od prejema pisnega naročila. </w:t>
      </w:r>
    </w:p>
    <w:p w14:paraId="67DA32CC" w14:textId="77777777" w:rsidR="000C152E" w:rsidRDefault="000C152E" w:rsidP="000C152E"/>
    <w:p w14:paraId="050E865F" w14:textId="77777777" w:rsidR="007B3B2B" w:rsidRPr="007B3B2B" w:rsidRDefault="007B3B2B" w:rsidP="007B3B2B">
      <w:pPr>
        <w:tabs>
          <w:tab w:val="left" w:pos="0"/>
          <w:tab w:val="left" w:pos="5954"/>
        </w:tabs>
        <w:jc w:val="both"/>
      </w:pPr>
    </w:p>
    <w:p w14:paraId="38DBBBF0" w14:textId="77777777" w:rsidR="000C152E" w:rsidRDefault="000C152E" w:rsidP="000C152E"/>
    <w:p w14:paraId="60C5C6D8" w14:textId="77777777" w:rsidR="000C152E" w:rsidRDefault="000C152E" w:rsidP="000C152E"/>
    <w:p w14:paraId="1E6A3273" w14:textId="77777777" w:rsidR="000C152E" w:rsidRDefault="000C152E" w:rsidP="000C152E"/>
    <w:p w14:paraId="6B1E216B" w14:textId="77777777" w:rsidR="000C152E" w:rsidRDefault="000C152E" w:rsidP="000C152E"/>
    <w:p w14:paraId="7DF4F62F" w14:textId="77777777" w:rsidR="000C152E" w:rsidRDefault="000C152E" w:rsidP="000C152E">
      <w:pPr>
        <w:tabs>
          <w:tab w:val="left" w:pos="284"/>
          <w:tab w:val="left" w:pos="3969"/>
          <w:tab w:val="left" w:pos="5954"/>
        </w:tabs>
        <w:jc w:val="both"/>
      </w:pPr>
      <w:r>
        <w:t>Kraj:</w:t>
      </w:r>
      <w:r>
        <w:tab/>
      </w:r>
      <w:r>
        <w:tab/>
      </w:r>
      <w:r>
        <w:tab/>
        <w:t>Podpis odgovorne osebe</w:t>
      </w:r>
    </w:p>
    <w:p w14:paraId="39957411" w14:textId="77777777" w:rsidR="000C152E" w:rsidRDefault="000C152E" w:rsidP="000C152E">
      <w:pPr>
        <w:tabs>
          <w:tab w:val="left" w:pos="284"/>
          <w:tab w:val="left" w:pos="3969"/>
          <w:tab w:val="left" w:pos="5954"/>
        </w:tabs>
        <w:jc w:val="both"/>
        <w:rPr>
          <w:sz w:val="28"/>
        </w:rPr>
      </w:pPr>
      <w:r>
        <w:t>Datum:</w:t>
      </w:r>
      <w:r>
        <w:tab/>
      </w:r>
      <w:r>
        <w:tab/>
      </w:r>
      <w:r>
        <w:tab/>
      </w:r>
      <w:r>
        <w:tab/>
        <w:t>Žig</w:t>
      </w:r>
      <w:r>
        <w:tab/>
      </w:r>
      <w:r>
        <w:rPr>
          <w:sz w:val="28"/>
        </w:rPr>
        <w:t xml:space="preserve"> </w:t>
      </w:r>
    </w:p>
    <w:p w14:paraId="359287EB" w14:textId="77777777" w:rsidR="000C152E" w:rsidRDefault="000C152E" w:rsidP="000C152E">
      <w:pPr>
        <w:tabs>
          <w:tab w:val="left" w:pos="284"/>
          <w:tab w:val="left" w:pos="3969"/>
          <w:tab w:val="left" w:pos="5954"/>
        </w:tabs>
        <w:jc w:val="both"/>
        <w:rPr>
          <w:sz w:val="28"/>
        </w:rPr>
      </w:pPr>
    </w:p>
    <w:p w14:paraId="2E84272A" w14:textId="53D33F8F" w:rsidR="00A24B0F" w:rsidRDefault="00A24B0F" w:rsidP="006E26AA">
      <w:pPr>
        <w:rPr>
          <w:sz w:val="20"/>
        </w:rPr>
      </w:pPr>
    </w:p>
    <w:p w14:paraId="02B38968" w14:textId="3CAB075D" w:rsidR="00202EFD" w:rsidRDefault="00202EFD" w:rsidP="006E26AA">
      <w:pPr>
        <w:rPr>
          <w:sz w:val="20"/>
        </w:rPr>
      </w:pPr>
    </w:p>
    <w:p w14:paraId="0846578D" w14:textId="0D9981C2" w:rsidR="00202EFD" w:rsidRDefault="00202EFD" w:rsidP="006E26AA">
      <w:pPr>
        <w:rPr>
          <w:sz w:val="20"/>
        </w:rPr>
      </w:pPr>
    </w:p>
    <w:p w14:paraId="5513B888" w14:textId="40F6A30B" w:rsidR="00202EFD" w:rsidRDefault="00202EFD" w:rsidP="006E26AA">
      <w:pPr>
        <w:rPr>
          <w:sz w:val="20"/>
        </w:rPr>
      </w:pPr>
    </w:p>
    <w:p w14:paraId="3B164A57" w14:textId="4FE990C1" w:rsidR="00867CB0" w:rsidRDefault="00867CB0" w:rsidP="006E26AA">
      <w:pPr>
        <w:rPr>
          <w:sz w:val="20"/>
        </w:rPr>
      </w:pPr>
    </w:p>
    <w:p w14:paraId="4E63132E" w14:textId="0A7C8869" w:rsidR="00E627CE" w:rsidRDefault="00E627CE" w:rsidP="006E26AA">
      <w:pPr>
        <w:rPr>
          <w:sz w:val="20"/>
        </w:rPr>
      </w:pPr>
    </w:p>
    <w:p w14:paraId="6689E555" w14:textId="532FC8C4" w:rsidR="00204545" w:rsidRDefault="00204545" w:rsidP="006E26AA">
      <w:pPr>
        <w:rPr>
          <w:sz w:val="20"/>
        </w:rPr>
      </w:pPr>
    </w:p>
    <w:p w14:paraId="6B35EDB4" w14:textId="77777777" w:rsidR="00204545" w:rsidRDefault="00204545" w:rsidP="006E26AA">
      <w:pPr>
        <w:rPr>
          <w:sz w:val="20"/>
        </w:rPr>
      </w:pPr>
    </w:p>
    <w:p w14:paraId="40553E84" w14:textId="77777777" w:rsidR="003379F8" w:rsidRDefault="003379F8" w:rsidP="006E26AA">
      <w:pPr>
        <w:rPr>
          <w:sz w:val="20"/>
        </w:rPr>
      </w:pPr>
    </w:p>
    <w:p w14:paraId="528CD784" w14:textId="6ACA108A" w:rsidR="00F86D91" w:rsidRDefault="00F86D91" w:rsidP="00F86D9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9 - </w:t>
      </w:r>
      <w:r>
        <w:rPr>
          <w:sz w:val="20"/>
        </w:rPr>
        <w:t xml:space="preserve">k ponudbeni dokumentaciji  </w:t>
      </w:r>
      <w:r>
        <w:rPr>
          <w:b/>
          <w:sz w:val="20"/>
        </w:rPr>
        <w:t>JN</w:t>
      </w:r>
      <w:r w:rsidR="00791631">
        <w:rPr>
          <w:b/>
          <w:sz w:val="20"/>
        </w:rPr>
        <w:t>2</w:t>
      </w:r>
      <w:r w:rsidR="00F41B75">
        <w:rPr>
          <w:b/>
          <w:sz w:val="20"/>
        </w:rPr>
        <w:t>1</w:t>
      </w:r>
      <w:r>
        <w:rPr>
          <w:b/>
          <w:sz w:val="20"/>
        </w:rPr>
        <w:t>-B/24</w:t>
      </w:r>
      <w:r>
        <w:rPr>
          <w:sz w:val="20"/>
        </w:rPr>
        <w:tab/>
      </w:r>
      <w:r w:rsidRPr="008E0743">
        <w:rPr>
          <w:b/>
          <w:sz w:val="20"/>
        </w:rPr>
        <w:t>O</w:t>
      </w:r>
      <w:r>
        <w:rPr>
          <w:b/>
          <w:sz w:val="20"/>
        </w:rPr>
        <w:t>BRAZEC</w:t>
      </w:r>
    </w:p>
    <w:p w14:paraId="0034CCAE" w14:textId="77777777" w:rsidR="00F86D91" w:rsidRDefault="00F86D91" w:rsidP="00F86D91">
      <w:pPr>
        <w:tabs>
          <w:tab w:val="left" w:pos="284"/>
          <w:tab w:val="left" w:pos="3969"/>
          <w:tab w:val="left" w:pos="5954"/>
        </w:tabs>
        <w:rPr>
          <w:b/>
          <w:sz w:val="28"/>
        </w:rPr>
      </w:pPr>
    </w:p>
    <w:p w14:paraId="049CEE01" w14:textId="60E5ED44" w:rsidR="00F86D91" w:rsidRDefault="00F86D91" w:rsidP="00F86D91">
      <w:pPr>
        <w:tabs>
          <w:tab w:val="left" w:pos="284"/>
          <w:tab w:val="left" w:pos="3969"/>
          <w:tab w:val="left" w:pos="5954"/>
        </w:tabs>
        <w:jc w:val="both"/>
        <w:rPr>
          <w:b/>
          <w:sz w:val="28"/>
        </w:rPr>
      </w:pPr>
      <w:r>
        <w:rPr>
          <w:b/>
          <w:sz w:val="28"/>
        </w:rPr>
        <w:t>III.9. IZJAVA PONUDNIKA O SERVISIRANJU IN PODPORI</w:t>
      </w:r>
    </w:p>
    <w:p w14:paraId="13635816" w14:textId="77777777" w:rsidR="00F86D91" w:rsidRDefault="00F86D91" w:rsidP="00F86D91">
      <w:pPr>
        <w:tabs>
          <w:tab w:val="left" w:pos="284"/>
          <w:tab w:val="left" w:pos="3969"/>
          <w:tab w:val="left" w:pos="5954"/>
        </w:tabs>
        <w:jc w:val="both"/>
      </w:pPr>
      <w:r>
        <w:rPr>
          <w:b/>
          <w:sz w:val="28"/>
        </w:rPr>
        <w:t xml:space="preserve">      </w:t>
      </w:r>
    </w:p>
    <w:p w14:paraId="6536FCEC" w14:textId="77777777" w:rsidR="00F86D91" w:rsidRDefault="00F86D91" w:rsidP="00F86D91">
      <w:pPr>
        <w:tabs>
          <w:tab w:val="left" w:pos="284"/>
          <w:tab w:val="left" w:pos="3969"/>
          <w:tab w:val="left" w:pos="5954"/>
        </w:tabs>
        <w:jc w:val="both"/>
        <w:rPr>
          <w:b/>
        </w:rPr>
      </w:pPr>
      <w:r>
        <w:rPr>
          <w:b/>
        </w:rPr>
        <w:t>PONUDNIK: _______________________________________________________________</w:t>
      </w:r>
    </w:p>
    <w:p w14:paraId="0991D4D9" w14:textId="77777777" w:rsidR="00F86D91" w:rsidRDefault="00F86D91" w:rsidP="00F86D91">
      <w:pPr>
        <w:tabs>
          <w:tab w:val="left" w:pos="284"/>
          <w:tab w:val="left" w:pos="3969"/>
          <w:tab w:val="left" w:pos="5954"/>
        </w:tabs>
        <w:jc w:val="both"/>
      </w:pPr>
    </w:p>
    <w:p w14:paraId="68283E57" w14:textId="7E70C80C" w:rsidR="005C0961" w:rsidRPr="008D215B" w:rsidRDefault="00F86D91" w:rsidP="005C0961">
      <w:pPr>
        <w:jc w:val="both"/>
      </w:pPr>
      <w:r>
        <w:t>Predmet javnega naročila</w:t>
      </w:r>
      <w:r w:rsidR="008E55D1">
        <w:t>:</w:t>
      </w:r>
      <w:r w:rsidR="00603405" w:rsidRPr="00603405">
        <w:rPr>
          <w:sz w:val="20"/>
          <w:szCs w:val="20"/>
        </w:rPr>
        <w:t xml:space="preserve"> </w:t>
      </w:r>
      <w:r w:rsidR="00977275">
        <w:rPr>
          <w:szCs w:val="20"/>
        </w:rPr>
        <w:t>N</w:t>
      </w:r>
      <w:r w:rsidR="00977275" w:rsidRPr="00977275">
        <w:rPr>
          <w:szCs w:val="20"/>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0ABC8A28" w14:textId="77777777" w:rsidR="00F86D91" w:rsidRDefault="00F86D91" w:rsidP="00F86D91">
      <w:pPr>
        <w:pStyle w:val="Telobesedila2"/>
      </w:pPr>
      <w:r>
        <w:t>___________________________________________________________________________</w:t>
      </w:r>
    </w:p>
    <w:p w14:paraId="7E0CE743" w14:textId="77777777" w:rsidR="00F86D91" w:rsidRDefault="00F86D91" w:rsidP="00F86D91">
      <w:pPr>
        <w:tabs>
          <w:tab w:val="left" w:pos="1985"/>
          <w:tab w:val="left" w:pos="6237"/>
          <w:tab w:val="left" w:pos="6379"/>
        </w:tabs>
        <w:jc w:val="both"/>
        <w:rPr>
          <w:b/>
          <w:iCs/>
          <w:szCs w:val="23"/>
          <w:u w:val="single"/>
        </w:rPr>
      </w:pPr>
    </w:p>
    <w:p w14:paraId="5010E129" w14:textId="77777777" w:rsidR="00F86D91" w:rsidRDefault="00F86D91" w:rsidP="00F86D91">
      <w:pPr>
        <w:tabs>
          <w:tab w:val="left" w:pos="1985"/>
          <w:tab w:val="left" w:pos="6237"/>
          <w:tab w:val="left" w:pos="6379"/>
        </w:tabs>
        <w:jc w:val="center"/>
        <w:rPr>
          <w:b/>
          <w:color w:val="000000" w:themeColor="text1"/>
          <w:sz w:val="28"/>
        </w:rPr>
      </w:pPr>
      <w:r>
        <w:rPr>
          <w:b/>
          <w:color w:val="000000" w:themeColor="text1"/>
          <w:sz w:val="28"/>
        </w:rPr>
        <w:t>I z j a v l j a m o ,</w:t>
      </w:r>
    </w:p>
    <w:p w14:paraId="4343A121" w14:textId="77777777" w:rsidR="009B4E35" w:rsidRDefault="009B4E35" w:rsidP="009B4E35">
      <w:pPr>
        <w:pStyle w:val="Odstavekseznama"/>
        <w:tabs>
          <w:tab w:val="left" w:pos="284"/>
          <w:tab w:val="left" w:pos="567"/>
          <w:tab w:val="left" w:pos="3969"/>
          <w:tab w:val="left" w:pos="5954"/>
        </w:tabs>
        <w:ind w:left="360"/>
        <w:rPr>
          <w:szCs w:val="24"/>
        </w:rPr>
      </w:pPr>
    </w:p>
    <w:p w14:paraId="6F06FDDA" w14:textId="003FD29D" w:rsidR="009B4E35" w:rsidRPr="00D20462" w:rsidRDefault="009B4E35" w:rsidP="00536A37">
      <w:pPr>
        <w:pStyle w:val="Odstavekseznama"/>
        <w:numPr>
          <w:ilvl w:val="0"/>
          <w:numId w:val="3"/>
        </w:numPr>
        <w:tabs>
          <w:tab w:val="clear" w:pos="720"/>
          <w:tab w:val="left" w:pos="284"/>
          <w:tab w:val="num" w:pos="360"/>
          <w:tab w:val="left" w:pos="5954"/>
        </w:tabs>
        <w:ind w:left="360"/>
        <w:jc w:val="both"/>
        <w:rPr>
          <w:bCs/>
        </w:rPr>
      </w:pPr>
      <w:r w:rsidRPr="00D20462">
        <w:rPr>
          <w:bCs/>
          <w:lang w:val="sl-SI"/>
        </w:rPr>
        <w:t>da bomo izv</w:t>
      </w:r>
      <w:r w:rsidR="005630C1" w:rsidRPr="00D20462">
        <w:rPr>
          <w:bCs/>
          <w:lang w:val="sl-SI"/>
        </w:rPr>
        <w:t>a</w:t>
      </w:r>
      <w:r w:rsidRPr="00D20462">
        <w:rPr>
          <w:bCs/>
          <w:lang w:val="sl-SI"/>
        </w:rPr>
        <w:t>jali</w:t>
      </w:r>
      <w:r w:rsidR="005630C1" w:rsidRPr="00D20462">
        <w:rPr>
          <w:bCs/>
          <w:lang w:val="sl-SI"/>
        </w:rPr>
        <w:t xml:space="preserve"> vse storitve servisa in vzdrževanja v skladu z določili pogodbe v obdobju 7 let - izvajali bomo </w:t>
      </w:r>
      <w:r w:rsidRPr="00D20462">
        <w:rPr>
          <w:bCs/>
        </w:rPr>
        <w:t xml:space="preserve">kalibracije </w:t>
      </w:r>
      <w:r w:rsidRPr="00D20462">
        <w:rPr>
          <w:color w:val="000000" w:themeColor="text1"/>
        </w:rPr>
        <w:t>analitskega sistema</w:t>
      </w:r>
      <w:r w:rsidRPr="00D20462">
        <w:rPr>
          <w:bCs/>
          <w:color w:val="000000" w:themeColor="text1"/>
        </w:rPr>
        <w:t xml:space="preserve">, </w:t>
      </w:r>
      <w:r w:rsidRPr="00D20462">
        <w:rPr>
          <w:bCs/>
        </w:rPr>
        <w:t>nastavitve overitve, redne letne servise, preventivno vzdrževanje, popravila ipd.</w:t>
      </w:r>
      <w:r w:rsidR="00D20462" w:rsidRPr="00D20462">
        <w:rPr>
          <w:bCs/>
          <w:lang w:val="sl-SI"/>
        </w:rPr>
        <w:t>,</w:t>
      </w:r>
      <w:r w:rsidRPr="00D20462">
        <w:rPr>
          <w:bCs/>
        </w:rPr>
        <w:t xml:space="preserve"> vključno </w:t>
      </w:r>
      <w:r w:rsidR="00D20462" w:rsidRPr="00D20462">
        <w:rPr>
          <w:bCs/>
          <w:lang w:val="sl-SI"/>
        </w:rPr>
        <w:t>z</w:t>
      </w:r>
      <w:r w:rsidRPr="00D20462">
        <w:rPr>
          <w:bCs/>
        </w:rPr>
        <w:t xml:space="preserve"> laboratorijskim potrošnim ali drugim materialom, potrebnim za storitev (kalibracije, overitve, redni letni servis, preventivno vzdrževanje,…). </w:t>
      </w:r>
      <w:r w:rsidR="005630C1">
        <w:rPr>
          <w:lang w:val="sl-SI"/>
        </w:rPr>
        <w:t xml:space="preserve">V </w:t>
      </w:r>
      <w:r w:rsidR="005630C1" w:rsidRPr="00D20462">
        <w:t xml:space="preserve">redno in izredno vzdrževanje </w:t>
      </w:r>
      <w:r w:rsidR="00072FAF">
        <w:rPr>
          <w:lang w:val="sl-SI"/>
        </w:rPr>
        <w:t xml:space="preserve">so </w:t>
      </w:r>
      <w:r w:rsidR="005630C1" w:rsidRPr="00D20462">
        <w:t>všteti rezervni deli, servisne ure in ure na poti</w:t>
      </w:r>
      <w:r w:rsidR="00D20462">
        <w:rPr>
          <w:lang w:val="sl-SI"/>
        </w:rPr>
        <w:t xml:space="preserve">, skratka vsi stroški. </w:t>
      </w:r>
      <w:r w:rsidR="00D20462" w:rsidRPr="00D20462">
        <w:rPr>
          <w:bCs/>
          <w:lang w:val="sl-SI"/>
        </w:rPr>
        <w:t>Naročnik za izvedene s</w:t>
      </w:r>
      <w:r w:rsidR="00D20462" w:rsidRPr="00D20462">
        <w:rPr>
          <w:bCs/>
        </w:rPr>
        <w:t>to</w:t>
      </w:r>
      <w:r w:rsidR="00D20462" w:rsidRPr="00D20462">
        <w:rPr>
          <w:bCs/>
          <w:lang w:val="sl-SI"/>
        </w:rPr>
        <w:t>ritve</w:t>
      </w:r>
      <w:r w:rsidR="00D20462" w:rsidRPr="00D20462">
        <w:rPr>
          <w:bCs/>
        </w:rPr>
        <w:t xml:space="preserve"> </w:t>
      </w:r>
      <w:r w:rsidR="00D20462" w:rsidRPr="00D20462">
        <w:rPr>
          <w:bCs/>
          <w:lang w:val="sl-SI"/>
        </w:rPr>
        <w:t>ne bo imel nobenih stroškov</w:t>
      </w:r>
      <w:r w:rsidR="00D20462">
        <w:rPr>
          <w:bCs/>
          <w:lang w:val="sl-SI"/>
        </w:rPr>
        <w:t>;</w:t>
      </w:r>
    </w:p>
    <w:p w14:paraId="2B7F85A3" w14:textId="77777777" w:rsidR="00D20462" w:rsidRPr="00D20462" w:rsidRDefault="00D20462" w:rsidP="00D20462">
      <w:pPr>
        <w:pStyle w:val="Odstavekseznama"/>
        <w:tabs>
          <w:tab w:val="left" w:pos="284"/>
          <w:tab w:val="left" w:pos="5954"/>
        </w:tabs>
        <w:ind w:left="360"/>
        <w:jc w:val="both"/>
        <w:rPr>
          <w:bCs/>
        </w:rPr>
      </w:pPr>
    </w:p>
    <w:p w14:paraId="42B4F3D8" w14:textId="4CB7BF93" w:rsidR="009B4E35" w:rsidRDefault="005630C1" w:rsidP="005630C1">
      <w:pPr>
        <w:pStyle w:val="Odstavekseznama"/>
        <w:numPr>
          <w:ilvl w:val="0"/>
          <w:numId w:val="3"/>
        </w:numPr>
        <w:tabs>
          <w:tab w:val="clear" w:pos="720"/>
          <w:tab w:val="left" w:pos="284"/>
          <w:tab w:val="num" w:pos="360"/>
          <w:tab w:val="left" w:pos="567"/>
          <w:tab w:val="left" w:pos="3969"/>
          <w:tab w:val="left" w:pos="5954"/>
        </w:tabs>
        <w:ind w:left="360"/>
        <w:jc w:val="both"/>
      </w:pPr>
      <w:r>
        <w:rPr>
          <w:lang w:val="sl-SI"/>
        </w:rPr>
        <w:t>o</w:t>
      </w:r>
      <w:r w:rsidR="009B4E35">
        <w:t>dzivni čas: …………ur oz. maksimalno</w:t>
      </w:r>
      <w:r w:rsidR="009B4E35" w:rsidRPr="005630C1">
        <w:rPr>
          <w:color w:val="FF0000"/>
        </w:rPr>
        <w:t xml:space="preserve"> </w:t>
      </w:r>
      <w:r w:rsidR="009B4E35" w:rsidRPr="005630C1">
        <w:rPr>
          <w:b/>
        </w:rPr>
        <w:t>2</w:t>
      </w:r>
      <w:r w:rsidR="009B4E35" w:rsidRPr="005630C1">
        <w:rPr>
          <w:b/>
          <w:color w:val="000000" w:themeColor="text1"/>
        </w:rPr>
        <w:t xml:space="preserve"> uri</w:t>
      </w:r>
      <w:r w:rsidR="009B4E35" w:rsidRPr="005630C1">
        <w:rPr>
          <w:color w:val="000000" w:themeColor="text1"/>
        </w:rPr>
        <w:t xml:space="preserve"> </w:t>
      </w:r>
      <w:r w:rsidR="009B4E35">
        <w:t>od naročnikovega obvestila o napaki.</w:t>
      </w:r>
    </w:p>
    <w:p w14:paraId="4C238C2E" w14:textId="231FE2D5"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Odzivni čas je čas od prijave napake do povratnega klica serviserja. Do prihoda serviserja </w:t>
      </w:r>
      <w:r>
        <w:rPr>
          <w:color w:val="000000" w:themeColor="text1"/>
        </w:rPr>
        <w:t xml:space="preserve">   </w:t>
      </w:r>
    </w:p>
    <w:p w14:paraId="32FB8886" w14:textId="74C838C8" w:rsidR="009B4E35"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ne sme preteči </w:t>
      </w:r>
      <w:r w:rsidR="009B4E35" w:rsidRPr="006833A4">
        <w:rPr>
          <w:b/>
        </w:rPr>
        <w:t>24 ur</w:t>
      </w:r>
      <w:r w:rsidR="009B4E35">
        <w:rPr>
          <w:color w:val="000000" w:themeColor="text1"/>
        </w:rPr>
        <w:t>. Dosegljivost servisne službe: od 6.30 do 15.00 ure</w:t>
      </w:r>
      <w:r w:rsidR="00D20462">
        <w:rPr>
          <w:color w:val="000000" w:themeColor="text1"/>
        </w:rPr>
        <w:t>;</w:t>
      </w:r>
    </w:p>
    <w:p w14:paraId="417EED8B" w14:textId="77777777"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p>
    <w:p w14:paraId="76B15B76" w14:textId="2570964F" w:rsidR="009B4E35" w:rsidRPr="005630C1" w:rsidRDefault="005630C1" w:rsidP="005630C1">
      <w:pPr>
        <w:pStyle w:val="Odstavekseznama"/>
        <w:numPr>
          <w:ilvl w:val="0"/>
          <w:numId w:val="3"/>
        </w:numPr>
        <w:tabs>
          <w:tab w:val="clear" w:pos="720"/>
          <w:tab w:val="left" w:pos="284"/>
          <w:tab w:val="num" w:pos="360"/>
          <w:tab w:val="left" w:pos="567"/>
          <w:tab w:val="left" w:pos="1985"/>
          <w:tab w:val="left" w:pos="3969"/>
          <w:tab w:val="left" w:pos="5954"/>
          <w:tab w:val="left" w:pos="6237"/>
          <w:tab w:val="left" w:pos="6379"/>
        </w:tabs>
        <w:ind w:left="360"/>
        <w:rPr>
          <w:color w:val="000000" w:themeColor="text1"/>
        </w:rPr>
      </w:pPr>
      <w:r>
        <w:rPr>
          <w:color w:val="000000" w:themeColor="text1"/>
          <w:lang w:val="sl-SI"/>
        </w:rPr>
        <w:t>r</w:t>
      </w:r>
      <w:r w:rsidR="009B4E35" w:rsidRPr="005630C1">
        <w:rPr>
          <w:color w:val="000000" w:themeColor="text1"/>
        </w:rPr>
        <w:t xml:space="preserve">ok za odpravo napak ……..… ur oz. največ </w:t>
      </w:r>
      <w:r w:rsidR="009B4E35" w:rsidRPr="005630C1">
        <w:rPr>
          <w:b/>
          <w:color w:val="000000" w:themeColor="text1"/>
        </w:rPr>
        <w:t>48 ur</w:t>
      </w:r>
      <w:r w:rsidR="009B4E35" w:rsidRPr="005630C1">
        <w:rPr>
          <w:color w:val="000000" w:themeColor="text1"/>
        </w:rPr>
        <w:t xml:space="preserve"> od  prejema obvestila o napaki oz. se</w:t>
      </w:r>
      <w:r>
        <w:rPr>
          <w:color w:val="000000" w:themeColor="text1"/>
          <w:lang w:val="sl-SI"/>
        </w:rPr>
        <w:t xml:space="preserve"> </w:t>
      </w:r>
      <w:r w:rsidR="009B4E35" w:rsidRPr="005630C1">
        <w:rPr>
          <w:color w:val="000000" w:themeColor="text1"/>
        </w:rPr>
        <w:t>rok sporazumno podaljša v primeru višje sile</w:t>
      </w:r>
      <w:r w:rsidR="00D20462">
        <w:rPr>
          <w:color w:val="000000" w:themeColor="text1"/>
          <w:lang w:val="sl-SI"/>
        </w:rPr>
        <w:t>;</w:t>
      </w:r>
    </w:p>
    <w:p w14:paraId="0853F916" w14:textId="77777777" w:rsidR="009B4E35" w:rsidRDefault="009B4E35" w:rsidP="005630C1">
      <w:pPr>
        <w:tabs>
          <w:tab w:val="left" w:pos="284"/>
          <w:tab w:val="left" w:pos="5954"/>
        </w:tabs>
        <w:jc w:val="both"/>
        <w:rPr>
          <w:bCs/>
        </w:rPr>
      </w:pPr>
    </w:p>
    <w:p w14:paraId="7FA5B292" w14:textId="2828062E" w:rsidR="00072FAF" w:rsidRDefault="005630C1"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izrednih servisnih posegov bo</w:t>
      </w:r>
      <w:r>
        <w:rPr>
          <w:bCs/>
          <w:lang w:val="sl-SI"/>
        </w:rPr>
        <w:t>mo</w:t>
      </w:r>
      <w:r w:rsidR="009B4E35" w:rsidRPr="005630C1">
        <w:rPr>
          <w:bCs/>
        </w:rPr>
        <w:t xml:space="preserve"> le-te pričel</w:t>
      </w:r>
      <w:r>
        <w:rPr>
          <w:bCs/>
          <w:lang w:val="sl-SI"/>
        </w:rPr>
        <w:t>i</w:t>
      </w:r>
      <w:r w:rsidR="009B4E35" w:rsidRPr="005630C1">
        <w:rPr>
          <w:bCs/>
        </w:rPr>
        <w:t xml:space="preserve"> odpravljati takoj in s popravilom zaključil</w:t>
      </w:r>
      <w:r>
        <w:rPr>
          <w:bCs/>
          <w:lang w:val="sl-SI"/>
        </w:rPr>
        <w:t>i</w:t>
      </w:r>
      <w:r w:rsidR="009B4E35" w:rsidRPr="005630C1">
        <w:rPr>
          <w:bCs/>
        </w:rPr>
        <w:t xml:space="preserve"> v najkrajšem možnem času</w:t>
      </w:r>
      <w:r w:rsidR="00D20462">
        <w:rPr>
          <w:bCs/>
          <w:lang w:val="sl-SI"/>
        </w:rPr>
        <w:t>;</w:t>
      </w:r>
    </w:p>
    <w:p w14:paraId="12C080D4" w14:textId="77777777" w:rsidR="00072FAF" w:rsidRPr="00072FAF" w:rsidRDefault="00072FAF" w:rsidP="00072FAF">
      <w:pPr>
        <w:pStyle w:val="Odstavekseznama"/>
        <w:rPr>
          <w:bCs/>
        </w:rPr>
      </w:pPr>
    </w:p>
    <w:p w14:paraId="18878195" w14:textId="6C00DE8A" w:rsidR="009B4E35" w:rsidRPr="005630C1" w:rsidRDefault="00072FAF"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daljšega servisnega posega</w:t>
      </w:r>
      <w:r>
        <w:rPr>
          <w:bCs/>
          <w:lang w:val="sl-SI"/>
        </w:rPr>
        <w:t xml:space="preserve"> (več kot 5 dni)</w:t>
      </w:r>
      <w:r w:rsidR="009B4E35" w:rsidRPr="005630C1">
        <w:rPr>
          <w:bCs/>
        </w:rPr>
        <w:t xml:space="preserve"> bo</w:t>
      </w:r>
      <w:r w:rsidR="005630C1">
        <w:rPr>
          <w:bCs/>
          <w:lang w:val="sl-SI"/>
        </w:rPr>
        <w:t xml:space="preserve">mo </w:t>
      </w:r>
      <w:r w:rsidR="009B4E35" w:rsidRPr="005630C1">
        <w:rPr>
          <w:bCs/>
        </w:rPr>
        <w:t>kril</w:t>
      </w:r>
      <w:r w:rsidR="005630C1">
        <w:rPr>
          <w:bCs/>
          <w:lang w:val="sl-SI"/>
        </w:rPr>
        <w:t>i</w:t>
      </w:r>
      <w:r w:rsidR="009B4E35" w:rsidRPr="005630C1">
        <w:rPr>
          <w:bCs/>
        </w:rPr>
        <w:t xml:space="preserve"> morebitne stroške, ki bi naročniku nastali zaradi pošiljanja vzorcev na preiskave v druge laboratorije</w:t>
      </w:r>
      <w:r w:rsidR="00D20462">
        <w:rPr>
          <w:bCs/>
          <w:lang w:val="sl-SI"/>
        </w:rPr>
        <w:t>;</w:t>
      </w:r>
      <w:r w:rsidR="009B4E35" w:rsidRPr="005630C1">
        <w:rPr>
          <w:bCs/>
        </w:rPr>
        <w:t xml:space="preserve"> </w:t>
      </w:r>
    </w:p>
    <w:p w14:paraId="03E3156F" w14:textId="77777777" w:rsidR="009B4E35" w:rsidRPr="005630C1" w:rsidRDefault="009B4E35" w:rsidP="005630C1">
      <w:pPr>
        <w:tabs>
          <w:tab w:val="left" w:pos="284"/>
          <w:tab w:val="left" w:pos="567"/>
          <w:tab w:val="left" w:pos="1985"/>
          <w:tab w:val="left" w:pos="3969"/>
          <w:tab w:val="left" w:pos="5954"/>
          <w:tab w:val="left" w:pos="6237"/>
          <w:tab w:val="left" w:pos="6379"/>
        </w:tabs>
        <w:rPr>
          <w:rFonts w:eastAsiaTheme="minorHAnsi"/>
          <w:lang w:eastAsia="en-US"/>
        </w:rPr>
      </w:pPr>
    </w:p>
    <w:p w14:paraId="39B9E63E" w14:textId="08AA19D3" w:rsidR="009B4E35" w:rsidRDefault="005630C1" w:rsidP="005630C1">
      <w:pPr>
        <w:pStyle w:val="Odstavekseznama"/>
        <w:numPr>
          <w:ilvl w:val="0"/>
          <w:numId w:val="82"/>
        </w:numPr>
        <w:tabs>
          <w:tab w:val="left" w:pos="284"/>
          <w:tab w:val="left" w:pos="567"/>
          <w:tab w:val="left" w:pos="1985"/>
          <w:tab w:val="left" w:pos="3969"/>
          <w:tab w:val="left" w:pos="5954"/>
          <w:tab w:val="left" w:pos="6237"/>
          <w:tab w:val="left" w:pos="6379"/>
        </w:tabs>
        <w:jc w:val="both"/>
      </w:pPr>
      <w:r>
        <w:rPr>
          <w:lang w:val="sl-SI"/>
        </w:rPr>
        <w:t xml:space="preserve">da bomo </w:t>
      </w:r>
      <w:r w:rsidR="009B4E35">
        <w:t>naročniku v času pogodbenega obdobja omogočili brezplačen dostop do telefonskih inštrukcij, ki bodo naročnikovemu osebju na voljo v  zvezi z vsemi vprašanji, ki se nanašajo na delovanje analitskega sistema</w:t>
      </w:r>
      <w:r w:rsidR="00D20462">
        <w:rPr>
          <w:lang w:val="sl-SI"/>
        </w:rPr>
        <w:t>;</w:t>
      </w:r>
    </w:p>
    <w:p w14:paraId="24BB8990" w14:textId="77777777" w:rsidR="00D20462" w:rsidRDefault="00D20462" w:rsidP="00D20462">
      <w:pPr>
        <w:pStyle w:val="Odstavekseznama"/>
        <w:tabs>
          <w:tab w:val="left" w:pos="284"/>
          <w:tab w:val="left" w:pos="567"/>
          <w:tab w:val="left" w:pos="1985"/>
          <w:tab w:val="left" w:pos="3969"/>
          <w:tab w:val="left" w:pos="5954"/>
          <w:tab w:val="left" w:pos="6237"/>
          <w:tab w:val="left" w:pos="6379"/>
        </w:tabs>
        <w:ind w:left="360"/>
        <w:jc w:val="both"/>
      </w:pPr>
    </w:p>
    <w:p w14:paraId="4797CA53" w14:textId="12D6AD2A" w:rsidR="00D20462" w:rsidRDefault="00D20462" w:rsidP="005630C1">
      <w:pPr>
        <w:pStyle w:val="Odstavekseznama"/>
        <w:numPr>
          <w:ilvl w:val="0"/>
          <w:numId w:val="82"/>
        </w:numPr>
        <w:tabs>
          <w:tab w:val="left" w:pos="284"/>
          <w:tab w:val="left" w:pos="567"/>
          <w:tab w:val="left" w:pos="1985"/>
          <w:tab w:val="left" w:pos="3969"/>
          <w:tab w:val="left" w:pos="5954"/>
          <w:tab w:val="left" w:pos="6237"/>
          <w:tab w:val="left" w:pos="6379"/>
        </w:tabs>
        <w:jc w:val="both"/>
      </w:pPr>
      <w:r>
        <w:rPr>
          <w:lang w:val="sl-SI"/>
        </w:rPr>
        <w:t xml:space="preserve">da navajamo sledeče podatke: </w:t>
      </w:r>
    </w:p>
    <w:p w14:paraId="4F8CF4B3" w14:textId="77777777" w:rsidR="002C2D23" w:rsidRDefault="002C2D23" w:rsidP="00D20462">
      <w:pPr>
        <w:tabs>
          <w:tab w:val="left" w:pos="284"/>
          <w:tab w:val="left" w:pos="567"/>
          <w:tab w:val="left" w:pos="1985"/>
          <w:tab w:val="left" w:pos="3969"/>
          <w:tab w:val="left" w:pos="5954"/>
          <w:tab w:val="left" w:pos="6237"/>
          <w:tab w:val="left" w:pos="6379"/>
        </w:tabs>
        <w:jc w:val="both"/>
      </w:pPr>
    </w:p>
    <w:p w14:paraId="451D49DD"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 predanalitski sistem</w:t>
      </w:r>
      <w:r>
        <w:rPr>
          <w:rFonts w:eastAsia="Calibri"/>
          <w:bCs/>
          <w:color w:val="000000" w:themeColor="text1"/>
          <w:sz w:val="22"/>
          <w:szCs w:val="22"/>
          <w:lang w:eastAsia="en-US"/>
        </w:rPr>
        <w:t>:</w:t>
      </w:r>
    </w:p>
    <w:p w14:paraId="0FA78FDC" w14:textId="77777777" w:rsidR="00C121F9" w:rsidRDefault="00C121F9" w:rsidP="00C121F9">
      <w:pPr>
        <w:tabs>
          <w:tab w:val="left" w:pos="284"/>
          <w:tab w:val="left" w:pos="567"/>
          <w:tab w:val="left" w:pos="3969"/>
          <w:tab w:val="left" w:pos="5954"/>
        </w:tabs>
        <w:jc w:val="both"/>
      </w:pPr>
      <w:r>
        <w:t xml:space="preserve">1. Naslov/sedež: ……………………………………………………………………………… </w:t>
      </w:r>
    </w:p>
    <w:p w14:paraId="2A46A5F8" w14:textId="77777777" w:rsidR="00C121F9" w:rsidRDefault="00C121F9" w:rsidP="00C121F9">
      <w:pPr>
        <w:tabs>
          <w:tab w:val="left" w:pos="284"/>
          <w:tab w:val="left" w:pos="567"/>
          <w:tab w:val="left" w:pos="3969"/>
          <w:tab w:val="left" w:pos="5954"/>
        </w:tabs>
        <w:jc w:val="both"/>
      </w:pPr>
      <w:r>
        <w:t>Kontaktni podatki:</w:t>
      </w:r>
    </w:p>
    <w:p w14:paraId="7359D3A9"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5819FFE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787BA838"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AF161F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948BAEA" w14:textId="77777777" w:rsidR="00C121F9" w:rsidRDefault="00C121F9" w:rsidP="00C121F9">
      <w:pPr>
        <w:tabs>
          <w:tab w:val="left" w:pos="284"/>
          <w:tab w:val="left" w:pos="567"/>
          <w:tab w:val="left" w:pos="3969"/>
          <w:tab w:val="left" w:pos="5954"/>
        </w:tabs>
        <w:jc w:val="both"/>
      </w:pPr>
    </w:p>
    <w:p w14:paraId="56378FF4" w14:textId="77777777" w:rsidR="00C121F9" w:rsidRDefault="00C121F9" w:rsidP="00C121F9">
      <w:pPr>
        <w:tabs>
          <w:tab w:val="left" w:pos="284"/>
          <w:tab w:val="left" w:pos="567"/>
          <w:tab w:val="left" w:pos="3969"/>
          <w:tab w:val="left" w:pos="5954"/>
        </w:tabs>
        <w:jc w:val="both"/>
      </w:pPr>
      <w:r>
        <w:lastRenderedPageBreak/>
        <w:t xml:space="preserve">2. Naslov/sedež: ……………………………………………………………………………… </w:t>
      </w:r>
    </w:p>
    <w:p w14:paraId="2C9A6187" w14:textId="77777777" w:rsidR="00C121F9" w:rsidRDefault="00C121F9" w:rsidP="00C121F9">
      <w:pPr>
        <w:tabs>
          <w:tab w:val="left" w:pos="284"/>
          <w:tab w:val="left" w:pos="567"/>
          <w:tab w:val="left" w:pos="3969"/>
          <w:tab w:val="left" w:pos="5954"/>
        </w:tabs>
        <w:jc w:val="both"/>
      </w:pPr>
      <w:r>
        <w:t>Kontaktni podatki:</w:t>
      </w:r>
    </w:p>
    <w:p w14:paraId="399C425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3AAB178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50B311F4"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00C48B0C"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F16F0D4" w14:textId="77777777" w:rsidR="00C121F9" w:rsidRDefault="00C121F9" w:rsidP="00C121F9">
      <w:pPr>
        <w:tabs>
          <w:tab w:val="left" w:pos="284"/>
          <w:tab w:val="left" w:pos="567"/>
          <w:tab w:val="left" w:pos="3969"/>
          <w:tab w:val="left" w:pos="5954"/>
        </w:tabs>
        <w:jc w:val="both"/>
      </w:pPr>
    </w:p>
    <w:p w14:paraId="7E21A198"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analitski sistem za biokemijske in imunokemijske preiskave:</w:t>
      </w:r>
    </w:p>
    <w:p w14:paraId="6B4152D8" w14:textId="77777777" w:rsidR="00C121F9" w:rsidRDefault="00C121F9" w:rsidP="00C121F9">
      <w:pPr>
        <w:tabs>
          <w:tab w:val="left" w:pos="284"/>
          <w:tab w:val="left" w:pos="567"/>
          <w:tab w:val="left" w:pos="3969"/>
          <w:tab w:val="left" w:pos="5954"/>
        </w:tabs>
        <w:jc w:val="both"/>
      </w:pPr>
      <w:r>
        <w:t xml:space="preserve">1. Naslov/sedež: ……………………………………………………………………………… </w:t>
      </w:r>
    </w:p>
    <w:p w14:paraId="44140C0C" w14:textId="77777777" w:rsidR="00C121F9" w:rsidRDefault="00C121F9" w:rsidP="00C121F9">
      <w:pPr>
        <w:tabs>
          <w:tab w:val="left" w:pos="284"/>
          <w:tab w:val="left" w:pos="567"/>
          <w:tab w:val="left" w:pos="3969"/>
          <w:tab w:val="left" w:pos="5954"/>
        </w:tabs>
        <w:jc w:val="both"/>
      </w:pPr>
      <w:r>
        <w:t>Kontaktni podatki:</w:t>
      </w:r>
    </w:p>
    <w:p w14:paraId="501F11A2"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52F4558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2832366"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7BF1A85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00D4ED5B" w14:textId="77777777" w:rsidR="00C121F9" w:rsidRDefault="00C121F9" w:rsidP="00C121F9">
      <w:pPr>
        <w:tabs>
          <w:tab w:val="left" w:pos="284"/>
          <w:tab w:val="left" w:pos="567"/>
          <w:tab w:val="left" w:pos="3969"/>
          <w:tab w:val="left" w:pos="5954"/>
        </w:tabs>
        <w:jc w:val="both"/>
      </w:pPr>
    </w:p>
    <w:p w14:paraId="03A25FF4" w14:textId="77777777" w:rsidR="00C121F9" w:rsidRDefault="00C121F9" w:rsidP="00C121F9">
      <w:pPr>
        <w:tabs>
          <w:tab w:val="left" w:pos="284"/>
          <w:tab w:val="left" w:pos="567"/>
          <w:tab w:val="left" w:pos="3969"/>
          <w:tab w:val="left" w:pos="5954"/>
        </w:tabs>
        <w:jc w:val="both"/>
      </w:pPr>
      <w:r>
        <w:t xml:space="preserve">2. Naslov/sedež: ……………………………………………………………………………… </w:t>
      </w:r>
    </w:p>
    <w:p w14:paraId="0747C759" w14:textId="77777777" w:rsidR="00C121F9" w:rsidRDefault="00C121F9" w:rsidP="00C121F9">
      <w:pPr>
        <w:tabs>
          <w:tab w:val="left" w:pos="284"/>
          <w:tab w:val="left" w:pos="567"/>
          <w:tab w:val="left" w:pos="3969"/>
          <w:tab w:val="left" w:pos="5954"/>
        </w:tabs>
        <w:jc w:val="both"/>
      </w:pPr>
      <w:r>
        <w:t>Kontaktni podatki:</w:t>
      </w:r>
    </w:p>
    <w:p w14:paraId="67B746A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7D1F5542"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616C568"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29FE726" w14:textId="77777777" w:rsidR="00C121F9" w:rsidRPr="007E2130" w:rsidRDefault="00C121F9" w:rsidP="00C121F9">
      <w:pPr>
        <w:tabs>
          <w:tab w:val="left" w:pos="284"/>
          <w:tab w:val="left" w:pos="567"/>
          <w:tab w:val="left" w:pos="3969"/>
          <w:tab w:val="left" w:pos="5954"/>
        </w:tabs>
        <w:jc w:val="both"/>
      </w:pPr>
      <w:r>
        <w:t>Dosegljivost (od-do): ……………………………………………</w:t>
      </w:r>
    </w:p>
    <w:p w14:paraId="6B735167" w14:textId="77777777" w:rsidR="00C121F9" w:rsidRDefault="00C121F9" w:rsidP="00C121F9">
      <w:pPr>
        <w:tabs>
          <w:tab w:val="left" w:pos="284"/>
          <w:tab w:val="left" w:pos="567"/>
          <w:tab w:val="left" w:pos="3969"/>
          <w:tab w:val="left" w:pos="5954"/>
        </w:tabs>
        <w:jc w:val="both"/>
      </w:pPr>
    </w:p>
    <w:p w14:paraId="4206C9E3"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aplikativno podporo za analitski sistem za biokemijske in imunokemijske preiskave:</w:t>
      </w:r>
    </w:p>
    <w:p w14:paraId="197BF1D8" w14:textId="77777777" w:rsidR="00C121F9" w:rsidRDefault="00C121F9" w:rsidP="00C121F9">
      <w:pPr>
        <w:tabs>
          <w:tab w:val="left" w:pos="284"/>
          <w:tab w:val="left" w:pos="567"/>
          <w:tab w:val="left" w:pos="3969"/>
          <w:tab w:val="left" w:pos="5954"/>
        </w:tabs>
        <w:jc w:val="both"/>
      </w:pPr>
      <w:r>
        <w:t xml:space="preserve">1. Naslov/sedež: ……………………………………………………………………………… </w:t>
      </w:r>
    </w:p>
    <w:p w14:paraId="42F99FEB" w14:textId="77777777" w:rsidR="00C121F9" w:rsidRDefault="00C121F9" w:rsidP="00C121F9">
      <w:pPr>
        <w:tabs>
          <w:tab w:val="left" w:pos="284"/>
          <w:tab w:val="left" w:pos="567"/>
          <w:tab w:val="left" w:pos="3969"/>
          <w:tab w:val="left" w:pos="5954"/>
        </w:tabs>
        <w:jc w:val="both"/>
      </w:pPr>
      <w:r>
        <w:t>Kontaktni podatki:</w:t>
      </w:r>
    </w:p>
    <w:p w14:paraId="7D78D9E7"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204C6376"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D90791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1A831FCF"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33680C9C" w14:textId="77777777" w:rsidR="00C121F9" w:rsidRDefault="00C121F9" w:rsidP="00C121F9">
      <w:pPr>
        <w:tabs>
          <w:tab w:val="left" w:pos="284"/>
          <w:tab w:val="left" w:pos="567"/>
          <w:tab w:val="left" w:pos="3969"/>
          <w:tab w:val="left" w:pos="5954"/>
        </w:tabs>
        <w:jc w:val="both"/>
      </w:pPr>
    </w:p>
    <w:p w14:paraId="39B8904B" w14:textId="77777777" w:rsidR="00C121F9" w:rsidRDefault="00C121F9" w:rsidP="00C121F9">
      <w:pPr>
        <w:tabs>
          <w:tab w:val="left" w:pos="284"/>
          <w:tab w:val="left" w:pos="567"/>
          <w:tab w:val="left" w:pos="3969"/>
          <w:tab w:val="left" w:pos="5954"/>
        </w:tabs>
        <w:jc w:val="both"/>
      </w:pPr>
      <w:r>
        <w:t xml:space="preserve">2. Naslov/sedež: ……………………………………………………………………………… </w:t>
      </w:r>
    </w:p>
    <w:p w14:paraId="78845BFE" w14:textId="77777777" w:rsidR="00C121F9" w:rsidRDefault="00C121F9" w:rsidP="00C121F9">
      <w:pPr>
        <w:tabs>
          <w:tab w:val="left" w:pos="284"/>
          <w:tab w:val="left" w:pos="567"/>
          <w:tab w:val="left" w:pos="3969"/>
          <w:tab w:val="left" w:pos="5954"/>
        </w:tabs>
        <w:jc w:val="both"/>
      </w:pPr>
      <w:r>
        <w:t>Kontaktni podatki:</w:t>
      </w:r>
    </w:p>
    <w:p w14:paraId="08CA1BC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4C99837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855D0C3"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4F36A2D4"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E117E9F" w14:textId="77777777" w:rsidR="00C121F9" w:rsidRDefault="00C121F9" w:rsidP="00C121F9">
      <w:pPr>
        <w:tabs>
          <w:tab w:val="left" w:pos="284"/>
          <w:tab w:val="left" w:pos="567"/>
          <w:tab w:val="left" w:pos="3969"/>
          <w:tab w:val="left" w:pos="5954"/>
        </w:tabs>
        <w:jc w:val="both"/>
      </w:pPr>
    </w:p>
    <w:p w14:paraId="00339147"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za</w:t>
      </w:r>
      <w:r>
        <w:rPr>
          <w:rFonts w:eastAsia="Calibri"/>
          <w:bCs/>
          <w:color w:val="000000" w:themeColor="text1"/>
          <w:sz w:val="22"/>
          <w:szCs w:val="22"/>
          <w:lang w:eastAsia="en-US"/>
        </w:rPr>
        <w:t xml:space="preserve"> certificirana oseba za programsko (IT) podporo:</w:t>
      </w:r>
    </w:p>
    <w:p w14:paraId="5558F97A" w14:textId="77777777" w:rsidR="00C121F9" w:rsidRDefault="00C121F9" w:rsidP="00C121F9">
      <w:pPr>
        <w:tabs>
          <w:tab w:val="left" w:pos="284"/>
          <w:tab w:val="left" w:pos="567"/>
          <w:tab w:val="left" w:pos="3969"/>
          <w:tab w:val="left" w:pos="5954"/>
        </w:tabs>
        <w:jc w:val="both"/>
      </w:pPr>
      <w:r>
        <w:t xml:space="preserve">1. Naslov/sedež: ……………………………………………………………………………… </w:t>
      </w:r>
    </w:p>
    <w:p w14:paraId="5167AF5D" w14:textId="77777777" w:rsidR="00C121F9" w:rsidRDefault="00C121F9" w:rsidP="00C121F9">
      <w:pPr>
        <w:tabs>
          <w:tab w:val="left" w:pos="284"/>
          <w:tab w:val="left" w:pos="567"/>
          <w:tab w:val="left" w:pos="3969"/>
          <w:tab w:val="left" w:pos="5954"/>
        </w:tabs>
        <w:jc w:val="both"/>
      </w:pPr>
      <w:r>
        <w:t>Kontaktni podatki:</w:t>
      </w:r>
    </w:p>
    <w:p w14:paraId="11BF562F"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745A02E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3C2ED3E7"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6B84195C"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45CDD376" w14:textId="77777777" w:rsidR="00C121F9" w:rsidRDefault="00C121F9" w:rsidP="00C121F9">
      <w:pPr>
        <w:tabs>
          <w:tab w:val="left" w:pos="284"/>
          <w:tab w:val="left" w:pos="567"/>
          <w:tab w:val="left" w:pos="3969"/>
          <w:tab w:val="left" w:pos="5954"/>
        </w:tabs>
        <w:jc w:val="both"/>
      </w:pPr>
    </w:p>
    <w:p w14:paraId="04362538" w14:textId="77777777" w:rsidR="00C121F9" w:rsidRDefault="00C121F9" w:rsidP="00C121F9">
      <w:pPr>
        <w:tabs>
          <w:tab w:val="left" w:pos="284"/>
          <w:tab w:val="left" w:pos="567"/>
          <w:tab w:val="left" w:pos="3969"/>
          <w:tab w:val="left" w:pos="5954"/>
        </w:tabs>
        <w:jc w:val="both"/>
      </w:pPr>
      <w:r>
        <w:t>2.</w:t>
      </w:r>
      <w:r w:rsidRPr="007E2130">
        <w:t xml:space="preserve"> </w:t>
      </w:r>
      <w:r>
        <w:t xml:space="preserve">Naslov/sedež: ……………………………………………………………………………… </w:t>
      </w:r>
    </w:p>
    <w:p w14:paraId="2C3E9688" w14:textId="77777777" w:rsidR="00C121F9" w:rsidRDefault="00C121F9" w:rsidP="00C121F9">
      <w:pPr>
        <w:tabs>
          <w:tab w:val="left" w:pos="284"/>
          <w:tab w:val="left" w:pos="567"/>
          <w:tab w:val="left" w:pos="3969"/>
          <w:tab w:val="left" w:pos="5954"/>
        </w:tabs>
        <w:jc w:val="both"/>
      </w:pPr>
      <w:r>
        <w:t>Kontaktni podatki:</w:t>
      </w:r>
    </w:p>
    <w:p w14:paraId="7821BA4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40F4B5C0"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6ED4CD0"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lastRenderedPageBreak/>
        <w:t>GSM:</w:t>
      </w:r>
      <w:r>
        <w:rPr>
          <w:szCs w:val="24"/>
        </w:rPr>
        <w:t>……………………………………………………..</w:t>
      </w:r>
    </w:p>
    <w:p w14:paraId="58A874AB"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5190AB4C" w14:textId="77777777" w:rsidR="00C121F9" w:rsidRPr="00D408AD" w:rsidRDefault="00C121F9" w:rsidP="00C121F9">
      <w:pPr>
        <w:tabs>
          <w:tab w:val="left" w:pos="284"/>
          <w:tab w:val="left" w:pos="567"/>
          <w:tab w:val="left" w:pos="3969"/>
          <w:tab w:val="left" w:pos="5954"/>
        </w:tabs>
        <w:jc w:val="both"/>
      </w:pPr>
    </w:p>
    <w:p w14:paraId="36086105" w14:textId="77777777" w:rsidR="00C121F9" w:rsidRDefault="00C121F9" w:rsidP="00C121F9">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i</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i za sistem za pripravo deionizirane vode:</w:t>
      </w:r>
    </w:p>
    <w:p w14:paraId="7A7ED18F" w14:textId="77777777" w:rsidR="00C121F9" w:rsidRDefault="00C121F9" w:rsidP="00C121F9">
      <w:pPr>
        <w:tabs>
          <w:tab w:val="left" w:pos="284"/>
          <w:tab w:val="left" w:pos="567"/>
          <w:tab w:val="left" w:pos="3969"/>
          <w:tab w:val="left" w:pos="5954"/>
        </w:tabs>
        <w:jc w:val="both"/>
      </w:pPr>
      <w:r>
        <w:t xml:space="preserve">1. Naslov/sedež: ……………………………………………………………………………… </w:t>
      </w:r>
    </w:p>
    <w:p w14:paraId="6E3A457F" w14:textId="77777777" w:rsidR="00C121F9" w:rsidRDefault="00C121F9" w:rsidP="00C121F9">
      <w:pPr>
        <w:tabs>
          <w:tab w:val="left" w:pos="284"/>
          <w:tab w:val="left" w:pos="567"/>
          <w:tab w:val="left" w:pos="3969"/>
          <w:tab w:val="left" w:pos="5954"/>
        </w:tabs>
        <w:jc w:val="both"/>
      </w:pPr>
      <w:r>
        <w:t>Kontaktni podatki:</w:t>
      </w:r>
    </w:p>
    <w:p w14:paraId="4C88FE5D"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3E931EE9"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2D15A46A"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32515332"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74F17316" w14:textId="77777777" w:rsidR="00C121F9" w:rsidRDefault="00C121F9" w:rsidP="00C121F9">
      <w:pPr>
        <w:tabs>
          <w:tab w:val="left" w:pos="284"/>
          <w:tab w:val="left" w:pos="567"/>
          <w:tab w:val="left" w:pos="3969"/>
          <w:tab w:val="left" w:pos="5954"/>
        </w:tabs>
        <w:jc w:val="both"/>
      </w:pPr>
    </w:p>
    <w:p w14:paraId="6DD90F98" w14:textId="77777777" w:rsidR="00C121F9" w:rsidRDefault="00C121F9" w:rsidP="00C121F9">
      <w:pPr>
        <w:tabs>
          <w:tab w:val="left" w:pos="284"/>
          <w:tab w:val="left" w:pos="567"/>
          <w:tab w:val="left" w:pos="3969"/>
          <w:tab w:val="left" w:pos="5954"/>
        </w:tabs>
        <w:jc w:val="both"/>
      </w:pPr>
      <w:r>
        <w:t xml:space="preserve">2. Naslov/sedež: ……………………………………………………………………………… </w:t>
      </w:r>
    </w:p>
    <w:p w14:paraId="3B383D1E" w14:textId="77777777" w:rsidR="00C121F9" w:rsidRDefault="00C121F9" w:rsidP="00C121F9">
      <w:pPr>
        <w:tabs>
          <w:tab w:val="left" w:pos="284"/>
          <w:tab w:val="left" w:pos="567"/>
          <w:tab w:val="left" w:pos="3969"/>
          <w:tab w:val="left" w:pos="5954"/>
        </w:tabs>
        <w:jc w:val="both"/>
      </w:pPr>
      <w:r>
        <w:t>Kontaktni podatki:</w:t>
      </w:r>
    </w:p>
    <w:p w14:paraId="778D8E53"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Ime in pr</w:t>
      </w:r>
      <w:r>
        <w:rPr>
          <w:szCs w:val="24"/>
          <w:lang w:val="sl-SI"/>
        </w:rPr>
        <w:t>i</w:t>
      </w:r>
      <w:r>
        <w:rPr>
          <w:szCs w:val="24"/>
        </w:rPr>
        <w:t>imek: …………………………………………</w:t>
      </w:r>
    </w:p>
    <w:p w14:paraId="0C99EB9C"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e-pošta: …………………………………………………</w:t>
      </w:r>
    </w:p>
    <w:p w14:paraId="07F0710E" w14:textId="77777777" w:rsidR="00C121F9"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 w:val="20"/>
        </w:rPr>
        <w:t>GSM:</w:t>
      </w:r>
      <w:r>
        <w:rPr>
          <w:szCs w:val="24"/>
        </w:rPr>
        <w:t>……………………………………………………..</w:t>
      </w:r>
    </w:p>
    <w:p w14:paraId="2E2DCE19" w14:textId="77777777" w:rsidR="00C121F9" w:rsidRPr="008F12B6" w:rsidRDefault="00C121F9" w:rsidP="00C121F9">
      <w:pPr>
        <w:pStyle w:val="Odstavekseznama"/>
        <w:numPr>
          <w:ilvl w:val="0"/>
          <w:numId w:val="58"/>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2BC2A4BA" w14:textId="77777777" w:rsidR="009B4E35" w:rsidRDefault="009B4E35" w:rsidP="009B4E35">
      <w:pPr>
        <w:tabs>
          <w:tab w:val="left" w:pos="284"/>
          <w:tab w:val="left" w:pos="567"/>
          <w:tab w:val="left" w:pos="1985"/>
          <w:tab w:val="left" w:pos="3969"/>
          <w:tab w:val="left" w:pos="5954"/>
          <w:tab w:val="left" w:pos="6237"/>
          <w:tab w:val="left" w:pos="6379"/>
        </w:tabs>
        <w:jc w:val="both"/>
      </w:pPr>
    </w:p>
    <w:p w14:paraId="3ABCE693" w14:textId="33222819" w:rsidR="006D35F5" w:rsidRPr="00072FAF" w:rsidRDefault="00F61BE6" w:rsidP="00072FAF">
      <w:pPr>
        <w:pStyle w:val="Odstavekseznama"/>
        <w:numPr>
          <w:ilvl w:val="0"/>
          <w:numId w:val="3"/>
        </w:numPr>
        <w:tabs>
          <w:tab w:val="clear" w:pos="720"/>
          <w:tab w:val="left" w:pos="284"/>
          <w:tab w:val="num" w:pos="360"/>
          <w:tab w:val="left" w:pos="567"/>
          <w:tab w:val="left" w:pos="3969"/>
          <w:tab w:val="left" w:pos="5954"/>
        </w:tabs>
        <w:ind w:left="360"/>
      </w:pPr>
      <w:r w:rsidRPr="00072FAF">
        <w:t>d</w:t>
      </w:r>
      <w:r w:rsidR="006D35F5" w:rsidRPr="00072FAF">
        <w:t xml:space="preserve">a </w:t>
      </w:r>
      <w:r w:rsidR="00072FAF">
        <w:rPr>
          <w:lang w:val="sl-SI"/>
        </w:rPr>
        <w:t>navajamo kontaktne podatke</w:t>
      </w:r>
      <w:r w:rsidR="006D35F5" w:rsidRPr="00072FAF">
        <w:t xml:space="preserve"> za pomoč uporabnikom</w:t>
      </w:r>
      <w:r w:rsidR="00B06750" w:rsidRPr="00072FAF">
        <w:t xml:space="preserve">: </w:t>
      </w:r>
      <w:r w:rsidR="006D35F5" w:rsidRPr="00072FAF">
        <w:t>………………………</w:t>
      </w:r>
      <w:r w:rsidR="003B7D35" w:rsidRPr="00072FAF">
        <w:t>………</w:t>
      </w:r>
    </w:p>
    <w:p w14:paraId="7BE66473" w14:textId="77777777" w:rsidR="006D35F5" w:rsidRPr="006D35F5" w:rsidRDefault="006D35F5" w:rsidP="00B06750">
      <w:pPr>
        <w:tabs>
          <w:tab w:val="left" w:pos="284"/>
          <w:tab w:val="left" w:pos="567"/>
          <w:tab w:val="left" w:pos="3969"/>
          <w:tab w:val="left" w:pos="5954"/>
        </w:tabs>
      </w:pPr>
    </w:p>
    <w:p w14:paraId="201FDC09" w14:textId="4069129C" w:rsidR="00AF31D7" w:rsidRDefault="00AF31D7" w:rsidP="00F86D91">
      <w:pPr>
        <w:jc w:val="both"/>
      </w:pPr>
    </w:p>
    <w:p w14:paraId="19FBC81C" w14:textId="6B38A10D" w:rsidR="00D20462" w:rsidRDefault="00D20462" w:rsidP="00F86D91">
      <w:pPr>
        <w:jc w:val="both"/>
      </w:pPr>
    </w:p>
    <w:p w14:paraId="7687697A" w14:textId="77777777" w:rsidR="00D20462" w:rsidRDefault="00D20462" w:rsidP="00F86D91">
      <w:pPr>
        <w:jc w:val="both"/>
      </w:pPr>
    </w:p>
    <w:p w14:paraId="5598A419" w14:textId="77777777" w:rsidR="00F86D91" w:rsidRDefault="00F86D91" w:rsidP="00F86D91">
      <w:pPr>
        <w:jc w:val="both"/>
      </w:pPr>
    </w:p>
    <w:p w14:paraId="5BDC3071" w14:textId="77777777" w:rsidR="00F86D91" w:rsidRDefault="00F86D91" w:rsidP="00F86D91">
      <w:pPr>
        <w:tabs>
          <w:tab w:val="left" w:pos="284"/>
          <w:tab w:val="left" w:pos="3969"/>
          <w:tab w:val="left" w:pos="5954"/>
        </w:tabs>
        <w:jc w:val="both"/>
      </w:pPr>
      <w:r>
        <w:t>Kraj:</w:t>
      </w:r>
      <w:r>
        <w:tab/>
      </w:r>
      <w:r>
        <w:tab/>
      </w:r>
      <w:r>
        <w:tab/>
        <w:t>Podpis odgovorne osebe</w:t>
      </w:r>
    </w:p>
    <w:p w14:paraId="293B4554" w14:textId="77777777" w:rsidR="00F86D91" w:rsidRDefault="00F86D91" w:rsidP="00F86D91">
      <w:pPr>
        <w:tabs>
          <w:tab w:val="left" w:pos="284"/>
          <w:tab w:val="left" w:pos="3969"/>
          <w:tab w:val="left" w:pos="5954"/>
        </w:tabs>
        <w:jc w:val="both"/>
        <w:rPr>
          <w:sz w:val="28"/>
        </w:rPr>
      </w:pPr>
      <w:r>
        <w:t>Datum:</w:t>
      </w:r>
      <w:r>
        <w:tab/>
      </w:r>
      <w:r>
        <w:tab/>
      </w:r>
      <w:r>
        <w:tab/>
      </w:r>
      <w:r>
        <w:tab/>
        <w:t>Žig</w:t>
      </w:r>
      <w:r>
        <w:tab/>
      </w:r>
      <w:r>
        <w:rPr>
          <w:sz w:val="28"/>
        </w:rPr>
        <w:t xml:space="preserve"> </w:t>
      </w:r>
    </w:p>
    <w:p w14:paraId="61DF7F08" w14:textId="77777777" w:rsidR="00F86D91" w:rsidRDefault="00F86D91" w:rsidP="00F86D91">
      <w:pPr>
        <w:tabs>
          <w:tab w:val="left" w:pos="284"/>
          <w:tab w:val="left" w:pos="3969"/>
          <w:tab w:val="left" w:pos="5954"/>
        </w:tabs>
        <w:jc w:val="both"/>
        <w:rPr>
          <w:sz w:val="28"/>
        </w:rPr>
      </w:pPr>
    </w:p>
    <w:p w14:paraId="561935BD" w14:textId="56368552" w:rsidR="00F86D91" w:rsidRDefault="00F86D91" w:rsidP="00F86D91">
      <w:pPr>
        <w:tabs>
          <w:tab w:val="left" w:pos="284"/>
          <w:tab w:val="left" w:pos="3969"/>
          <w:tab w:val="left" w:pos="5954"/>
        </w:tabs>
        <w:jc w:val="both"/>
        <w:rPr>
          <w:sz w:val="28"/>
        </w:rPr>
      </w:pPr>
    </w:p>
    <w:p w14:paraId="04A5917B" w14:textId="5ECAC45E" w:rsidR="00D20462" w:rsidRDefault="00D20462" w:rsidP="00F86D91">
      <w:pPr>
        <w:tabs>
          <w:tab w:val="left" w:pos="284"/>
          <w:tab w:val="left" w:pos="3969"/>
          <w:tab w:val="left" w:pos="5954"/>
        </w:tabs>
        <w:jc w:val="both"/>
        <w:rPr>
          <w:sz w:val="28"/>
        </w:rPr>
      </w:pPr>
    </w:p>
    <w:p w14:paraId="23DC3C31" w14:textId="52FDE8CF" w:rsidR="00D20462" w:rsidRDefault="00D20462" w:rsidP="00F86D91">
      <w:pPr>
        <w:tabs>
          <w:tab w:val="left" w:pos="284"/>
          <w:tab w:val="left" w:pos="3969"/>
          <w:tab w:val="left" w:pos="5954"/>
        </w:tabs>
        <w:jc w:val="both"/>
        <w:rPr>
          <w:sz w:val="28"/>
        </w:rPr>
      </w:pPr>
    </w:p>
    <w:p w14:paraId="71D93233" w14:textId="3467C909" w:rsidR="00D20462" w:rsidRDefault="00D20462" w:rsidP="00F86D91">
      <w:pPr>
        <w:tabs>
          <w:tab w:val="left" w:pos="284"/>
          <w:tab w:val="left" w:pos="3969"/>
          <w:tab w:val="left" w:pos="5954"/>
        </w:tabs>
        <w:jc w:val="both"/>
        <w:rPr>
          <w:sz w:val="28"/>
        </w:rPr>
      </w:pPr>
    </w:p>
    <w:p w14:paraId="0C983783" w14:textId="46965CE1" w:rsidR="00D20462" w:rsidRDefault="00D20462" w:rsidP="00F86D91">
      <w:pPr>
        <w:tabs>
          <w:tab w:val="left" w:pos="284"/>
          <w:tab w:val="left" w:pos="3969"/>
          <w:tab w:val="left" w:pos="5954"/>
        </w:tabs>
        <w:jc w:val="both"/>
        <w:rPr>
          <w:sz w:val="28"/>
        </w:rPr>
      </w:pPr>
    </w:p>
    <w:p w14:paraId="1175F7BC" w14:textId="75ADB286" w:rsidR="00D20462" w:rsidRDefault="00D20462" w:rsidP="00F86D91">
      <w:pPr>
        <w:tabs>
          <w:tab w:val="left" w:pos="284"/>
          <w:tab w:val="left" w:pos="3969"/>
          <w:tab w:val="left" w:pos="5954"/>
        </w:tabs>
        <w:jc w:val="both"/>
        <w:rPr>
          <w:sz w:val="28"/>
        </w:rPr>
      </w:pPr>
    </w:p>
    <w:p w14:paraId="23A6A69B" w14:textId="4B525FC0" w:rsidR="00D20462" w:rsidRDefault="00D20462" w:rsidP="00F86D91">
      <w:pPr>
        <w:tabs>
          <w:tab w:val="left" w:pos="284"/>
          <w:tab w:val="left" w:pos="3969"/>
          <w:tab w:val="left" w:pos="5954"/>
        </w:tabs>
        <w:jc w:val="both"/>
        <w:rPr>
          <w:sz w:val="28"/>
        </w:rPr>
      </w:pPr>
    </w:p>
    <w:p w14:paraId="3230219E" w14:textId="7B866E35" w:rsidR="00D20462" w:rsidRDefault="00D20462" w:rsidP="00F86D91">
      <w:pPr>
        <w:tabs>
          <w:tab w:val="left" w:pos="284"/>
          <w:tab w:val="left" w:pos="3969"/>
          <w:tab w:val="left" w:pos="5954"/>
        </w:tabs>
        <w:jc w:val="both"/>
        <w:rPr>
          <w:sz w:val="28"/>
        </w:rPr>
      </w:pPr>
    </w:p>
    <w:p w14:paraId="6F3ECFDA" w14:textId="57B8CDEA" w:rsidR="00D20462" w:rsidRDefault="00D20462" w:rsidP="00F86D91">
      <w:pPr>
        <w:tabs>
          <w:tab w:val="left" w:pos="284"/>
          <w:tab w:val="left" w:pos="3969"/>
          <w:tab w:val="left" w:pos="5954"/>
        </w:tabs>
        <w:jc w:val="both"/>
        <w:rPr>
          <w:sz w:val="28"/>
        </w:rPr>
      </w:pPr>
    </w:p>
    <w:p w14:paraId="67C05D40" w14:textId="59C658E2" w:rsidR="00D20462" w:rsidRDefault="00D20462" w:rsidP="00F86D91">
      <w:pPr>
        <w:tabs>
          <w:tab w:val="left" w:pos="284"/>
          <w:tab w:val="left" w:pos="3969"/>
          <w:tab w:val="left" w:pos="5954"/>
        </w:tabs>
        <w:jc w:val="both"/>
        <w:rPr>
          <w:sz w:val="28"/>
        </w:rPr>
      </w:pPr>
    </w:p>
    <w:p w14:paraId="294CC0E0" w14:textId="00902500" w:rsidR="00D20462" w:rsidRDefault="00D20462" w:rsidP="00F86D91">
      <w:pPr>
        <w:tabs>
          <w:tab w:val="left" w:pos="284"/>
          <w:tab w:val="left" w:pos="3969"/>
          <w:tab w:val="left" w:pos="5954"/>
        </w:tabs>
        <w:jc w:val="both"/>
        <w:rPr>
          <w:sz w:val="28"/>
        </w:rPr>
      </w:pPr>
    </w:p>
    <w:p w14:paraId="34E81963" w14:textId="4722C122" w:rsidR="00D20462" w:rsidRDefault="00D20462" w:rsidP="00F86D91">
      <w:pPr>
        <w:tabs>
          <w:tab w:val="left" w:pos="284"/>
          <w:tab w:val="left" w:pos="3969"/>
          <w:tab w:val="left" w:pos="5954"/>
        </w:tabs>
        <w:jc w:val="both"/>
        <w:rPr>
          <w:sz w:val="28"/>
        </w:rPr>
      </w:pPr>
    </w:p>
    <w:p w14:paraId="1B581659" w14:textId="1D5E2029" w:rsidR="00D20462" w:rsidRDefault="00D20462" w:rsidP="00F86D91">
      <w:pPr>
        <w:tabs>
          <w:tab w:val="left" w:pos="284"/>
          <w:tab w:val="left" w:pos="3969"/>
          <w:tab w:val="left" w:pos="5954"/>
        </w:tabs>
        <w:jc w:val="both"/>
        <w:rPr>
          <w:sz w:val="28"/>
        </w:rPr>
      </w:pPr>
    </w:p>
    <w:p w14:paraId="3F0497D7" w14:textId="2E41EFDE" w:rsidR="00D20462" w:rsidRDefault="00D20462" w:rsidP="00F86D91">
      <w:pPr>
        <w:tabs>
          <w:tab w:val="left" w:pos="284"/>
          <w:tab w:val="left" w:pos="3969"/>
          <w:tab w:val="left" w:pos="5954"/>
        </w:tabs>
        <w:jc w:val="both"/>
        <w:rPr>
          <w:sz w:val="28"/>
        </w:rPr>
      </w:pPr>
    </w:p>
    <w:p w14:paraId="329BEC8B" w14:textId="22CE629F" w:rsidR="00D20462" w:rsidRDefault="00D20462" w:rsidP="00F86D91">
      <w:pPr>
        <w:tabs>
          <w:tab w:val="left" w:pos="284"/>
          <w:tab w:val="left" w:pos="3969"/>
          <w:tab w:val="left" w:pos="5954"/>
        </w:tabs>
        <w:jc w:val="both"/>
        <w:rPr>
          <w:sz w:val="28"/>
        </w:rPr>
      </w:pPr>
    </w:p>
    <w:p w14:paraId="62AA243C" w14:textId="343CEDA9" w:rsidR="00D20462" w:rsidRDefault="00D20462" w:rsidP="00F86D91">
      <w:pPr>
        <w:tabs>
          <w:tab w:val="left" w:pos="284"/>
          <w:tab w:val="left" w:pos="3969"/>
          <w:tab w:val="left" w:pos="5954"/>
        </w:tabs>
        <w:jc w:val="both"/>
        <w:rPr>
          <w:sz w:val="28"/>
        </w:rPr>
      </w:pPr>
    </w:p>
    <w:p w14:paraId="20763A66" w14:textId="72AB11E6" w:rsidR="00D20462" w:rsidRDefault="00D20462" w:rsidP="00F86D91">
      <w:pPr>
        <w:tabs>
          <w:tab w:val="left" w:pos="284"/>
          <w:tab w:val="left" w:pos="3969"/>
          <w:tab w:val="left" w:pos="5954"/>
        </w:tabs>
        <w:jc w:val="both"/>
        <w:rPr>
          <w:sz w:val="28"/>
        </w:rPr>
      </w:pPr>
    </w:p>
    <w:p w14:paraId="27DAA343" w14:textId="09B5FAD0" w:rsidR="00D20462" w:rsidRDefault="00D20462" w:rsidP="00F86D91">
      <w:pPr>
        <w:tabs>
          <w:tab w:val="left" w:pos="284"/>
          <w:tab w:val="left" w:pos="3969"/>
          <w:tab w:val="left" w:pos="5954"/>
        </w:tabs>
        <w:jc w:val="both"/>
        <w:rPr>
          <w:sz w:val="28"/>
        </w:rPr>
      </w:pPr>
    </w:p>
    <w:p w14:paraId="7B94B0F1" w14:textId="1255018B" w:rsidR="00D20462" w:rsidRDefault="00D20462" w:rsidP="00F86D91">
      <w:pPr>
        <w:tabs>
          <w:tab w:val="left" w:pos="284"/>
          <w:tab w:val="left" w:pos="3969"/>
          <w:tab w:val="left" w:pos="5954"/>
        </w:tabs>
        <w:jc w:val="both"/>
        <w:rPr>
          <w:sz w:val="28"/>
        </w:rPr>
      </w:pPr>
    </w:p>
    <w:p w14:paraId="359E0757" w14:textId="77777777" w:rsidR="00791631" w:rsidRDefault="00791631" w:rsidP="006E26AA">
      <w:pPr>
        <w:rPr>
          <w:sz w:val="20"/>
        </w:rPr>
      </w:pPr>
    </w:p>
    <w:p w14:paraId="7FE012D5" w14:textId="469211E6" w:rsidR="00DD40E4" w:rsidRDefault="00DD40E4" w:rsidP="00DD40E4">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1B25EE">
        <w:rPr>
          <w:b/>
          <w:sz w:val="20"/>
        </w:rPr>
        <w:t>0</w:t>
      </w:r>
      <w:r>
        <w:rPr>
          <w:b/>
          <w:sz w:val="20"/>
        </w:rPr>
        <w:t xml:space="preserve"> - </w:t>
      </w:r>
      <w:r>
        <w:rPr>
          <w:sz w:val="20"/>
        </w:rPr>
        <w:t xml:space="preserve">k ponudbeni dokumentaciji  </w:t>
      </w:r>
      <w:r>
        <w:rPr>
          <w:b/>
          <w:sz w:val="20"/>
        </w:rPr>
        <w:t>JN</w:t>
      </w:r>
      <w:r w:rsidR="00791631">
        <w:rPr>
          <w:b/>
          <w:sz w:val="20"/>
        </w:rPr>
        <w:t>2</w:t>
      </w:r>
      <w:r w:rsidR="00F41B75">
        <w:rPr>
          <w:b/>
          <w:sz w:val="20"/>
        </w:rPr>
        <w:t>1</w:t>
      </w:r>
      <w:r w:rsidR="00B84A53">
        <w:rPr>
          <w:b/>
          <w:sz w:val="20"/>
        </w:rPr>
        <w:t>-B</w:t>
      </w:r>
      <w:r>
        <w:rPr>
          <w:b/>
          <w:sz w:val="20"/>
        </w:rPr>
        <w:t>/2</w:t>
      </w:r>
      <w:r w:rsidR="00522306">
        <w:rPr>
          <w:b/>
          <w:sz w:val="20"/>
        </w:rPr>
        <w:t>4</w:t>
      </w:r>
      <w:r>
        <w:rPr>
          <w:b/>
          <w:sz w:val="20"/>
        </w:rPr>
        <w:tab/>
        <w:t>OBRAZEC</w:t>
      </w:r>
    </w:p>
    <w:p w14:paraId="523F6180" w14:textId="77777777" w:rsidR="00DD40E4" w:rsidRDefault="00DD40E4" w:rsidP="00DD40E4">
      <w:pPr>
        <w:tabs>
          <w:tab w:val="left" w:pos="284"/>
          <w:tab w:val="left" w:pos="3969"/>
          <w:tab w:val="left" w:pos="5954"/>
        </w:tabs>
        <w:jc w:val="both"/>
        <w:rPr>
          <w:b/>
        </w:rPr>
      </w:pPr>
      <w:r>
        <w:rPr>
          <w:b/>
        </w:rPr>
        <w:t xml:space="preserve"> </w:t>
      </w:r>
    </w:p>
    <w:p w14:paraId="648C4988" w14:textId="77777777" w:rsidR="00DD40E4" w:rsidRDefault="00DD40E4" w:rsidP="00DD40E4">
      <w:pPr>
        <w:tabs>
          <w:tab w:val="left" w:pos="284"/>
          <w:tab w:val="left" w:pos="3969"/>
          <w:tab w:val="left" w:pos="5954"/>
        </w:tabs>
        <w:jc w:val="both"/>
        <w:rPr>
          <w:b/>
        </w:rPr>
      </w:pPr>
    </w:p>
    <w:p w14:paraId="74EDE508" w14:textId="72129D64" w:rsidR="00DD40E4" w:rsidRDefault="00DD40E4" w:rsidP="00DD40E4">
      <w:pPr>
        <w:tabs>
          <w:tab w:val="left" w:pos="284"/>
          <w:tab w:val="left" w:pos="3969"/>
          <w:tab w:val="left" w:pos="5954"/>
        </w:tabs>
        <w:jc w:val="both"/>
        <w:rPr>
          <w:b/>
          <w:sz w:val="28"/>
        </w:rPr>
      </w:pPr>
      <w:r>
        <w:rPr>
          <w:b/>
          <w:sz w:val="28"/>
        </w:rPr>
        <w:t>III.1</w:t>
      </w:r>
      <w:r w:rsidR="001B25EE">
        <w:rPr>
          <w:b/>
          <w:sz w:val="28"/>
        </w:rPr>
        <w:t>0</w:t>
      </w:r>
      <w:r>
        <w:rPr>
          <w:b/>
          <w:sz w:val="28"/>
        </w:rPr>
        <w:t>.  POSEBNA PRILOGA PONUDBE</w:t>
      </w:r>
    </w:p>
    <w:p w14:paraId="6578630F" w14:textId="77777777" w:rsidR="00DD40E4" w:rsidRDefault="00DD40E4" w:rsidP="00DD40E4">
      <w:pPr>
        <w:tabs>
          <w:tab w:val="left" w:pos="284"/>
          <w:tab w:val="left" w:pos="3969"/>
          <w:tab w:val="left" w:pos="5954"/>
        </w:tabs>
        <w:jc w:val="both"/>
        <w:rPr>
          <w:b/>
        </w:rPr>
      </w:pPr>
    </w:p>
    <w:p w14:paraId="567D19BA" w14:textId="77777777" w:rsidR="00DD40E4" w:rsidRDefault="00DD40E4" w:rsidP="00DD40E4">
      <w:pPr>
        <w:tabs>
          <w:tab w:val="left" w:pos="284"/>
          <w:tab w:val="left" w:pos="3969"/>
          <w:tab w:val="left" w:pos="5954"/>
        </w:tabs>
        <w:ind w:left="660"/>
        <w:jc w:val="both"/>
      </w:pPr>
    </w:p>
    <w:p w14:paraId="1850E843" w14:textId="77777777" w:rsidR="00DD40E4" w:rsidRDefault="00DD40E4" w:rsidP="00DD40E4">
      <w:pPr>
        <w:tabs>
          <w:tab w:val="left" w:pos="284"/>
          <w:tab w:val="left" w:pos="3969"/>
          <w:tab w:val="left" w:pos="5954"/>
        </w:tabs>
        <w:jc w:val="both"/>
        <w:rPr>
          <w:b/>
        </w:rPr>
      </w:pPr>
      <w:r>
        <w:rPr>
          <w:b/>
        </w:rPr>
        <w:t>PONUDNIK: _______________________________________________________________</w:t>
      </w:r>
    </w:p>
    <w:p w14:paraId="055F8849" w14:textId="34C0E264" w:rsidR="00656075" w:rsidRPr="00656075" w:rsidRDefault="00DD40E4" w:rsidP="00D32961">
      <w:pPr>
        <w:jc w:val="both"/>
        <w:rPr>
          <w:color w:val="000000" w:themeColor="text1"/>
          <w:highlight w:val="green"/>
        </w:rPr>
      </w:pPr>
      <w:r>
        <w:t>Predmet javnega naročila</w:t>
      </w:r>
      <w:r w:rsidR="00D32961">
        <w:t xml:space="preserve">: </w:t>
      </w:r>
      <w:r w:rsidR="00977275">
        <w:rPr>
          <w:szCs w:val="20"/>
        </w:rPr>
        <w:t>N</w:t>
      </w:r>
      <w:r w:rsidR="00977275" w:rsidRPr="00977275">
        <w:rPr>
          <w:szCs w:val="20"/>
        </w:rPr>
        <w:t>ajem novega predanalitskega in novega analitskega sistema za biokemijske in imunokemijske preiskave s sistemom za pripravo demineralizirane vode ter nabava reagentov, kalibratorjev, kontrol kakovosti, potrošnega materiala, licenc in mesečnih naročnin za digitalne produkte (programsko opremo), z brezplačnim rednim in izrednim vzdrževanjem za obdobje sedmih (7) let</w:t>
      </w:r>
    </w:p>
    <w:p w14:paraId="3CFBFEBC" w14:textId="77777777" w:rsidR="00656075" w:rsidRPr="00656075" w:rsidRDefault="00656075" w:rsidP="00656075">
      <w:pPr>
        <w:keepNext/>
        <w:pBdr>
          <w:bottom w:val="single" w:sz="4" w:space="1" w:color="auto"/>
        </w:pBdr>
        <w:outlineLvl w:val="1"/>
        <w:rPr>
          <w:bCs/>
          <w:iCs/>
          <w:color w:val="000000" w:themeColor="text1"/>
          <w:sz w:val="22"/>
          <w:szCs w:val="20"/>
        </w:rPr>
      </w:pPr>
    </w:p>
    <w:p w14:paraId="011FF505" w14:textId="77777777" w:rsidR="00977275" w:rsidRDefault="00977275" w:rsidP="00DD40E4">
      <w:pPr>
        <w:keepNext/>
        <w:jc w:val="center"/>
        <w:outlineLvl w:val="3"/>
        <w:rPr>
          <w:b/>
          <w:bCs/>
          <w:sz w:val="28"/>
        </w:rPr>
      </w:pPr>
    </w:p>
    <w:p w14:paraId="45C10F77" w14:textId="2CA2EB0C" w:rsidR="00DD40E4" w:rsidRDefault="00DD40E4" w:rsidP="00DD40E4">
      <w:pPr>
        <w:keepNext/>
        <w:jc w:val="center"/>
        <w:outlineLvl w:val="3"/>
        <w:rPr>
          <w:b/>
          <w:bCs/>
          <w:sz w:val="28"/>
        </w:rPr>
      </w:pPr>
      <w:r>
        <w:rPr>
          <w:b/>
          <w:bCs/>
          <w:sz w:val="28"/>
        </w:rPr>
        <w:t>P r i l a g a m o</w:t>
      </w:r>
    </w:p>
    <w:p w14:paraId="7D8684D5" w14:textId="77777777" w:rsidR="00977275" w:rsidRDefault="00977275" w:rsidP="00DD40E4">
      <w:pPr>
        <w:keepNext/>
        <w:jc w:val="center"/>
        <w:outlineLvl w:val="3"/>
        <w:rPr>
          <w:b/>
          <w:bCs/>
          <w:sz w:val="28"/>
        </w:rPr>
      </w:pPr>
    </w:p>
    <w:p w14:paraId="1A7B26DE" w14:textId="77777777" w:rsidR="00DD40E4" w:rsidRDefault="00DD40E4" w:rsidP="00DD40E4">
      <w:pPr>
        <w:tabs>
          <w:tab w:val="left" w:pos="284"/>
          <w:tab w:val="left" w:pos="3969"/>
          <w:tab w:val="left" w:pos="5954"/>
        </w:tabs>
        <w:jc w:val="center"/>
        <w:rPr>
          <w:b/>
        </w:rPr>
      </w:pPr>
    </w:p>
    <w:p w14:paraId="7C31E4F0" w14:textId="77777777" w:rsidR="00977275" w:rsidRPr="00977275" w:rsidRDefault="00977275" w:rsidP="00977275">
      <w:pPr>
        <w:numPr>
          <w:ilvl w:val="0"/>
          <w:numId w:val="75"/>
        </w:numPr>
        <w:tabs>
          <w:tab w:val="left" w:pos="284"/>
          <w:tab w:val="left" w:pos="3969"/>
          <w:tab w:val="left" w:pos="5954"/>
        </w:tabs>
        <w:rPr>
          <w:i/>
          <w:iCs/>
        </w:rPr>
      </w:pPr>
      <w:r w:rsidRPr="00977275">
        <w:t>Dokazila (prospekti/katalogi/tehnični podatki) – Podatki so lahko v slovenskem ali angleškem jeziku</w:t>
      </w:r>
    </w:p>
    <w:p w14:paraId="2128D386" w14:textId="77777777" w:rsidR="00977275" w:rsidRPr="00977275" w:rsidRDefault="00977275" w:rsidP="00977275">
      <w:pPr>
        <w:tabs>
          <w:tab w:val="left" w:pos="284"/>
          <w:tab w:val="left" w:pos="3969"/>
          <w:tab w:val="left" w:pos="5954"/>
        </w:tabs>
        <w:rPr>
          <w:b/>
        </w:rPr>
      </w:pPr>
    </w:p>
    <w:p w14:paraId="36478616" w14:textId="77777777" w:rsidR="00977275" w:rsidRPr="00977275" w:rsidRDefault="00977275" w:rsidP="00977275">
      <w:pPr>
        <w:numPr>
          <w:ilvl w:val="0"/>
          <w:numId w:val="75"/>
        </w:numPr>
        <w:tabs>
          <w:tab w:val="left" w:pos="284"/>
          <w:tab w:val="left" w:pos="3969"/>
          <w:tab w:val="left" w:pos="5954"/>
        </w:tabs>
        <w:rPr>
          <w:i/>
          <w:iCs/>
        </w:rPr>
      </w:pPr>
      <w:r w:rsidRPr="00977275">
        <w:t xml:space="preserve"> Tabela (I. TEHNIČNE ZAHTEVE) – ustrezno izpolnjen stolpec Dokazilo</w:t>
      </w:r>
    </w:p>
    <w:p w14:paraId="70EFBBA0" w14:textId="77777777" w:rsidR="00977275" w:rsidRPr="00977275" w:rsidRDefault="00977275" w:rsidP="00977275">
      <w:pPr>
        <w:tabs>
          <w:tab w:val="left" w:pos="284"/>
          <w:tab w:val="left" w:pos="3969"/>
          <w:tab w:val="left" w:pos="5954"/>
        </w:tabs>
        <w:rPr>
          <w:b/>
        </w:rPr>
      </w:pPr>
    </w:p>
    <w:p w14:paraId="37FDEDD3" w14:textId="77777777" w:rsidR="00977275" w:rsidRPr="00977275" w:rsidRDefault="00977275" w:rsidP="00977275">
      <w:pPr>
        <w:numPr>
          <w:ilvl w:val="0"/>
          <w:numId w:val="75"/>
        </w:numPr>
        <w:tabs>
          <w:tab w:val="left" w:pos="284"/>
          <w:tab w:val="left" w:pos="3969"/>
          <w:tab w:val="left" w:pos="5954"/>
        </w:tabs>
        <w:rPr>
          <w:i/>
          <w:iCs/>
        </w:rPr>
      </w:pPr>
      <w:r w:rsidRPr="00977275">
        <w:t xml:space="preserve"> Ponudnik mora izpolnjevati vse zahteve iz tabele I. TEHNIČNE ZAHTEVE. V nasprotnem primeru se ponudba oceni kot nedopustna.</w:t>
      </w:r>
    </w:p>
    <w:p w14:paraId="168DFA6B" w14:textId="475EE5E5" w:rsidR="00DD40E4" w:rsidRDefault="00DD40E4" w:rsidP="00DD40E4">
      <w:pPr>
        <w:tabs>
          <w:tab w:val="left" w:pos="284"/>
          <w:tab w:val="left" w:pos="3969"/>
          <w:tab w:val="left" w:pos="5954"/>
        </w:tabs>
        <w:rPr>
          <w:strike/>
        </w:rPr>
      </w:pPr>
    </w:p>
    <w:p w14:paraId="1EA66313" w14:textId="7033A46B" w:rsidR="00CA437D" w:rsidRDefault="00CA437D" w:rsidP="00DD40E4">
      <w:pPr>
        <w:tabs>
          <w:tab w:val="left" w:pos="284"/>
          <w:tab w:val="left" w:pos="3969"/>
          <w:tab w:val="left" w:pos="5954"/>
        </w:tabs>
        <w:rPr>
          <w:strike/>
        </w:rPr>
      </w:pPr>
    </w:p>
    <w:p w14:paraId="083798E2" w14:textId="57F0BAE4" w:rsidR="00CA437D" w:rsidRDefault="00CA437D" w:rsidP="00DD40E4">
      <w:pPr>
        <w:tabs>
          <w:tab w:val="left" w:pos="284"/>
          <w:tab w:val="left" w:pos="3969"/>
          <w:tab w:val="left" w:pos="5954"/>
        </w:tabs>
        <w:rPr>
          <w:strike/>
        </w:rPr>
      </w:pPr>
    </w:p>
    <w:p w14:paraId="493E9DC9" w14:textId="02380383" w:rsidR="00CA437D" w:rsidRDefault="00CA437D" w:rsidP="00DD40E4">
      <w:pPr>
        <w:tabs>
          <w:tab w:val="left" w:pos="284"/>
          <w:tab w:val="left" w:pos="3969"/>
          <w:tab w:val="left" w:pos="5954"/>
        </w:tabs>
        <w:rPr>
          <w:strike/>
        </w:rPr>
      </w:pPr>
    </w:p>
    <w:p w14:paraId="39EB63C0" w14:textId="165E8835" w:rsidR="00CA437D" w:rsidRDefault="00CA437D" w:rsidP="00DD40E4">
      <w:pPr>
        <w:tabs>
          <w:tab w:val="left" w:pos="284"/>
          <w:tab w:val="left" w:pos="3969"/>
          <w:tab w:val="left" w:pos="5954"/>
        </w:tabs>
        <w:rPr>
          <w:strike/>
        </w:rPr>
      </w:pPr>
    </w:p>
    <w:p w14:paraId="439C205C" w14:textId="579251B9" w:rsidR="00CA437D" w:rsidRDefault="00CA437D" w:rsidP="00DD40E4">
      <w:pPr>
        <w:tabs>
          <w:tab w:val="left" w:pos="284"/>
          <w:tab w:val="left" w:pos="3969"/>
          <w:tab w:val="left" w:pos="5954"/>
        </w:tabs>
        <w:rPr>
          <w:strike/>
        </w:rPr>
      </w:pPr>
    </w:p>
    <w:p w14:paraId="2355FA0E" w14:textId="3466A861" w:rsidR="00CA437D" w:rsidRDefault="00CA437D" w:rsidP="00DD40E4">
      <w:pPr>
        <w:tabs>
          <w:tab w:val="left" w:pos="284"/>
          <w:tab w:val="left" w:pos="3969"/>
          <w:tab w:val="left" w:pos="5954"/>
        </w:tabs>
        <w:rPr>
          <w:strike/>
        </w:rPr>
      </w:pPr>
    </w:p>
    <w:p w14:paraId="61565B0A" w14:textId="48EF8B9D" w:rsidR="00CA437D" w:rsidRDefault="00CA437D" w:rsidP="00DD40E4">
      <w:pPr>
        <w:tabs>
          <w:tab w:val="left" w:pos="284"/>
          <w:tab w:val="left" w:pos="3969"/>
          <w:tab w:val="left" w:pos="5954"/>
        </w:tabs>
        <w:rPr>
          <w:strike/>
        </w:rPr>
      </w:pPr>
    </w:p>
    <w:p w14:paraId="28CBDEFA" w14:textId="3035E79A" w:rsidR="00CA437D" w:rsidRDefault="00CA437D" w:rsidP="00DD40E4">
      <w:pPr>
        <w:tabs>
          <w:tab w:val="left" w:pos="284"/>
          <w:tab w:val="left" w:pos="3969"/>
          <w:tab w:val="left" w:pos="5954"/>
        </w:tabs>
        <w:rPr>
          <w:strike/>
        </w:rPr>
      </w:pPr>
    </w:p>
    <w:p w14:paraId="1F02BD10" w14:textId="471BD88B" w:rsidR="00CA437D" w:rsidRDefault="00CA437D" w:rsidP="00DD40E4">
      <w:pPr>
        <w:tabs>
          <w:tab w:val="left" w:pos="284"/>
          <w:tab w:val="left" w:pos="3969"/>
          <w:tab w:val="left" w:pos="5954"/>
        </w:tabs>
        <w:rPr>
          <w:strike/>
        </w:rPr>
      </w:pPr>
    </w:p>
    <w:p w14:paraId="124F1C26" w14:textId="77777777" w:rsidR="00CA437D" w:rsidRDefault="00CA437D" w:rsidP="00DD40E4">
      <w:pPr>
        <w:tabs>
          <w:tab w:val="left" w:pos="284"/>
          <w:tab w:val="left" w:pos="3969"/>
          <w:tab w:val="left" w:pos="5954"/>
        </w:tabs>
        <w:rPr>
          <w:strike/>
        </w:rPr>
      </w:pPr>
    </w:p>
    <w:p w14:paraId="5FCC8940" w14:textId="77777777" w:rsidR="00DD40E4" w:rsidRDefault="00DD40E4" w:rsidP="00DD40E4">
      <w:pPr>
        <w:tabs>
          <w:tab w:val="left" w:pos="284"/>
          <w:tab w:val="left" w:pos="3969"/>
          <w:tab w:val="left" w:pos="5954"/>
        </w:tabs>
        <w:rPr>
          <w:strike/>
        </w:rPr>
      </w:pPr>
    </w:p>
    <w:p w14:paraId="44BA46CC" w14:textId="77777777" w:rsidR="00DD40E4" w:rsidRDefault="00DD40E4" w:rsidP="00DD40E4">
      <w:pPr>
        <w:tabs>
          <w:tab w:val="left" w:pos="142"/>
          <w:tab w:val="left" w:pos="709"/>
          <w:tab w:val="left" w:pos="3969"/>
          <w:tab w:val="left" w:pos="5954"/>
        </w:tabs>
        <w:jc w:val="both"/>
      </w:pPr>
      <w:r>
        <w:t>Kraj:</w:t>
      </w:r>
    </w:p>
    <w:p w14:paraId="393AE530" w14:textId="77777777" w:rsidR="00DD40E4" w:rsidRDefault="00DD40E4" w:rsidP="00DD40E4">
      <w:pPr>
        <w:tabs>
          <w:tab w:val="left" w:pos="142"/>
          <w:tab w:val="left" w:pos="709"/>
          <w:tab w:val="left" w:pos="3969"/>
          <w:tab w:val="left" w:pos="5954"/>
        </w:tabs>
        <w:jc w:val="both"/>
      </w:pPr>
      <w:r>
        <w:t>Datum:</w:t>
      </w:r>
      <w:r>
        <w:tab/>
        <w:t xml:space="preserve">                                 Podpis odgovorne osebe</w:t>
      </w:r>
    </w:p>
    <w:p w14:paraId="30811F44" w14:textId="2F3E8B81" w:rsidR="00DD40E4" w:rsidRDefault="00DD40E4" w:rsidP="00E62923">
      <w:pPr>
        <w:tabs>
          <w:tab w:val="left" w:pos="284"/>
          <w:tab w:val="left" w:pos="3969"/>
          <w:tab w:val="left" w:pos="5954"/>
        </w:tabs>
        <w:jc w:val="center"/>
        <w:sectPr w:rsidR="00DD40E4">
          <w:pgSz w:w="11907" w:h="16840"/>
          <w:pgMar w:top="1418" w:right="1418" w:bottom="1418" w:left="1418" w:header="709" w:footer="709" w:gutter="0"/>
          <w:cols w:space="708"/>
        </w:sectPr>
      </w:pPr>
      <w:r>
        <w:t xml:space="preserve">                                                                                        Ž</w:t>
      </w:r>
      <w:r w:rsidR="00EF1CF6">
        <w:t>ig</w:t>
      </w:r>
    </w:p>
    <w:p w14:paraId="63C6B945" w14:textId="77777777" w:rsidR="00262C34" w:rsidRPr="00262C34" w:rsidRDefault="00262C34" w:rsidP="00262C34">
      <w:pPr>
        <w:rPr>
          <w:b/>
        </w:rPr>
      </w:pPr>
      <w:r w:rsidRPr="00262C34">
        <w:rPr>
          <w:b/>
        </w:rPr>
        <w:lastRenderedPageBreak/>
        <w:t>Tabela</w:t>
      </w:r>
    </w:p>
    <w:p w14:paraId="59BE6814" w14:textId="77777777" w:rsidR="00262C34" w:rsidRPr="00262C34" w:rsidRDefault="00262C34" w:rsidP="00262C34"/>
    <w:p w14:paraId="1CC6D26C" w14:textId="067801AD" w:rsidR="00586280" w:rsidRDefault="00586280" w:rsidP="00586280">
      <w:pPr>
        <w:pStyle w:val="Pripombabesedilo"/>
        <w:spacing w:after="0" w:line="276" w:lineRule="auto"/>
        <w:rPr>
          <w:rFonts w:ascii="Times New Roman" w:eastAsia="Times New Roman" w:hAnsi="Times New Roman" w:cs="Times New Roman"/>
          <w:sz w:val="22"/>
          <w:szCs w:val="22"/>
        </w:rPr>
      </w:pPr>
    </w:p>
    <w:tbl>
      <w:tblPr>
        <w:tblStyle w:val="TableGrid22"/>
        <w:tblW w:w="9360" w:type="dxa"/>
        <w:tblInd w:w="-572" w:type="dxa"/>
        <w:tblLayout w:type="fixed"/>
        <w:tblLook w:val="04A0" w:firstRow="1" w:lastRow="0" w:firstColumn="1" w:lastColumn="0" w:noHBand="0" w:noVBand="1"/>
      </w:tblPr>
      <w:tblGrid>
        <w:gridCol w:w="1135"/>
        <w:gridCol w:w="5672"/>
        <w:gridCol w:w="2553"/>
      </w:tblGrid>
      <w:tr w:rsidR="00977275" w:rsidRPr="00977275" w14:paraId="17EC4191" w14:textId="77777777" w:rsidTr="00341327">
        <w:tc>
          <w:tcPr>
            <w:tcW w:w="9360" w:type="dxa"/>
            <w:gridSpan w:val="3"/>
            <w:tcBorders>
              <w:top w:val="single" w:sz="4" w:space="0" w:color="auto"/>
              <w:left w:val="single" w:sz="4" w:space="0" w:color="auto"/>
              <w:bottom w:val="single" w:sz="4" w:space="0" w:color="auto"/>
              <w:right w:val="single" w:sz="4" w:space="0" w:color="auto"/>
            </w:tcBorders>
            <w:hideMark/>
          </w:tcPr>
          <w:p w14:paraId="09D05226" w14:textId="77777777" w:rsidR="00977275" w:rsidRPr="00977275" w:rsidRDefault="00977275" w:rsidP="00977275">
            <w:pPr>
              <w:numPr>
                <w:ilvl w:val="0"/>
                <w:numId w:val="46"/>
              </w:numPr>
              <w:spacing w:after="160" w:line="256" w:lineRule="auto"/>
              <w:contextualSpacing/>
              <w:jc w:val="both"/>
              <w:rPr>
                <w:rFonts w:eastAsia="Calibri"/>
                <w:b/>
                <w:sz w:val="22"/>
                <w:szCs w:val="22"/>
                <w:lang w:val="x-none" w:eastAsia="x-none"/>
              </w:rPr>
            </w:pPr>
            <w:r w:rsidRPr="00977275">
              <w:rPr>
                <w:rFonts w:eastAsia="Calibri"/>
                <w:b/>
                <w:sz w:val="22"/>
                <w:szCs w:val="22"/>
                <w:lang w:eastAsia="x-none"/>
              </w:rPr>
              <w:t>TEH</w:t>
            </w:r>
            <w:r w:rsidRPr="00977275">
              <w:rPr>
                <w:rFonts w:eastAsia="Calibri"/>
                <w:b/>
                <w:sz w:val="22"/>
                <w:szCs w:val="22"/>
                <w:lang w:val="x-none" w:eastAsia="x-none"/>
              </w:rPr>
              <w:t>NIČNE ZAHTEVE</w:t>
            </w:r>
          </w:p>
        </w:tc>
      </w:tr>
      <w:tr w:rsidR="00977275" w:rsidRPr="00977275" w14:paraId="4FCED97B" w14:textId="77777777" w:rsidTr="00341327">
        <w:trPr>
          <w:trHeight w:val="969"/>
        </w:trPr>
        <w:tc>
          <w:tcPr>
            <w:tcW w:w="9360" w:type="dxa"/>
            <w:gridSpan w:val="3"/>
            <w:tcBorders>
              <w:top w:val="single" w:sz="4" w:space="0" w:color="auto"/>
              <w:left w:val="single" w:sz="4" w:space="0" w:color="auto"/>
              <w:bottom w:val="single" w:sz="4" w:space="0" w:color="auto"/>
              <w:right w:val="single" w:sz="4" w:space="0" w:color="auto"/>
            </w:tcBorders>
            <w:hideMark/>
          </w:tcPr>
          <w:p w14:paraId="5D9C0F45" w14:textId="77777777" w:rsidR="00977275" w:rsidRPr="00977275" w:rsidRDefault="00977275" w:rsidP="00977275">
            <w:pPr>
              <w:jc w:val="both"/>
              <w:rPr>
                <w:rFonts w:eastAsiaTheme="minorHAnsi"/>
                <w:sz w:val="22"/>
                <w:szCs w:val="22"/>
                <w:lang w:eastAsia="en-US"/>
              </w:rPr>
            </w:pPr>
            <w:r w:rsidRPr="00977275">
              <w:rPr>
                <w:rFonts w:eastAsiaTheme="minorHAnsi"/>
                <w:sz w:val="22"/>
                <w:szCs w:val="22"/>
                <w:lang w:eastAsia="en-US"/>
              </w:rPr>
              <w:t>Za dokazovanje ustreznosti tehničnih zahtev je potrebno priložiti originalna dokazila, kot so: brošure proizvajalca, navodila za uporabo, navodila za vzdrževanje in podobno. Lastna izjava proizvajalca in/ali ponudnika ni ustrezno dokazilo izpolnjevanja tehničnih zahtev. Potrebno je  jasno in nedvoumno označiti, podčrtati in navesti ustrezno zaporedno številko, ki izhaja iz opisa predmeta naročila.</w:t>
            </w:r>
          </w:p>
          <w:p w14:paraId="4702C1BA" w14:textId="77777777" w:rsidR="00977275" w:rsidRPr="00977275" w:rsidRDefault="00977275" w:rsidP="00977275">
            <w:pPr>
              <w:rPr>
                <w:rFonts w:eastAsiaTheme="minorHAnsi"/>
                <w:color w:val="000000" w:themeColor="text1"/>
                <w:sz w:val="22"/>
                <w:szCs w:val="22"/>
              </w:rPr>
            </w:pPr>
          </w:p>
        </w:tc>
      </w:tr>
      <w:tr w:rsidR="00977275" w:rsidRPr="00977275" w14:paraId="69D8178C" w14:textId="77777777" w:rsidTr="00341327">
        <w:trPr>
          <w:trHeight w:val="324"/>
        </w:trPr>
        <w:tc>
          <w:tcPr>
            <w:tcW w:w="1135" w:type="dxa"/>
            <w:tcBorders>
              <w:top w:val="single" w:sz="4" w:space="0" w:color="auto"/>
              <w:left w:val="single" w:sz="4" w:space="0" w:color="auto"/>
              <w:bottom w:val="single" w:sz="4" w:space="0" w:color="auto"/>
              <w:right w:val="single" w:sz="4" w:space="0" w:color="auto"/>
            </w:tcBorders>
            <w:hideMark/>
          </w:tcPr>
          <w:p w14:paraId="4D7A2683" w14:textId="77777777" w:rsidR="00977275" w:rsidRPr="00977275" w:rsidRDefault="00977275" w:rsidP="00977275">
            <w:pPr>
              <w:rPr>
                <w:rFonts w:eastAsia="Calibri"/>
                <w:b/>
                <w:bCs/>
                <w:sz w:val="21"/>
                <w:szCs w:val="21"/>
                <w:lang w:val="x-none" w:eastAsia="x-none"/>
              </w:rPr>
            </w:pPr>
            <w:r w:rsidRPr="00977275">
              <w:rPr>
                <w:rFonts w:eastAsia="Calibri"/>
                <w:b/>
                <w:sz w:val="21"/>
                <w:szCs w:val="21"/>
                <w:lang w:val="x-none" w:eastAsia="x-none"/>
              </w:rPr>
              <w:t>Zap</w:t>
            </w:r>
            <w:r w:rsidRPr="00977275">
              <w:rPr>
                <w:rFonts w:eastAsia="Calibri"/>
                <w:b/>
                <w:sz w:val="21"/>
                <w:szCs w:val="21"/>
                <w:lang w:eastAsia="x-none"/>
              </w:rPr>
              <w:t>.št.</w:t>
            </w:r>
          </w:p>
        </w:tc>
        <w:tc>
          <w:tcPr>
            <w:tcW w:w="5672" w:type="dxa"/>
            <w:tcBorders>
              <w:top w:val="single" w:sz="4" w:space="0" w:color="auto"/>
              <w:left w:val="single" w:sz="4" w:space="0" w:color="auto"/>
              <w:bottom w:val="single" w:sz="4" w:space="0" w:color="auto"/>
              <w:right w:val="single" w:sz="4" w:space="0" w:color="auto"/>
            </w:tcBorders>
            <w:hideMark/>
          </w:tcPr>
          <w:p w14:paraId="62245FD5" w14:textId="77777777" w:rsidR="00977275" w:rsidRPr="00977275" w:rsidRDefault="00977275" w:rsidP="00977275">
            <w:pPr>
              <w:rPr>
                <w:rFonts w:eastAsia="Trebuchet MS"/>
                <w:b/>
                <w:bCs/>
                <w:sz w:val="21"/>
                <w:szCs w:val="21"/>
              </w:rPr>
            </w:pPr>
            <w:r w:rsidRPr="00977275">
              <w:rPr>
                <w:rFonts w:eastAsiaTheme="minorHAnsi"/>
                <w:b/>
                <w:sz w:val="21"/>
                <w:szCs w:val="21"/>
                <w:lang w:eastAsia="en-US"/>
              </w:rPr>
              <w:t>Analitski sistem za biokemijske in imunokemijske preiskave</w:t>
            </w:r>
          </w:p>
        </w:tc>
        <w:tc>
          <w:tcPr>
            <w:tcW w:w="2553" w:type="dxa"/>
            <w:tcBorders>
              <w:top w:val="single" w:sz="4" w:space="0" w:color="auto"/>
              <w:left w:val="single" w:sz="4" w:space="0" w:color="auto"/>
              <w:bottom w:val="single" w:sz="4" w:space="0" w:color="auto"/>
              <w:right w:val="single" w:sz="4" w:space="0" w:color="auto"/>
            </w:tcBorders>
            <w:hideMark/>
          </w:tcPr>
          <w:p w14:paraId="287D4BF7" w14:textId="77777777" w:rsidR="00977275" w:rsidRPr="00977275" w:rsidRDefault="00977275" w:rsidP="00977275">
            <w:pPr>
              <w:rPr>
                <w:rFonts w:eastAsia="Calibri"/>
                <w:b/>
                <w:sz w:val="21"/>
                <w:szCs w:val="21"/>
              </w:rPr>
            </w:pPr>
            <w:r w:rsidRPr="00977275">
              <w:rPr>
                <w:rFonts w:eastAsia="Calibri"/>
                <w:b/>
                <w:sz w:val="21"/>
                <w:szCs w:val="21"/>
              </w:rPr>
              <w:t>Dokazilo</w:t>
            </w:r>
          </w:p>
        </w:tc>
      </w:tr>
      <w:tr w:rsidR="00A55360" w:rsidRPr="00977275" w14:paraId="4C6A022C" w14:textId="77777777" w:rsidTr="00341327">
        <w:tc>
          <w:tcPr>
            <w:tcW w:w="1135" w:type="dxa"/>
            <w:tcBorders>
              <w:top w:val="single" w:sz="4" w:space="0" w:color="auto"/>
              <w:left w:val="single" w:sz="4" w:space="0" w:color="auto"/>
              <w:bottom w:val="single" w:sz="4" w:space="0" w:color="auto"/>
              <w:right w:val="single" w:sz="4" w:space="0" w:color="auto"/>
            </w:tcBorders>
          </w:tcPr>
          <w:p w14:paraId="220C476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C1B0ED5" w14:textId="05F51894" w:rsidR="00A55360" w:rsidRPr="00977275" w:rsidRDefault="00A55360" w:rsidP="00A55360">
            <w:pPr>
              <w:jc w:val="both"/>
              <w:rPr>
                <w:rFonts w:eastAsiaTheme="minorHAnsi"/>
                <w:sz w:val="22"/>
                <w:szCs w:val="22"/>
              </w:rPr>
            </w:pPr>
            <w:r w:rsidRPr="004715AE">
              <w:rPr>
                <w:rFonts w:eastAsiaTheme="minorHAnsi"/>
                <w:sz w:val="22"/>
                <w:szCs w:val="22"/>
                <w:lang w:eastAsia="en-US"/>
              </w:rPr>
              <w:t>Ponudnik mora ponuditi dva enaka identična samostoječa ločena analitska sistema, ki sta drug drugemu nadomestna analitska sistema z vsemi preiskavami hkrati in sta povezana s predanalitskim sistemom in dvema enakima identičnima ločenima sistemoma za pripravo deionizirane vode.</w:t>
            </w:r>
          </w:p>
        </w:tc>
        <w:tc>
          <w:tcPr>
            <w:tcW w:w="2553" w:type="dxa"/>
            <w:tcBorders>
              <w:top w:val="single" w:sz="4" w:space="0" w:color="auto"/>
              <w:left w:val="single" w:sz="4" w:space="0" w:color="auto"/>
              <w:bottom w:val="single" w:sz="4" w:space="0" w:color="auto"/>
              <w:right w:val="single" w:sz="4" w:space="0" w:color="auto"/>
            </w:tcBorders>
          </w:tcPr>
          <w:p w14:paraId="4514DCDE" w14:textId="77777777" w:rsidR="00A55360" w:rsidRPr="00977275" w:rsidRDefault="00A55360" w:rsidP="00A55360">
            <w:pPr>
              <w:rPr>
                <w:rFonts w:eastAsia="Calibri"/>
                <w:b/>
                <w:sz w:val="22"/>
                <w:szCs w:val="22"/>
              </w:rPr>
            </w:pPr>
          </w:p>
        </w:tc>
      </w:tr>
      <w:tr w:rsidR="00A55360" w:rsidRPr="00977275" w14:paraId="1381C7CB" w14:textId="77777777" w:rsidTr="00341327">
        <w:trPr>
          <w:trHeight w:val="1297"/>
        </w:trPr>
        <w:tc>
          <w:tcPr>
            <w:tcW w:w="1135" w:type="dxa"/>
            <w:tcBorders>
              <w:top w:val="single" w:sz="4" w:space="0" w:color="auto"/>
              <w:left w:val="single" w:sz="4" w:space="0" w:color="auto"/>
              <w:bottom w:val="single" w:sz="4" w:space="0" w:color="auto"/>
              <w:right w:val="single" w:sz="4" w:space="0" w:color="auto"/>
            </w:tcBorders>
          </w:tcPr>
          <w:p w14:paraId="19E21D7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2902828" w14:textId="2DCDFFFF" w:rsidR="00A55360" w:rsidRPr="00977275" w:rsidRDefault="00A55360" w:rsidP="00A55360">
            <w:pPr>
              <w:jc w:val="both"/>
              <w:rPr>
                <w:rFonts w:eastAsiaTheme="minorHAnsi"/>
                <w:sz w:val="22"/>
                <w:szCs w:val="22"/>
              </w:rPr>
            </w:pPr>
            <w:r w:rsidRPr="004715AE">
              <w:rPr>
                <w:rFonts w:eastAsiaTheme="minorHAnsi"/>
                <w:sz w:val="22"/>
                <w:szCs w:val="22"/>
                <w:lang w:eastAsia="en-US"/>
              </w:rPr>
              <w:t xml:space="preserve">Tloris predanalitskega sistema povezanega z obema analitskima sistemoma skupaj s servisnim prostorom in prostorom predvidenim za operaterja ne sme presegati dolžine 12,5 m in širine 6,0 m. Kot dokazilo je potrebno priložiti sliko </w:t>
            </w:r>
            <w:r w:rsidRPr="00244E23">
              <w:rPr>
                <w:rFonts w:eastAsiaTheme="minorHAnsi"/>
                <w:sz w:val="22"/>
                <w:szCs w:val="22"/>
                <w:lang w:eastAsia="en-US"/>
              </w:rPr>
              <w:t>postavitve z merami.</w:t>
            </w:r>
            <w:r w:rsidRPr="004715AE">
              <w:rPr>
                <w:rFonts w:eastAsiaTheme="minorHAnsi"/>
                <w:sz w:val="22"/>
                <w:szCs w:val="22"/>
                <w:lang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14:paraId="3F615189" w14:textId="77777777" w:rsidR="00A55360" w:rsidRPr="00977275" w:rsidRDefault="00A55360" w:rsidP="00A55360">
            <w:pPr>
              <w:rPr>
                <w:rFonts w:eastAsia="Calibri"/>
                <w:b/>
                <w:color w:val="FF0000"/>
                <w:sz w:val="22"/>
                <w:szCs w:val="22"/>
              </w:rPr>
            </w:pPr>
          </w:p>
        </w:tc>
      </w:tr>
      <w:tr w:rsidR="00A55360" w:rsidRPr="00977275" w14:paraId="2DC7F14C" w14:textId="77777777" w:rsidTr="00341327">
        <w:tc>
          <w:tcPr>
            <w:tcW w:w="1135" w:type="dxa"/>
            <w:tcBorders>
              <w:top w:val="single" w:sz="4" w:space="0" w:color="auto"/>
              <w:left w:val="single" w:sz="4" w:space="0" w:color="auto"/>
              <w:bottom w:val="single" w:sz="4" w:space="0" w:color="auto"/>
              <w:right w:val="single" w:sz="4" w:space="0" w:color="auto"/>
            </w:tcBorders>
          </w:tcPr>
          <w:p w14:paraId="74DA741C" w14:textId="77777777" w:rsidR="00A55360" w:rsidRPr="002C204F"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BA54D4E" w14:textId="6C807976" w:rsidR="00A55360" w:rsidRPr="002C204F" w:rsidRDefault="00A55360" w:rsidP="00A55360">
            <w:pPr>
              <w:jc w:val="both"/>
              <w:rPr>
                <w:rFonts w:eastAsiaTheme="minorHAnsi"/>
                <w:sz w:val="22"/>
                <w:szCs w:val="22"/>
              </w:rPr>
            </w:pPr>
            <w:r w:rsidRPr="002C204F">
              <w:rPr>
                <w:rFonts w:eastAsiaTheme="minorHAnsi"/>
                <w:sz w:val="22"/>
                <w:szCs w:val="22"/>
                <w:lang w:eastAsia="en-US"/>
              </w:rPr>
              <w:t xml:space="preserve">Predanalitski sistem in analitski sistem za biokemijske in imunokemijske preiskave ter artikli s tabele - </w:t>
            </w:r>
            <w:r w:rsidR="00245858" w:rsidRPr="002C204F">
              <w:rPr>
                <w:rFonts w:eastAsia="Calibri"/>
                <w:bCs/>
                <w:sz w:val="22"/>
                <w:szCs w:val="22"/>
                <w:lang w:eastAsia="en-US"/>
              </w:rPr>
              <w:t>Predračun</w:t>
            </w:r>
            <w:r w:rsidRPr="002C204F">
              <w:rPr>
                <w:rFonts w:eastAsiaTheme="minorHAnsi"/>
                <w:sz w:val="22"/>
                <w:szCs w:val="22"/>
                <w:lang w:eastAsia="en-US"/>
              </w:rPr>
              <w:t>, ki so določeni kot in vitro diagnostični medicinski pripomoček, morajo imeti CE oznako (Declaration of Conformity) in morajo biti skladni z IVD direktivo (Directive 98/79/EC of the European Parliaments and Council of 27 October 1998) ali IVD uredbo (Regulation EU 2017/746 on in-vitro  diagnostic medical device). Potrebno je tudi priložiti lasten seznam artiklov, ki niso opredeljeni kot in vitro diagnostični medicinski pripomoček.</w:t>
            </w:r>
          </w:p>
        </w:tc>
        <w:tc>
          <w:tcPr>
            <w:tcW w:w="2553" w:type="dxa"/>
            <w:tcBorders>
              <w:top w:val="single" w:sz="4" w:space="0" w:color="auto"/>
              <w:left w:val="single" w:sz="4" w:space="0" w:color="auto"/>
              <w:bottom w:val="single" w:sz="4" w:space="0" w:color="auto"/>
              <w:right w:val="single" w:sz="4" w:space="0" w:color="auto"/>
            </w:tcBorders>
          </w:tcPr>
          <w:p w14:paraId="0F93A259" w14:textId="77777777" w:rsidR="00A55360" w:rsidRPr="00977275" w:rsidRDefault="00A55360" w:rsidP="00A55360">
            <w:pPr>
              <w:rPr>
                <w:rFonts w:eastAsia="Calibri"/>
                <w:b/>
                <w:color w:val="FF0000"/>
                <w:sz w:val="22"/>
                <w:szCs w:val="22"/>
              </w:rPr>
            </w:pPr>
          </w:p>
        </w:tc>
      </w:tr>
      <w:tr w:rsidR="00A55360" w:rsidRPr="00977275" w14:paraId="5FA5021D" w14:textId="77777777" w:rsidTr="00341327">
        <w:tc>
          <w:tcPr>
            <w:tcW w:w="1135" w:type="dxa"/>
            <w:tcBorders>
              <w:top w:val="single" w:sz="4" w:space="0" w:color="auto"/>
              <w:left w:val="single" w:sz="4" w:space="0" w:color="auto"/>
              <w:bottom w:val="single" w:sz="4" w:space="0" w:color="auto"/>
              <w:right w:val="single" w:sz="4" w:space="0" w:color="auto"/>
            </w:tcBorders>
          </w:tcPr>
          <w:p w14:paraId="6A80B69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6E9B1B8" w14:textId="3DC41DF6" w:rsidR="00A55360" w:rsidRPr="00977275" w:rsidRDefault="00A55360" w:rsidP="00A55360">
            <w:pPr>
              <w:jc w:val="both"/>
              <w:rPr>
                <w:rFonts w:eastAsiaTheme="minorHAnsi"/>
                <w:sz w:val="22"/>
                <w:szCs w:val="22"/>
              </w:rPr>
            </w:pPr>
            <w:r w:rsidRPr="004715AE">
              <w:rPr>
                <w:rFonts w:eastAsiaTheme="minorHAnsi"/>
                <w:sz w:val="22"/>
                <w:szCs w:val="22"/>
                <w:lang w:eastAsia="en-US"/>
              </w:rPr>
              <w:t>Reagenti morajo biti pripravljeni za uporabo (brez predhodne priprave, brez čakanja, brez predhodnega odpiranja). Samo obračanje zaprtega vsebnika reagenta se ne šteje kot ročna priprava reagenta.</w:t>
            </w:r>
          </w:p>
        </w:tc>
        <w:tc>
          <w:tcPr>
            <w:tcW w:w="2553" w:type="dxa"/>
            <w:tcBorders>
              <w:top w:val="single" w:sz="4" w:space="0" w:color="auto"/>
              <w:left w:val="single" w:sz="4" w:space="0" w:color="auto"/>
              <w:bottom w:val="single" w:sz="4" w:space="0" w:color="auto"/>
              <w:right w:val="single" w:sz="4" w:space="0" w:color="auto"/>
            </w:tcBorders>
          </w:tcPr>
          <w:p w14:paraId="2E53CB24" w14:textId="77777777" w:rsidR="00A55360" w:rsidRPr="00977275" w:rsidRDefault="00A55360" w:rsidP="00A55360">
            <w:pPr>
              <w:rPr>
                <w:rFonts w:eastAsia="Calibri"/>
                <w:b/>
                <w:sz w:val="22"/>
                <w:szCs w:val="22"/>
              </w:rPr>
            </w:pPr>
          </w:p>
        </w:tc>
      </w:tr>
      <w:tr w:rsidR="00A55360" w:rsidRPr="00977275" w14:paraId="46404538" w14:textId="77777777" w:rsidTr="00341327">
        <w:tc>
          <w:tcPr>
            <w:tcW w:w="1135" w:type="dxa"/>
            <w:tcBorders>
              <w:top w:val="single" w:sz="4" w:space="0" w:color="auto"/>
              <w:left w:val="single" w:sz="4" w:space="0" w:color="auto"/>
              <w:bottom w:val="single" w:sz="4" w:space="0" w:color="auto"/>
              <w:right w:val="single" w:sz="4" w:space="0" w:color="auto"/>
            </w:tcBorders>
          </w:tcPr>
          <w:p w14:paraId="584EEAC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6929343" w14:textId="46D7B844" w:rsidR="00A55360" w:rsidRPr="00977275" w:rsidRDefault="00A55360" w:rsidP="00A55360">
            <w:pPr>
              <w:jc w:val="both"/>
              <w:rPr>
                <w:rFonts w:eastAsiaTheme="minorHAnsi"/>
                <w:sz w:val="22"/>
                <w:szCs w:val="22"/>
              </w:rPr>
            </w:pPr>
            <w:r w:rsidRPr="004715AE">
              <w:rPr>
                <w:rFonts w:eastAsiaTheme="minorHAnsi"/>
                <w:sz w:val="22"/>
                <w:szCs w:val="22"/>
                <w:lang w:eastAsia="en-US"/>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(v ponudbi mora biti vključenih 55.000 vsebnikov) ter vsebnikov za pediatrične vzorce z mrtvim volumnom ne več kot 50 µl vzorca (v ponudbi mora biti vključenih 14.000 vsebnikov).</w:t>
            </w:r>
          </w:p>
        </w:tc>
        <w:tc>
          <w:tcPr>
            <w:tcW w:w="2553" w:type="dxa"/>
            <w:tcBorders>
              <w:top w:val="single" w:sz="4" w:space="0" w:color="auto"/>
              <w:left w:val="single" w:sz="4" w:space="0" w:color="auto"/>
              <w:bottom w:val="single" w:sz="4" w:space="0" w:color="auto"/>
              <w:right w:val="single" w:sz="4" w:space="0" w:color="auto"/>
            </w:tcBorders>
          </w:tcPr>
          <w:p w14:paraId="2028548C" w14:textId="77777777" w:rsidR="00A55360" w:rsidRPr="00977275" w:rsidRDefault="00A55360" w:rsidP="00A55360">
            <w:pPr>
              <w:rPr>
                <w:rFonts w:eastAsia="Calibri"/>
                <w:b/>
                <w:sz w:val="22"/>
                <w:szCs w:val="22"/>
              </w:rPr>
            </w:pPr>
          </w:p>
        </w:tc>
      </w:tr>
      <w:tr w:rsidR="00A55360" w:rsidRPr="00977275" w14:paraId="6B96DAE3" w14:textId="77777777" w:rsidTr="00341327">
        <w:tc>
          <w:tcPr>
            <w:tcW w:w="1135" w:type="dxa"/>
            <w:tcBorders>
              <w:top w:val="single" w:sz="4" w:space="0" w:color="auto"/>
              <w:left w:val="single" w:sz="4" w:space="0" w:color="auto"/>
              <w:bottom w:val="single" w:sz="4" w:space="0" w:color="auto"/>
              <w:right w:val="single" w:sz="4" w:space="0" w:color="auto"/>
            </w:tcBorders>
          </w:tcPr>
          <w:p w14:paraId="75E94078"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8C43851"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Analitski sistem mora omogočati povezavo s programsko opremo, ki je namenjena za upravljanje s podatki, kot so:</w:t>
            </w:r>
          </w:p>
          <w:p w14:paraId="6AB12B01"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vzorci pacienta</w:t>
            </w:r>
          </w:p>
          <w:p w14:paraId="29CBAC51"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xml:space="preserve">- validacija rezultatov </w:t>
            </w:r>
          </w:p>
          <w:p w14:paraId="059E68EF"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xml:space="preserve">- kontrole kakovosti (spremljanje vrednosti na vsaj dveh nivojih, Levey-Jennings graf, srednja vrednost, standardna deviacija, koeficient variabilnosti). </w:t>
            </w:r>
          </w:p>
          <w:p w14:paraId="292C5392"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rezultati preiskav</w:t>
            </w:r>
          </w:p>
          <w:p w14:paraId="248ECB1A"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informacije o shranjenih vzorcih</w:t>
            </w:r>
          </w:p>
          <w:p w14:paraId="15126DBA"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pravila, določena s strani uporabnika</w:t>
            </w:r>
          </w:p>
          <w:p w14:paraId="7F0844C5"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 obvestila s kateregakoli dela analitskega sistema</w:t>
            </w:r>
          </w:p>
          <w:p w14:paraId="7B432F5A"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lastRenderedPageBreak/>
              <w:t>- reagenti in kalibratorji</w:t>
            </w:r>
          </w:p>
          <w:p w14:paraId="3371F617" w14:textId="5B7C7E37" w:rsidR="00A55360" w:rsidRPr="00977275" w:rsidRDefault="00A55360" w:rsidP="00A55360">
            <w:pPr>
              <w:jc w:val="both"/>
              <w:rPr>
                <w:rFonts w:eastAsia="Calibri"/>
                <w:bCs/>
                <w:sz w:val="22"/>
                <w:szCs w:val="22"/>
              </w:rPr>
            </w:pPr>
            <w:r w:rsidRPr="004715AE">
              <w:rPr>
                <w:rFonts w:eastAsia="Calibri"/>
                <w:bCs/>
                <w:sz w:val="22"/>
                <w:szCs w:val="22"/>
                <w:lang w:eastAsia="en-US"/>
              </w:rPr>
              <w:t>- čas od sprejema vzorca do rezultata (TAT – Turnaround Time)</w:t>
            </w:r>
            <w:r>
              <w:rPr>
                <w:rFonts w:eastAsia="Calibri"/>
                <w:bCs/>
                <w:sz w:val="22"/>
                <w:szCs w:val="22"/>
                <w:lang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14:paraId="35FAA4F3" w14:textId="77777777" w:rsidR="00A55360" w:rsidRPr="00977275" w:rsidRDefault="00A55360" w:rsidP="00A55360">
            <w:pPr>
              <w:rPr>
                <w:rFonts w:eastAsia="Calibri"/>
                <w:b/>
                <w:sz w:val="22"/>
                <w:szCs w:val="22"/>
              </w:rPr>
            </w:pPr>
          </w:p>
        </w:tc>
      </w:tr>
      <w:tr w:rsidR="00A55360" w:rsidRPr="00977275" w14:paraId="6DB45BE2" w14:textId="77777777" w:rsidTr="00341327">
        <w:tc>
          <w:tcPr>
            <w:tcW w:w="1135" w:type="dxa"/>
            <w:tcBorders>
              <w:top w:val="single" w:sz="4" w:space="0" w:color="auto"/>
              <w:left w:val="single" w:sz="4" w:space="0" w:color="auto"/>
              <w:bottom w:val="single" w:sz="4" w:space="0" w:color="auto"/>
              <w:right w:val="single" w:sz="4" w:space="0" w:color="auto"/>
            </w:tcBorders>
          </w:tcPr>
          <w:p w14:paraId="155823C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161B075" w14:textId="52919822"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Analitski sistem mora omogočati prenos rezultatov dnevne kontrole kakovosti v programsko opremo za medlaboratorijsko primerjavo kontrole kakovosti s t.i. ˝peer group˝ primerjalno skupino. </w:t>
            </w:r>
          </w:p>
        </w:tc>
        <w:tc>
          <w:tcPr>
            <w:tcW w:w="2553" w:type="dxa"/>
            <w:tcBorders>
              <w:top w:val="single" w:sz="4" w:space="0" w:color="auto"/>
              <w:left w:val="single" w:sz="4" w:space="0" w:color="auto"/>
              <w:bottom w:val="single" w:sz="4" w:space="0" w:color="auto"/>
              <w:right w:val="single" w:sz="4" w:space="0" w:color="auto"/>
            </w:tcBorders>
          </w:tcPr>
          <w:p w14:paraId="4BBB5B8F" w14:textId="77777777" w:rsidR="00A55360" w:rsidRPr="00977275" w:rsidRDefault="00A55360" w:rsidP="00A55360">
            <w:pPr>
              <w:rPr>
                <w:rFonts w:eastAsia="Calibri"/>
                <w:b/>
                <w:sz w:val="22"/>
                <w:szCs w:val="22"/>
              </w:rPr>
            </w:pPr>
          </w:p>
        </w:tc>
      </w:tr>
      <w:tr w:rsidR="00A55360" w:rsidRPr="00977275" w14:paraId="0D00787D" w14:textId="77777777" w:rsidTr="00341327">
        <w:tc>
          <w:tcPr>
            <w:tcW w:w="1135" w:type="dxa"/>
            <w:tcBorders>
              <w:top w:val="single" w:sz="4" w:space="0" w:color="auto"/>
              <w:left w:val="single" w:sz="4" w:space="0" w:color="auto"/>
              <w:bottom w:val="single" w:sz="4" w:space="0" w:color="auto"/>
              <w:right w:val="single" w:sz="4" w:space="0" w:color="auto"/>
            </w:tcBorders>
          </w:tcPr>
          <w:p w14:paraId="3B35CC4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9E9F431" w14:textId="55B11897" w:rsidR="00A55360" w:rsidRPr="00977275" w:rsidRDefault="00A55360" w:rsidP="00A55360">
            <w:pPr>
              <w:jc w:val="both"/>
              <w:rPr>
                <w:rFonts w:eastAsia="Calibri"/>
                <w:bCs/>
                <w:sz w:val="22"/>
                <w:szCs w:val="22"/>
              </w:rPr>
            </w:pPr>
            <w:r w:rsidRPr="004715AE">
              <w:rPr>
                <w:rFonts w:eastAsia="Calibri"/>
                <w:lang w:eastAsia="en-US"/>
              </w:rPr>
              <w:t>Analitski sistem mora omogočati</w:t>
            </w:r>
            <w:r>
              <w:rPr>
                <w:rFonts w:eastAsia="Calibri"/>
                <w:lang w:eastAsia="en-US"/>
              </w:rPr>
              <w:t xml:space="preserve"> </w:t>
            </w:r>
            <w:r w:rsidRPr="004715AE">
              <w:rPr>
                <w:rFonts w:eastAsia="Calibri"/>
                <w:lang w:eastAsia="en-US"/>
              </w:rPr>
              <w:t>nalaganje aplikacij reagentov, vrednosti različnih lotov kalibratorjev in kontrol kakovosti neposredno s spletnega omrežja (brez uporabe zunanjih enot za shranjevanje in prenašanje podatkov).</w:t>
            </w:r>
          </w:p>
        </w:tc>
        <w:tc>
          <w:tcPr>
            <w:tcW w:w="2553" w:type="dxa"/>
            <w:tcBorders>
              <w:top w:val="single" w:sz="4" w:space="0" w:color="auto"/>
              <w:left w:val="single" w:sz="4" w:space="0" w:color="auto"/>
              <w:bottom w:val="single" w:sz="4" w:space="0" w:color="auto"/>
              <w:right w:val="single" w:sz="4" w:space="0" w:color="auto"/>
            </w:tcBorders>
          </w:tcPr>
          <w:p w14:paraId="3F49CB13" w14:textId="77777777" w:rsidR="00A55360" w:rsidRPr="00977275" w:rsidRDefault="00A55360" w:rsidP="00A55360">
            <w:pPr>
              <w:rPr>
                <w:rFonts w:eastAsia="Calibri"/>
                <w:b/>
                <w:sz w:val="22"/>
                <w:szCs w:val="22"/>
              </w:rPr>
            </w:pPr>
          </w:p>
        </w:tc>
      </w:tr>
      <w:tr w:rsidR="00A55360" w:rsidRPr="00977275" w14:paraId="26C05407" w14:textId="77777777" w:rsidTr="00341327">
        <w:tc>
          <w:tcPr>
            <w:tcW w:w="1135" w:type="dxa"/>
            <w:tcBorders>
              <w:top w:val="single" w:sz="4" w:space="0" w:color="auto"/>
              <w:left w:val="single" w:sz="4" w:space="0" w:color="auto"/>
              <w:bottom w:val="single" w:sz="4" w:space="0" w:color="auto"/>
              <w:right w:val="single" w:sz="4" w:space="0" w:color="auto"/>
            </w:tcBorders>
          </w:tcPr>
          <w:p w14:paraId="661B0C0E"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6AA5B37" w14:textId="2BAB142A" w:rsidR="00A55360" w:rsidRPr="00977275" w:rsidRDefault="00A55360" w:rsidP="00A55360">
            <w:pPr>
              <w:jc w:val="both"/>
              <w:rPr>
                <w:rFonts w:eastAsia="Calibri"/>
                <w:bCs/>
                <w:sz w:val="22"/>
                <w:szCs w:val="22"/>
              </w:rPr>
            </w:pPr>
            <w:r w:rsidRPr="004715AE">
              <w:rPr>
                <w:rFonts w:eastAsia="Calibri"/>
                <w:lang w:eastAsia="en-US"/>
              </w:rPr>
              <w:t>Analitski sistem mora omogočati nastavitev časa za avtomatski zagon sistema brez posega uporabnika, ob zagonu se morajo vzdrževalna izbrana opravila izvesti avtomatsko.</w:t>
            </w:r>
          </w:p>
        </w:tc>
        <w:tc>
          <w:tcPr>
            <w:tcW w:w="2553" w:type="dxa"/>
            <w:tcBorders>
              <w:top w:val="single" w:sz="4" w:space="0" w:color="auto"/>
              <w:left w:val="single" w:sz="4" w:space="0" w:color="auto"/>
              <w:bottom w:val="single" w:sz="4" w:space="0" w:color="auto"/>
              <w:right w:val="single" w:sz="4" w:space="0" w:color="auto"/>
            </w:tcBorders>
          </w:tcPr>
          <w:p w14:paraId="407A168F" w14:textId="77777777" w:rsidR="00A55360" w:rsidRPr="00977275" w:rsidRDefault="00A55360" w:rsidP="00A55360">
            <w:pPr>
              <w:rPr>
                <w:rFonts w:eastAsia="Calibri"/>
                <w:b/>
                <w:sz w:val="22"/>
                <w:szCs w:val="22"/>
              </w:rPr>
            </w:pPr>
          </w:p>
        </w:tc>
      </w:tr>
      <w:tr w:rsidR="00A55360" w:rsidRPr="00977275" w14:paraId="190166B9" w14:textId="77777777" w:rsidTr="00341327">
        <w:tc>
          <w:tcPr>
            <w:tcW w:w="1135" w:type="dxa"/>
            <w:tcBorders>
              <w:top w:val="single" w:sz="4" w:space="0" w:color="auto"/>
              <w:left w:val="single" w:sz="4" w:space="0" w:color="auto"/>
              <w:bottom w:val="single" w:sz="4" w:space="0" w:color="auto"/>
              <w:right w:val="single" w:sz="4" w:space="0" w:color="auto"/>
            </w:tcBorders>
          </w:tcPr>
          <w:p w14:paraId="3B644F7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24A11B4" w14:textId="472D28B5" w:rsidR="00A55360" w:rsidRPr="00977275" w:rsidRDefault="00A55360" w:rsidP="00A55360">
            <w:pPr>
              <w:jc w:val="both"/>
              <w:rPr>
                <w:rFonts w:eastAsia="Calibri"/>
                <w:bCs/>
                <w:sz w:val="22"/>
                <w:szCs w:val="22"/>
              </w:rPr>
            </w:pPr>
            <w:r w:rsidRPr="004715AE">
              <w:rPr>
                <w:rFonts w:eastAsia="Calibri"/>
                <w:lang w:eastAsia="en-US"/>
              </w:rPr>
              <w:t>Analitski sistem mora omogočati zavarovan oddaljeni dostop za servisne potrebe.</w:t>
            </w:r>
          </w:p>
        </w:tc>
        <w:tc>
          <w:tcPr>
            <w:tcW w:w="2553" w:type="dxa"/>
            <w:tcBorders>
              <w:top w:val="single" w:sz="4" w:space="0" w:color="auto"/>
              <w:left w:val="single" w:sz="4" w:space="0" w:color="auto"/>
              <w:bottom w:val="single" w:sz="4" w:space="0" w:color="auto"/>
              <w:right w:val="single" w:sz="4" w:space="0" w:color="auto"/>
            </w:tcBorders>
          </w:tcPr>
          <w:p w14:paraId="3E95EF12" w14:textId="77777777" w:rsidR="00A55360" w:rsidRPr="00977275" w:rsidRDefault="00A55360" w:rsidP="00A55360">
            <w:pPr>
              <w:rPr>
                <w:rFonts w:eastAsia="Calibri"/>
                <w:b/>
                <w:sz w:val="22"/>
                <w:szCs w:val="22"/>
              </w:rPr>
            </w:pPr>
          </w:p>
        </w:tc>
      </w:tr>
      <w:tr w:rsidR="00A55360" w:rsidRPr="00977275" w14:paraId="5605A60D" w14:textId="77777777" w:rsidTr="00341327">
        <w:trPr>
          <w:trHeight w:val="775"/>
        </w:trPr>
        <w:tc>
          <w:tcPr>
            <w:tcW w:w="1135" w:type="dxa"/>
            <w:tcBorders>
              <w:top w:val="single" w:sz="4" w:space="0" w:color="auto"/>
              <w:left w:val="single" w:sz="4" w:space="0" w:color="auto"/>
              <w:bottom w:val="single" w:sz="4" w:space="0" w:color="auto"/>
              <w:right w:val="single" w:sz="4" w:space="0" w:color="auto"/>
            </w:tcBorders>
          </w:tcPr>
          <w:p w14:paraId="65CE913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0A69652" w14:textId="7A676132" w:rsidR="00A55360" w:rsidRPr="00977275" w:rsidRDefault="00A55360" w:rsidP="00A55360">
            <w:pPr>
              <w:jc w:val="both"/>
              <w:rPr>
                <w:rFonts w:eastAsia="Calibri"/>
                <w:bCs/>
                <w:sz w:val="22"/>
                <w:szCs w:val="22"/>
              </w:rPr>
            </w:pPr>
            <w:r w:rsidRPr="004715AE">
              <w:rPr>
                <w:rFonts w:eastAsia="Calibri"/>
                <w:bCs/>
                <w:sz w:val="22"/>
                <w:szCs w:val="22"/>
                <w:lang w:eastAsia="en-US"/>
              </w:rPr>
              <w:t>Rezultati pacientov, ki se avtomatsko shranjujejo izven analitskega sistema, morajo biti sledljivi po lotih reagentov, kontrol kakovosti in kalibratorjev.</w:t>
            </w:r>
          </w:p>
        </w:tc>
        <w:tc>
          <w:tcPr>
            <w:tcW w:w="2553" w:type="dxa"/>
            <w:tcBorders>
              <w:top w:val="single" w:sz="4" w:space="0" w:color="auto"/>
              <w:left w:val="single" w:sz="4" w:space="0" w:color="auto"/>
              <w:bottom w:val="single" w:sz="4" w:space="0" w:color="auto"/>
              <w:right w:val="single" w:sz="4" w:space="0" w:color="auto"/>
            </w:tcBorders>
          </w:tcPr>
          <w:p w14:paraId="51E1945D" w14:textId="77777777" w:rsidR="00A55360" w:rsidRPr="00977275" w:rsidRDefault="00A55360" w:rsidP="00A55360">
            <w:pPr>
              <w:rPr>
                <w:rFonts w:eastAsia="Calibri"/>
                <w:b/>
                <w:sz w:val="22"/>
                <w:szCs w:val="22"/>
              </w:rPr>
            </w:pPr>
          </w:p>
        </w:tc>
      </w:tr>
      <w:tr w:rsidR="00A55360" w:rsidRPr="00977275" w14:paraId="4CBC9977" w14:textId="77777777" w:rsidTr="00341327">
        <w:tc>
          <w:tcPr>
            <w:tcW w:w="1135" w:type="dxa"/>
            <w:tcBorders>
              <w:top w:val="single" w:sz="4" w:space="0" w:color="auto"/>
              <w:left w:val="single" w:sz="4" w:space="0" w:color="auto"/>
              <w:bottom w:val="single" w:sz="4" w:space="0" w:color="auto"/>
              <w:right w:val="single" w:sz="4" w:space="0" w:color="auto"/>
            </w:tcBorders>
          </w:tcPr>
          <w:p w14:paraId="31C01AA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7E3A416"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Ponudnik mora zagotoviti:</w:t>
            </w:r>
          </w:p>
          <w:p w14:paraId="031ABEC8"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predanalitski sistem</w:t>
            </w:r>
          </w:p>
          <w:p w14:paraId="3415A984"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analitski sistem za biokemijske in imunokemijske preiskave</w:t>
            </w:r>
          </w:p>
          <w:p w14:paraId="3E1502E6"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aplikativno podporo za analitski sistem za biokemijske in imunokemijske preiskave</w:t>
            </w:r>
          </w:p>
          <w:p w14:paraId="471D0925"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programsko (IT) podporo</w:t>
            </w:r>
          </w:p>
          <w:p w14:paraId="3FF4B73E" w14:textId="77777777" w:rsidR="00A55360" w:rsidRPr="00430BAB" w:rsidRDefault="00A55360" w:rsidP="00A55360">
            <w:pPr>
              <w:jc w:val="both"/>
              <w:rPr>
                <w:rFonts w:eastAsia="Calibri"/>
                <w:bCs/>
                <w:color w:val="000000" w:themeColor="text1"/>
                <w:sz w:val="22"/>
                <w:szCs w:val="22"/>
                <w:lang w:eastAsia="en-US"/>
              </w:rPr>
            </w:pPr>
            <w:r w:rsidRPr="00430BAB">
              <w:rPr>
                <w:rFonts w:eastAsia="Calibri"/>
                <w:bCs/>
                <w:color w:val="000000" w:themeColor="text1"/>
                <w:sz w:val="22"/>
                <w:szCs w:val="22"/>
                <w:lang w:eastAsia="en-US"/>
              </w:rPr>
              <w:t>- dve certificirani osebi za sistema za pripravo deionizirane vode</w:t>
            </w:r>
          </w:p>
          <w:p w14:paraId="59F47824" w14:textId="2A26A775" w:rsidR="00A55360" w:rsidRPr="00977275" w:rsidRDefault="00A55360" w:rsidP="00A55360">
            <w:pPr>
              <w:jc w:val="both"/>
              <w:rPr>
                <w:rFonts w:eastAsia="Calibri"/>
                <w:bCs/>
                <w:sz w:val="22"/>
                <w:szCs w:val="22"/>
              </w:rPr>
            </w:pPr>
            <w:r w:rsidRPr="00430BAB">
              <w:rPr>
                <w:rFonts w:eastAsia="Calibri"/>
                <w:bCs/>
                <w:color w:val="000000" w:themeColor="text1"/>
                <w:sz w:val="22"/>
                <w:szCs w:val="22"/>
                <w:lang w:eastAsia="en-US"/>
              </w:rPr>
              <w:t>Potrebno je priložiti ustrezne certifikate.</w:t>
            </w:r>
          </w:p>
        </w:tc>
        <w:tc>
          <w:tcPr>
            <w:tcW w:w="2553" w:type="dxa"/>
            <w:tcBorders>
              <w:top w:val="single" w:sz="4" w:space="0" w:color="auto"/>
              <w:left w:val="single" w:sz="4" w:space="0" w:color="auto"/>
              <w:bottom w:val="single" w:sz="4" w:space="0" w:color="auto"/>
              <w:right w:val="single" w:sz="4" w:space="0" w:color="auto"/>
            </w:tcBorders>
          </w:tcPr>
          <w:p w14:paraId="12B1DECA" w14:textId="77777777" w:rsidR="00A55360" w:rsidRPr="00977275" w:rsidRDefault="00A55360" w:rsidP="00A55360">
            <w:pPr>
              <w:rPr>
                <w:rFonts w:eastAsia="Calibri"/>
                <w:b/>
                <w:sz w:val="22"/>
                <w:szCs w:val="22"/>
              </w:rPr>
            </w:pPr>
          </w:p>
        </w:tc>
      </w:tr>
      <w:tr w:rsidR="00977275" w:rsidRPr="00977275" w14:paraId="3682D19C" w14:textId="77777777" w:rsidTr="00341327">
        <w:tc>
          <w:tcPr>
            <w:tcW w:w="1135" w:type="dxa"/>
            <w:tcBorders>
              <w:top w:val="single" w:sz="4" w:space="0" w:color="auto"/>
              <w:left w:val="single" w:sz="4" w:space="0" w:color="auto"/>
              <w:bottom w:val="single" w:sz="4" w:space="0" w:color="auto"/>
              <w:right w:val="single" w:sz="4" w:space="0" w:color="auto"/>
            </w:tcBorders>
          </w:tcPr>
          <w:p w14:paraId="7A5838E7" w14:textId="77777777" w:rsidR="00977275" w:rsidRPr="00977275" w:rsidRDefault="00977275" w:rsidP="00977275">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58BEB7B" w14:textId="77777777" w:rsidR="00977275" w:rsidRPr="00977275" w:rsidRDefault="00977275" w:rsidP="00977275">
            <w:pPr>
              <w:jc w:val="both"/>
              <w:rPr>
                <w:rFonts w:eastAsia="Calibri"/>
                <w:b/>
                <w:bCs/>
                <w:sz w:val="22"/>
                <w:szCs w:val="22"/>
              </w:rPr>
            </w:pPr>
            <w:r w:rsidRPr="00977275">
              <w:rPr>
                <w:rFonts w:eastAsia="Calibri"/>
                <w:b/>
                <w:bCs/>
                <w:sz w:val="22"/>
                <w:szCs w:val="22"/>
                <w:lang w:eastAsia="en-US"/>
              </w:rPr>
              <w:t>Biokemijski in ISE del analitskega sistema</w:t>
            </w:r>
          </w:p>
        </w:tc>
        <w:tc>
          <w:tcPr>
            <w:tcW w:w="2553" w:type="dxa"/>
            <w:tcBorders>
              <w:top w:val="single" w:sz="4" w:space="0" w:color="auto"/>
              <w:left w:val="single" w:sz="4" w:space="0" w:color="auto"/>
              <w:bottom w:val="single" w:sz="4" w:space="0" w:color="auto"/>
              <w:right w:val="single" w:sz="4" w:space="0" w:color="auto"/>
            </w:tcBorders>
          </w:tcPr>
          <w:p w14:paraId="03D5A760" w14:textId="77777777" w:rsidR="00977275" w:rsidRPr="00977275" w:rsidRDefault="00977275" w:rsidP="00977275">
            <w:pPr>
              <w:rPr>
                <w:rFonts w:eastAsia="Calibri"/>
                <w:b/>
                <w:sz w:val="22"/>
                <w:szCs w:val="22"/>
              </w:rPr>
            </w:pPr>
          </w:p>
        </w:tc>
      </w:tr>
      <w:tr w:rsidR="00A55360" w:rsidRPr="00977275" w14:paraId="2375EE40" w14:textId="77777777" w:rsidTr="00341327">
        <w:tc>
          <w:tcPr>
            <w:tcW w:w="1135" w:type="dxa"/>
            <w:tcBorders>
              <w:top w:val="single" w:sz="4" w:space="0" w:color="auto"/>
              <w:left w:val="single" w:sz="4" w:space="0" w:color="auto"/>
              <w:bottom w:val="single" w:sz="4" w:space="0" w:color="auto"/>
              <w:right w:val="single" w:sz="4" w:space="0" w:color="auto"/>
            </w:tcBorders>
          </w:tcPr>
          <w:p w14:paraId="53B02F4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91390D0" w14:textId="494E0B60"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omogočati analizo 1.000 fotometričnih testov ali več na uro </w:t>
            </w:r>
            <w:r w:rsidRPr="008F2673">
              <w:rPr>
                <w:rFonts w:eastAsia="Calibri"/>
                <w:bCs/>
                <w:strike/>
                <w:sz w:val="22"/>
                <w:szCs w:val="22"/>
                <w:lang w:eastAsia="en-US"/>
              </w:rPr>
              <w:t>in analizo 300 vzorcev ali več</w:t>
            </w:r>
          </w:p>
        </w:tc>
        <w:tc>
          <w:tcPr>
            <w:tcW w:w="2553" w:type="dxa"/>
            <w:tcBorders>
              <w:top w:val="single" w:sz="4" w:space="0" w:color="auto"/>
              <w:left w:val="single" w:sz="4" w:space="0" w:color="auto"/>
              <w:bottom w:val="single" w:sz="4" w:space="0" w:color="auto"/>
              <w:right w:val="single" w:sz="4" w:space="0" w:color="auto"/>
            </w:tcBorders>
          </w:tcPr>
          <w:p w14:paraId="6EA74E5B" w14:textId="77777777" w:rsidR="00A55360" w:rsidRPr="00977275" w:rsidRDefault="00A55360" w:rsidP="00A55360">
            <w:pPr>
              <w:rPr>
                <w:rFonts w:eastAsia="Calibri"/>
                <w:b/>
                <w:sz w:val="22"/>
                <w:szCs w:val="22"/>
              </w:rPr>
            </w:pPr>
          </w:p>
        </w:tc>
      </w:tr>
      <w:tr w:rsidR="00A55360" w:rsidRPr="00977275" w14:paraId="4E78D7E5" w14:textId="77777777" w:rsidTr="00341327">
        <w:tc>
          <w:tcPr>
            <w:tcW w:w="1135" w:type="dxa"/>
            <w:tcBorders>
              <w:top w:val="single" w:sz="4" w:space="0" w:color="auto"/>
              <w:left w:val="single" w:sz="4" w:space="0" w:color="auto"/>
              <w:bottom w:val="single" w:sz="4" w:space="0" w:color="auto"/>
              <w:right w:val="single" w:sz="4" w:space="0" w:color="auto"/>
            </w:tcBorders>
          </w:tcPr>
          <w:p w14:paraId="7E41C405"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C09EB8D" w14:textId="512CFD46"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Pr="002C204F">
              <w:rPr>
                <w:rFonts w:eastAsia="Calibri"/>
                <w:bCs/>
                <w:sz w:val="22"/>
                <w:szCs w:val="22"/>
                <w:lang w:eastAsia="en-US"/>
              </w:rPr>
              <w:t>Predračun</w:t>
            </w:r>
            <w:r w:rsidR="001F3F73">
              <w:rPr>
                <w:rFonts w:eastAsia="Calibri"/>
                <w:bCs/>
                <w:sz w:val="22"/>
                <w:szCs w:val="22"/>
                <w:lang w:eastAsia="en-US"/>
              </w:rPr>
              <w:t xml:space="preserve"> </w:t>
            </w:r>
            <w:r w:rsidRPr="004715AE">
              <w:rPr>
                <w:rFonts w:eastAsia="Calibri"/>
                <w:bCs/>
                <w:sz w:val="22"/>
                <w:szCs w:val="22"/>
                <w:lang w:eastAsia="en-US"/>
              </w:rPr>
              <w:t xml:space="preserve">– zavihek Reagenti za biokemijo in ISE. Priložite originalna proizvajalčeva navodila za uporabo (spremni listi).  </w:t>
            </w:r>
          </w:p>
        </w:tc>
        <w:tc>
          <w:tcPr>
            <w:tcW w:w="2553" w:type="dxa"/>
            <w:tcBorders>
              <w:top w:val="single" w:sz="4" w:space="0" w:color="auto"/>
              <w:left w:val="single" w:sz="4" w:space="0" w:color="auto"/>
              <w:bottom w:val="single" w:sz="4" w:space="0" w:color="auto"/>
              <w:right w:val="single" w:sz="4" w:space="0" w:color="auto"/>
            </w:tcBorders>
          </w:tcPr>
          <w:p w14:paraId="639E6440" w14:textId="77777777" w:rsidR="00A55360" w:rsidRPr="00977275" w:rsidRDefault="00A55360" w:rsidP="00A55360">
            <w:pPr>
              <w:rPr>
                <w:rFonts w:eastAsia="Calibri"/>
                <w:b/>
                <w:sz w:val="22"/>
                <w:szCs w:val="22"/>
              </w:rPr>
            </w:pPr>
          </w:p>
        </w:tc>
      </w:tr>
      <w:tr w:rsidR="00A55360" w:rsidRPr="00977275" w14:paraId="1E4CA118" w14:textId="77777777" w:rsidTr="00341327">
        <w:tc>
          <w:tcPr>
            <w:tcW w:w="1135" w:type="dxa"/>
            <w:tcBorders>
              <w:top w:val="single" w:sz="4" w:space="0" w:color="auto"/>
              <w:left w:val="single" w:sz="4" w:space="0" w:color="auto"/>
              <w:bottom w:val="single" w:sz="4" w:space="0" w:color="auto"/>
              <w:right w:val="single" w:sz="4" w:space="0" w:color="auto"/>
            </w:tcBorders>
          </w:tcPr>
          <w:p w14:paraId="0CFF549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A5C197D" w14:textId="69807049" w:rsidR="00A55360" w:rsidRPr="00977275" w:rsidRDefault="00A55360" w:rsidP="00A55360">
            <w:pPr>
              <w:jc w:val="both"/>
              <w:rPr>
                <w:rFonts w:eastAsia="Calibri"/>
                <w:bCs/>
                <w:sz w:val="22"/>
                <w:szCs w:val="22"/>
              </w:rPr>
            </w:pPr>
            <w:r w:rsidRPr="004715AE">
              <w:rPr>
                <w:rFonts w:eastAsia="Calibri"/>
                <w:bCs/>
                <w:sz w:val="22"/>
                <w:szCs w:val="22"/>
                <w:lang w:eastAsia="en-US"/>
              </w:rPr>
              <w:t>Absolutni volumen vzorca potreben za vse preiskave</w:t>
            </w:r>
            <w:r>
              <w:rPr>
                <w:rFonts w:eastAsia="Calibri"/>
                <w:bCs/>
                <w:sz w:val="22"/>
                <w:szCs w:val="22"/>
                <w:lang w:eastAsia="en-US"/>
              </w:rPr>
              <w:t xml:space="preserve">, </w:t>
            </w:r>
            <w:r w:rsidRPr="00244E23">
              <w:rPr>
                <w:rFonts w:eastAsia="Calibri"/>
                <w:bCs/>
                <w:sz w:val="22"/>
                <w:szCs w:val="22"/>
                <w:lang w:eastAsia="en-US"/>
              </w:rPr>
              <w:t>ki se izvajajo v</w:t>
            </w:r>
            <w:r w:rsidRPr="004715AE">
              <w:rPr>
                <w:rFonts w:eastAsia="Calibri"/>
                <w:bCs/>
                <w:sz w:val="22"/>
                <w:szCs w:val="22"/>
                <w:lang w:eastAsia="en-US"/>
              </w:rPr>
              <w:t xml:space="preserve"> plazmi</w:t>
            </w:r>
            <w:r w:rsidRPr="00244E23">
              <w:rPr>
                <w:rFonts w:eastAsia="Calibri"/>
                <w:bCs/>
                <w:sz w:val="22"/>
                <w:szCs w:val="22"/>
                <w:lang w:eastAsia="en-US"/>
              </w:rPr>
              <w:t>,</w:t>
            </w:r>
            <w:r w:rsidRPr="004715AE">
              <w:rPr>
                <w:rFonts w:eastAsia="Calibri"/>
                <w:bCs/>
                <w:sz w:val="22"/>
                <w:szCs w:val="22"/>
                <w:lang w:eastAsia="en-US"/>
              </w:rPr>
              <w:t xml:space="preserve"> ne sme presegati 150 µL. Mrtvi volumen in dodatni (dummy) volumen pri pipetiranju se ne upoštevata.</w:t>
            </w:r>
          </w:p>
        </w:tc>
        <w:tc>
          <w:tcPr>
            <w:tcW w:w="2553" w:type="dxa"/>
            <w:tcBorders>
              <w:top w:val="single" w:sz="4" w:space="0" w:color="auto"/>
              <w:left w:val="single" w:sz="4" w:space="0" w:color="auto"/>
              <w:bottom w:val="single" w:sz="4" w:space="0" w:color="auto"/>
              <w:right w:val="single" w:sz="4" w:space="0" w:color="auto"/>
            </w:tcBorders>
          </w:tcPr>
          <w:p w14:paraId="7A4AAFF1" w14:textId="77777777" w:rsidR="00A55360" w:rsidRPr="00977275" w:rsidRDefault="00A55360" w:rsidP="00A55360">
            <w:pPr>
              <w:rPr>
                <w:rFonts w:eastAsia="Calibri"/>
                <w:b/>
                <w:sz w:val="22"/>
                <w:szCs w:val="22"/>
              </w:rPr>
            </w:pPr>
          </w:p>
        </w:tc>
      </w:tr>
      <w:tr w:rsidR="00A55360" w:rsidRPr="00977275" w14:paraId="469609B7" w14:textId="77777777" w:rsidTr="00341327">
        <w:tc>
          <w:tcPr>
            <w:tcW w:w="1135" w:type="dxa"/>
            <w:tcBorders>
              <w:top w:val="single" w:sz="4" w:space="0" w:color="auto"/>
              <w:left w:val="single" w:sz="4" w:space="0" w:color="auto"/>
              <w:bottom w:val="single" w:sz="4" w:space="0" w:color="auto"/>
              <w:right w:val="single" w:sz="4" w:space="0" w:color="auto"/>
            </w:tcBorders>
          </w:tcPr>
          <w:p w14:paraId="2EA936C1"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CA66108" w14:textId="660CDE8C" w:rsidR="00A55360" w:rsidRPr="00977275" w:rsidRDefault="00A55360" w:rsidP="00A55360">
            <w:pPr>
              <w:jc w:val="both"/>
              <w:rPr>
                <w:rFonts w:eastAsia="Calibri"/>
                <w:bCs/>
                <w:sz w:val="22"/>
                <w:szCs w:val="22"/>
              </w:rPr>
            </w:pPr>
            <w:r w:rsidRPr="004715AE">
              <w:rPr>
                <w:rFonts w:eastAsia="Calibri"/>
                <w:bCs/>
                <w:sz w:val="22"/>
                <w:szCs w:val="22"/>
                <w:lang w:eastAsia="en-US"/>
              </w:rPr>
              <w:t>Mora imeti dodatno pipeto za ločeno pipetiranje polne krvi za določanje glikiranega hemoglobina.</w:t>
            </w:r>
          </w:p>
        </w:tc>
        <w:tc>
          <w:tcPr>
            <w:tcW w:w="2553" w:type="dxa"/>
            <w:tcBorders>
              <w:top w:val="single" w:sz="4" w:space="0" w:color="auto"/>
              <w:left w:val="single" w:sz="4" w:space="0" w:color="auto"/>
              <w:bottom w:val="single" w:sz="4" w:space="0" w:color="auto"/>
              <w:right w:val="single" w:sz="4" w:space="0" w:color="auto"/>
            </w:tcBorders>
          </w:tcPr>
          <w:p w14:paraId="05E53E5C" w14:textId="77777777" w:rsidR="00A55360" w:rsidRPr="00977275" w:rsidRDefault="00A55360" w:rsidP="00A55360">
            <w:pPr>
              <w:rPr>
                <w:rFonts w:eastAsia="Calibri"/>
                <w:b/>
                <w:sz w:val="22"/>
                <w:szCs w:val="22"/>
              </w:rPr>
            </w:pPr>
          </w:p>
        </w:tc>
      </w:tr>
      <w:tr w:rsidR="00A55360" w:rsidRPr="00977275" w14:paraId="56E3C50C" w14:textId="77777777" w:rsidTr="00341327">
        <w:tc>
          <w:tcPr>
            <w:tcW w:w="1135" w:type="dxa"/>
            <w:tcBorders>
              <w:top w:val="single" w:sz="4" w:space="0" w:color="auto"/>
              <w:left w:val="single" w:sz="4" w:space="0" w:color="auto"/>
              <w:bottom w:val="single" w:sz="4" w:space="0" w:color="auto"/>
              <w:right w:val="single" w:sz="4" w:space="0" w:color="auto"/>
            </w:tcBorders>
          </w:tcPr>
          <w:p w14:paraId="04FF9776"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C624582" w14:textId="62322654" w:rsidR="00A55360" w:rsidRPr="00977275" w:rsidRDefault="00A55360" w:rsidP="00A55360">
            <w:pPr>
              <w:jc w:val="both"/>
              <w:rPr>
                <w:rFonts w:eastAsia="Calibri"/>
                <w:bCs/>
                <w:sz w:val="22"/>
                <w:szCs w:val="22"/>
              </w:rPr>
            </w:pPr>
            <w:r w:rsidRPr="00244E23">
              <w:rPr>
                <w:rFonts w:eastAsia="Calibri"/>
                <w:bCs/>
                <w:sz w:val="22"/>
                <w:szCs w:val="22"/>
                <w:lang w:eastAsia="en-US"/>
              </w:rPr>
              <w:t>Pri</w:t>
            </w:r>
            <w:r w:rsidRPr="004715AE">
              <w:rPr>
                <w:rFonts w:eastAsia="Calibri"/>
                <w:bCs/>
                <w:sz w:val="22"/>
                <w:szCs w:val="22"/>
                <w:lang w:eastAsia="en-US"/>
              </w:rPr>
              <w:t xml:space="preserve"> določanju ISE (elektrolitov) </w:t>
            </w:r>
            <w:r w:rsidRPr="00244E23">
              <w:rPr>
                <w:rFonts w:eastAsia="Calibri"/>
                <w:bCs/>
                <w:sz w:val="22"/>
                <w:szCs w:val="22"/>
                <w:lang w:eastAsia="en-US"/>
              </w:rPr>
              <w:t>naj se upošteva</w:t>
            </w:r>
            <w:r w:rsidRPr="004715AE">
              <w:rPr>
                <w:rFonts w:eastAsia="Calibri"/>
                <w:bCs/>
                <w:sz w:val="22"/>
                <w:szCs w:val="22"/>
                <w:lang w:eastAsia="en-US"/>
              </w:rPr>
              <w:t xml:space="preserve"> </w:t>
            </w:r>
            <w:r w:rsidRPr="002C204F">
              <w:rPr>
                <w:rFonts w:eastAsia="Calibri"/>
                <w:bCs/>
                <w:sz w:val="22"/>
                <w:szCs w:val="22"/>
                <w:lang w:eastAsia="en-US"/>
              </w:rPr>
              <w:t xml:space="preserve">623.000 </w:t>
            </w:r>
            <w:r w:rsidRPr="004715AE">
              <w:rPr>
                <w:rFonts w:eastAsia="Calibri"/>
                <w:bCs/>
                <w:sz w:val="22"/>
                <w:szCs w:val="22"/>
                <w:lang w:eastAsia="en-US"/>
              </w:rPr>
              <w:t>vzorcev v 7-ih letih.</w:t>
            </w:r>
          </w:p>
        </w:tc>
        <w:tc>
          <w:tcPr>
            <w:tcW w:w="2553" w:type="dxa"/>
            <w:tcBorders>
              <w:top w:val="single" w:sz="4" w:space="0" w:color="auto"/>
              <w:left w:val="single" w:sz="4" w:space="0" w:color="auto"/>
              <w:bottom w:val="single" w:sz="4" w:space="0" w:color="auto"/>
              <w:right w:val="single" w:sz="4" w:space="0" w:color="auto"/>
            </w:tcBorders>
          </w:tcPr>
          <w:p w14:paraId="41117C8B" w14:textId="77777777" w:rsidR="00A55360" w:rsidRPr="00977275" w:rsidRDefault="00A55360" w:rsidP="00A55360">
            <w:pPr>
              <w:rPr>
                <w:rFonts w:eastAsia="Calibri"/>
                <w:b/>
                <w:sz w:val="22"/>
                <w:szCs w:val="22"/>
              </w:rPr>
            </w:pPr>
          </w:p>
        </w:tc>
      </w:tr>
      <w:tr w:rsidR="00A55360" w:rsidRPr="00977275" w14:paraId="69D056BF" w14:textId="77777777" w:rsidTr="00341327">
        <w:trPr>
          <w:trHeight w:val="256"/>
        </w:trPr>
        <w:tc>
          <w:tcPr>
            <w:tcW w:w="1135" w:type="dxa"/>
            <w:tcBorders>
              <w:top w:val="single" w:sz="4" w:space="0" w:color="auto"/>
              <w:left w:val="single" w:sz="4" w:space="0" w:color="auto"/>
              <w:bottom w:val="single" w:sz="4" w:space="0" w:color="auto"/>
              <w:right w:val="single" w:sz="4" w:space="0" w:color="auto"/>
            </w:tcBorders>
          </w:tcPr>
          <w:p w14:paraId="7B0B546B" w14:textId="77777777" w:rsidR="00A55360" w:rsidRPr="00977275" w:rsidRDefault="00A55360" w:rsidP="00A55360">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CB27EC2" w14:textId="69F3FACA" w:rsidR="00A55360" w:rsidRPr="00977275" w:rsidRDefault="00A55360" w:rsidP="00A55360">
            <w:pPr>
              <w:jc w:val="both"/>
              <w:rPr>
                <w:rFonts w:eastAsia="Calibri"/>
                <w:b/>
                <w:bCs/>
                <w:sz w:val="22"/>
                <w:szCs w:val="22"/>
              </w:rPr>
            </w:pPr>
            <w:r w:rsidRPr="004715AE">
              <w:rPr>
                <w:rFonts w:eastAsia="Calibri"/>
                <w:b/>
                <w:bCs/>
                <w:sz w:val="22"/>
                <w:szCs w:val="22"/>
                <w:lang w:eastAsia="en-US"/>
              </w:rPr>
              <w:t xml:space="preserve">Imunokemijski del </w:t>
            </w:r>
            <w:r w:rsidRPr="004715AE">
              <w:rPr>
                <w:rFonts w:eastAsia="Trebuchet MS"/>
                <w:b/>
                <w:sz w:val="22"/>
                <w:szCs w:val="22"/>
                <w:lang w:eastAsia="en-US"/>
              </w:rPr>
              <w:t>analitskega sistema</w:t>
            </w:r>
          </w:p>
        </w:tc>
        <w:tc>
          <w:tcPr>
            <w:tcW w:w="2553" w:type="dxa"/>
            <w:tcBorders>
              <w:top w:val="single" w:sz="4" w:space="0" w:color="auto"/>
              <w:left w:val="single" w:sz="4" w:space="0" w:color="auto"/>
              <w:bottom w:val="single" w:sz="4" w:space="0" w:color="auto"/>
              <w:right w:val="single" w:sz="4" w:space="0" w:color="auto"/>
            </w:tcBorders>
          </w:tcPr>
          <w:p w14:paraId="66B5DC46" w14:textId="77777777" w:rsidR="00A55360" w:rsidRPr="00977275" w:rsidRDefault="00A55360" w:rsidP="00A55360">
            <w:pPr>
              <w:rPr>
                <w:rFonts w:eastAsia="Calibri"/>
                <w:b/>
                <w:sz w:val="22"/>
                <w:szCs w:val="22"/>
              </w:rPr>
            </w:pPr>
          </w:p>
        </w:tc>
      </w:tr>
      <w:tr w:rsidR="00A55360" w:rsidRPr="00977275" w14:paraId="7789B0E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99457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B0A2259" w14:textId="5F8344BC" w:rsidR="00A55360" w:rsidRPr="00977275" w:rsidRDefault="00A55360" w:rsidP="00A55360">
            <w:pPr>
              <w:jc w:val="both"/>
              <w:rPr>
                <w:rFonts w:eastAsia="Calibri"/>
                <w:bCs/>
                <w:sz w:val="22"/>
                <w:szCs w:val="22"/>
              </w:rPr>
            </w:pPr>
            <w:r w:rsidRPr="004715AE">
              <w:rPr>
                <w:rFonts w:eastAsia="Calibri"/>
                <w:bCs/>
                <w:sz w:val="22"/>
                <w:szCs w:val="22"/>
                <w:lang w:eastAsia="en-US"/>
              </w:rPr>
              <w:t xml:space="preserve">Mora sočasno omogočati izvedbo testov iz različnih vzorcev, ki so navedeni </w:t>
            </w:r>
            <w:r>
              <w:rPr>
                <w:rFonts w:eastAsia="Calibri"/>
                <w:bCs/>
                <w:sz w:val="22"/>
                <w:szCs w:val="22"/>
                <w:lang w:eastAsia="en-US"/>
              </w:rPr>
              <w:t xml:space="preserve">v tabeli </w:t>
            </w:r>
            <w:r w:rsidRPr="002C204F">
              <w:rPr>
                <w:rFonts w:eastAsia="Calibri"/>
                <w:bCs/>
                <w:sz w:val="22"/>
                <w:szCs w:val="22"/>
                <w:lang w:eastAsia="en-US"/>
              </w:rPr>
              <w:t>Predračun</w:t>
            </w:r>
            <w:r w:rsidR="001F3F73">
              <w:rPr>
                <w:rFonts w:eastAsia="Calibri"/>
                <w:bCs/>
                <w:sz w:val="22"/>
                <w:szCs w:val="22"/>
                <w:lang w:eastAsia="en-US"/>
              </w:rPr>
              <w:t xml:space="preserve"> </w:t>
            </w:r>
            <w:r w:rsidRPr="002C204F">
              <w:rPr>
                <w:rFonts w:eastAsia="Calibri"/>
                <w:bCs/>
                <w:sz w:val="22"/>
                <w:szCs w:val="22"/>
                <w:lang w:eastAsia="en-US"/>
              </w:rPr>
              <w:t xml:space="preserve">– </w:t>
            </w:r>
            <w:r w:rsidRPr="004715AE">
              <w:rPr>
                <w:rFonts w:eastAsia="Calibri"/>
                <w:bCs/>
                <w:sz w:val="22"/>
                <w:szCs w:val="22"/>
                <w:lang w:eastAsia="en-US"/>
              </w:rPr>
              <w:t xml:space="preserve">Reagenti za imunokemijo. Priložite originalna proizvajalčeva navodila za uporabo (spremni listi).  </w:t>
            </w:r>
          </w:p>
        </w:tc>
        <w:tc>
          <w:tcPr>
            <w:tcW w:w="2553" w:type="dxa"/>
            <w:tcBorders>
              <w:top w:val="single" w:sz="4" w:space="0" w:color="auto"/>
              <w:left w:val="single" w:sz="4" w:space="0" w:color="auto"/>
              <w:bottom w:val="single" w:sz="4" w:space="0" w:color="auto"/>
              <w:right w:val="single" w:sz="4" w:space="0" w:color="auto"/>
            </w:tcBorders>
          </w:tcPr>
          <w:p w14:paraId="3ED47498" w14:textId="77777777" w:rsidR="00A55360" w:rsidRPr="00977275" w:rsidRDefault="00A55360" w:rsidP="00A55360">
            <w:pPr>
              <w:rPr>
                <w:rFonts w:eastAsia="Calibri"/>
                <w:b/>
                <w:sz w:val="22"/>
                <w:szCs w:val="22"/>
              </w:rPr>
            </w:pPr>
          </w:p>
        </w:tc>
      </w:tr>
      <w:tr w:rsidR="00A55360" w:rsidRPr="00977275" w14:paraId="2EBE347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85464E8"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8B01423" w14:textId="4D0E501C" w:rsidR="00A55360" w:rsidRPr="00977275" w:rsidRDefault="00A55360" w:rsidP="00A55360">
            <w:pPr>
              <w:jc w:val="both"/>
              <w:rPr>
                <w:rFonts w:eastAsia="Calibri"/>
                <w:bCs/>
                <w:sz w:val="22"/>
                <w:szCs w:val="22"/>
              </w:rPr>
            </w:pPr>
            <w:r w:rsidRPr="004715AE">
              <w:rPr>
                <w:rFonts w:eastAsia="Calibri"/>
                <w:bCs/>
                <w:sz w:val="22"/>
                <w:szCs w:val="22"/>
                <w:lang w:eastAsia="en-US"/>
              </w:rPr>
              <w:t>Absolutni volumen vzorca potreben za vse preiskave v plazmi ne sme presegati 500 µL. Mrtvi volumen in dodatni (dummy) volumen pri pipetiranju se ne upoštevata.</w:t>
            </w:r>
          </w:p>
        </w:tc>
        <w:tc>
          <w:tcPr>
            <w:tcW w:w="2553" w:type="dxa"/>
            <w:tcBorders>
              <w:top w:val="single" w:sz="4" w:space="0" w:color="auto"/>
              <w:left w:val="single" w:sz="4" w:space="0" w:color="auto"/>
              <w:bottom w:val="single" w:sz="4" w:space="0" w:color="auto"/>
              <w:right w:val="single" w:sz="4" w:space="0" w:color="auto"/>
            </w:tcBorders>
          </w:tcPr>
          <w:p w14:paraId="7601664B" w14:textId="77777777" w:rsidR="00A55360" w:rsidRPr="00977275" w:rsidRDefault="00A55360" w:rsidP="00A55360">
            <w:pPr>
              <w:rPr>
                <w:rFonts w:eastAsia="Calibri"/>
                <w:b/>
                <w:sz w:val="22"/>
                <w:szCs w:val="22"/>
              </w:rPr>
            </w:pPr>
          </w:p>
        </w:tc>
      </w:tr>
      <w:tr w:rsidR="00A55360" w:rsidRPr="00977275" w14:paraId="5708E64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1EED42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24DB4BB" w14:textId="3BE89E7B" w:rsidR="00A55360" w:rsidRPr="00977275" w:rsidRDefault="00A55360" w:rsidP="00A55360">
            <w:pPr>
              <w:jc w:val="both"/>
              <w:rPr>
                <w:rFonts w:eastAsia="Calibri"/>
                <w:bCs/>
                <w:sz w:val="22"/>
                <w:szCs w:val="22"/>
              </w:rPr>
            </w:pPr>
            <w:r w:rsidRPr="004715AE">
              <w:rPr>
                <w:rFonts w:eastAsia="Calibri"/>
                <w:bCs/>
                <w:sz w:val="22"/>
                <w:szCs w:val="22"/>
                <w:lang w:eastAsia="en-US"/>
              </w:rPr>
              <w:t>Mora omogočati popolno zaščito pred navzkrižno kontaminacijo med vzorci (carry over) z uporabo pipetnih nastavkov in reakcijskih posodic za enkratno uporabo.</w:t>
            </w:r>
          </w:p>
        </w:tc>
        <w:tc>
          <w:tcPr>
            <w:tcW w:w="2553" w:type="dxa"/>
            <w:tcBorders>
              <w:top w:val="single" w:sz="4" w:space="0" w:color="auto"/>
              <w:left w:val="single" w:sz="4" w:space="0" w:color="auto"/>
              <w:bottom w:val="single" w:sz="4" w:space="0" w:color="auto"/>
              <w:right w:val="single" w:sz="4" w:space="0" w:color="auto"/>
            </w:tcBorders>
          </w:tcPr>
          <w:p w14:paraId="0A1B5E9A" w14:textId="77777777" w:rsidR="00A55360" w:rsidRPr="00977275" w:rsidRDefault="00A55360" w:rsidP="00A55360">
            <w:pPr>
              <w:rPr>
                <w:rFonts w:eastAsia="Calibri"/>
                <w:b/>
                <w:sz w:val="22"/>
                <w:szCs w:val="22"/>
              </w:rPr>
            </w:pPr>
          </w:p>
        </w:tc>
      </w:tr>
      <w:tr w:rsidR="00A55360" w:rsidRPr="00977275" w14:paraId="2F54C8F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C703DE0"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766EBB9" w14:textId="77777777" w:rsidR="00A55360" w:rsidRPr="004715AE" w:rsidRDefault="00A55360" w:rsidP="00A55360">
            <w:pPr>
              <w:jc w:val="both"/>
              <w:rPr>
                <w:rFonts w:eastAsia="Calibri"/>
                <w:bCs/>
                <w:sz w:val="22"/>
                <w:szCs w:val="22"/>
                <w:lang w:eastAsia="en-US"/>
              </w:rPr>
            </w:pPr>
            <w:r w:rsidRPr="004715AE">
              <w:rPr>
                <w:rFonts w:eastAsia="Calibri"/>
                <w:bCs/>
                <w:sz w:val="22"/>
                <w:szCs w:val="22"/>
                <w:lang w:eastAsia="en-US"/>
              </w:rPr>
              <w:t>Rezultate za preiskavi prosti beta-hCG in PAPP-A je mogoče uporabiti v izračunu za napoved trisomije med 11. in 13. tednom nosečnosti v skladu s FMF (The Fetal Medical Foundation), ki se nahaja na spletnem naslovu:</w:t>
            </w:r>
          </w:p>
          <w:p w14:paraId="626DD4BF" w14:textId="77777777" w:rsidR="00A55360" w:rsidRPr="004715AE" w:rsidRDefault="002215F9" w:rsidP="00A55360">
            <w:pPr>
              <w:jc w:val="both"/>
              <w:rPr>
                <w:rFonts w:eastAsia="Calibri"/>
                <w:bCs/>
                <w:sz w:val="22"/>
                <w:szCs w:val="22"/>
                <w:lang w:eastAsia="en-US"/>
              </w:rPr>
            </w:pPr>
            <w:hyperlink r:id="rId68" w:history="1">
              <w:r w:rsidR="00A55360" w:rsidRPr="004715AE">
                <w:rPr>
                  <w:rFonts w:eastAsiaTheme="minorHAnsi"/>
                  <w:sz w:val="22"/>
                  <w:szCs w:val="22"/>
                  <w:lang w:eastAsia="en-US"/>
                </w:rPr>
                <w:t>https://fetalmedicine.org/research/assess/trisomies</w:t>
              </w:r>
            </w:hyperlink>
          </w:p>
          <w:p w14:paraId="4713AE4B" w14:textId="2A879A99" w:rsidR="00A55360" w:rsidRPr="00977275" w:rsidRDefault="00A55360" w:rsidP="00A55360">
            <w:pPr>
              <w:jc w:val="both"/>
              <w:rPr>
                <w:rFonts w:eastAsia="Calibri"/>
                <w:bCs/>
                <w:sz w:val="22"/>
                <w:szCs w:val="22"/>
              </w:rPr>
            </w:pPr>
            <w:r w:rsidRPr="004715AE">
              <w:rPr>
                <w:rFonts w:eastAsia="Calibri"/>
                <w:bCs/>
                <w:sz w:val="22"/>
                <w:szCs w:val="22"/>
                <w:lang w:eastAsia="en-US"/>
              </w:rPr>
              <w:t>Kot dokazilo je potrebno priložiti sliko spletne strani pod rubriko Biochemical measurements (PAPP-A measurement, spustni meni Analyser in Free β-hCG measurement spustni meni Analyser), kjer je razvidno, kateri analitski sistem / proizvajalec je vključen v spletni formuli.</w:t>
            </w:r>
          </w:p>
        </w:tc>
        <w:tc>
          <w:tcPr>
            <w:tcW w:w="2553" w:type="dxa"/>
            <w:tcBorders>
              <w:top w:val="single" w:sz="4" w:space="0" w:color="auto"/>
              <w:left w:val="single" w:sz="4" w:space="0" w:color="auto"/>
              <w:bottom w:val="single" w:sz="4" w:space="0" w:color="auto"/>
              <w:right w:val="single" w:sz="4" w:space="0" w:color="auto"/>
            </w:tcBorders>
          </w:tcPr>
          <w:p w14:paraId="59125507" w14:textId="77777777" w:rsidR="00A55360" w:rsidRPr="00977275" w:rsidRDefault="00A55360" w:rsidP="00A55360">
            <w:pPr>
              <w:rPr>
                <w:rFonts w:eastAsia="Calibri"/>
                <w:b/>
                <w:sz w:val="22"/>
                <w:szCs w:val="22"/>
              </w:rPr>
            </w:pPr>
          </w:p>
        </w:tc>
      </w:tr>
      <w:tr w:rsidR="00A55360" w:rsidRPr="00977275" w14:paraId="39352E7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2AE298E" w14:textId="77777777" w:rsidR="00A55360" w:rsidRPr="00977275" w:rsidRDefault="00A55360" w:rsidP="00A55360">
            <w:pPr>
              <w:ind w:left="708"/>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E7D2286" w14:textId="2DC1D68E" w:rsidR="00A55360" w:rsidRPr="00977275" w:rsidRDefault="00A55360" w:rsidP="00A55360">
            <w:pPr>
              <w:jc w:val="both"/>
              <w:rPr>
                <w:rFonts w:eastAsiaTheme="minorHAnsi"/>
                <w:sz w:val="22"/>
                <w:szCs w:val="22"/>
              </w:rPr>
            </w:pPr>
            <w:r w:rsidRPr="004715AE">
              <w:rPr>
                <w:rFonts w:eastAsia="Trebuchet MS"/>
                <w:b/>
                <w:sz w:val="22"/>
                <w:szCs w:val="22"/>
                <w:lang w:eastAsia="en-US"/>
              </w:rPr>
              <w:t>Predanalitski sistem s programsko opremo</w:t>
            </w:r>
          </w:p>
        </w:tc>
        <w:tc>
          <w:tcPr>
            <w:tcW w:w="2553" w:type="dxa"/>
            <w:tcBorders>
              <w:top w:val="single" w:sz="4" w:space="0" w:color="auto"/>
              <w:left w:val="single" w:sz="4" w:space="0" w:color="auto"/>
              <w:bottom w:val="single" w:sz="4" w:space="0" w:color="auto"/>
              <w:right w:val="single" w:sz="4" w:space="0" w:color="auto"/>
            </w:tcBorders>
          </w:tcPr>
          <w:p w14:paraId="31A244C6" w14:textId="77777777" w:rsidR="00A55360" w:rsidRPr="00977275" w:rsidRDefault="00A55360" w:rsidP="00A55360">
            <w:pPr>
              <w:rPr>
                <w:rFonts w:eastAsia="Calibri"/>
                <w:b/>
                <w:sz w:val="22"/>
                <w:szCs w:val="22"/>
              </w:rPr>
            </w:pPr>
          </w:p>
        </w:tc>
      </w:tr>
      <w:tr w:rsidR="00A55360" w:rsidRPr="00977275" w14:paraId="6947B2E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843FFC4"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3B7E40F" w14:textId="36DDA9B2" w:rsidR="00A55360" w:rsidRPr="00977275" w:rsidRDefault="00A55360" w:rsidP="00A55360">
            <w:pPr>
              <w:jc w:val="both"/>
              <w:rPr>
                <w:rFonts w:eastAsia="Calibri"/>
                <w:bCs/>
                <w:sz w:val="22"/>
                <w:szCs w:val="22"/>
              </w:rPr>
            </w:pPr>
            <w:r w:rsidRPr="004715AE">
              <w:rPr>
                <w:rFonts w:eastAsia="Calibri"/>
                <w:bCs/>
                <w:sz w:val="22"/>
                <w:szCs w:val="22"/>
                <w:lang w:eastAsia="en-US"/>
              </w:rPr>
              <w:t>Mora omogočati za vzorce registracijo centrifugiranje, sortiranje, odstranjevanje pokrovčkov epruvet, alikvotiranje in zapiranje epruvet z zaščitno folijo ali pokrovčkom ter arhiviranje.</w:t>
            </w:r>
          </w:p>
        </w:tc>
        <w:tc>
          <w:tcPr>
            <w:tcW w:w="2553" w:type="dxa"/>
            <w:tcBorders>
              <w:top w:val="single" w:sz="4" w:space="0" w:color="auto"/>
              <w:left w:val="single" w:sz="4" w:space="0" w:color="auto"/>
              <w:bottom w:val="single" w:sz="4" w:space="0" w:color="auto"/>
              <w:right w:val="single" w:sz="4" w:space="0" w:color="auto"/>
            </w:tcBorders>
          </w:tcPr>
          <w:p w14:paraId="70B4F5D4" w14:textId="77777777" w:rsidR="00A55360" w:rsidRPr="00977275" w:rsidRDefault="00A55360" w:rsidP="00A55360">
            <w:pPr>
              <w:rPr>
                <w:rFonts w:eastAsia="Calibri"/>
                <w:b/>
                <w:sz w:val="22"/>
                <w:szCs w:val="22"/>
              </w:rPr>
            </w:pPr>
          </w:p>
        </w:tc>
      </w:tr>
      <w:tr w:rsidR="00A55360" w:rsidRPr="00977275" w14:paraId="6CE0ED6B"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EA68574"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55AAEEC" w14:textId="27B5ADD8" w:rsidR="00A55360" w:rsidRPr="00977275" w:rsidRDefault="00A55360" w:rsidP="00A55360">
            <w:pPr>
              <w:jc w:val="both"/>
              <w:rPr>
                <w:rFonts w:eastAsia="Calibri"/>
                <w:bCs/>
                <w:sz w:val="22"/>
                <w:szCs w:val="22"/>
              </w:rPr>
            </w:pPr>
            <w:r w:rsidRPr="004715AE">
              <w:rPr>
                <w:rFonts w:eastAsia="Calibri"/>
                <w:bCs/>
                <w:sz w:val="22"/>
                <w:szCs w:val="22"/>
                <w:lang w:eastAsia="en-US"/>
              </w:rPr>
              <w:t>Mora imeti možnost prepoznavanja ali je vzorec centrifugiran ali ne.</w:t>
            </w:r>
          </w:p>
        </w:tc>
        <w:tc>
          <w:tcPr>
            <w:tcW w:w="2553" w:type="dxa"/>
            <w:tcBorders>
              <w:top w:val="single" w:sz="4" w:space="0" w:color="auto"/>
              <w:left w:val="single" w:sz="4" w:space="0" w:color="auto"/>
              <w:bottom w:val="single" w:sz="4" w:space="0" w:color="auto"/>
              <w:right w:val="single" w:sz="4" w:space="0" w:color="auto"/>
            </w:tcBorders>
          </w:tcPr>
          <w:p w14:paraId="12F57046" w14:textId="77777777" w:rsidR="00A55360" w:rsidRPr="00977275" w:rsidRDefault="00A55360" w:rsidP="00A55360">
            <w:pPr>
              <w:rPr>
                <w:rFonts w:eastAsia="Calibri"/>
                <w:b/>
                <w:sz w:val="22"/>
                <w:szCs w:val="22"/>
              </w:rPr>
            </w:pPr>
          </w:p>
        </w:tc>
      </w:tr>
      <w:tr w:rsidR="00A55360" w:rsidRPr="00977275" w14:paraId="109C2C9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C01005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D777ED9" w14:textId="1125A188" w:rsidR="00A55360" w:rsidRPr="00977275" w:rsidRDefault="00A55360" w:rsidP="00A55360">
            <w:pPr>
              <w:jc w:val="both"/>
              <w:rPr>
                <w:rFonts w:eastAsia="Calibri"/>
                <w:bCs/>
                <w:sz w:val="22"/>
                <w:szCs w:val="22"/>
              </w:rPr>
            </w:pPr>
            <w:r w:rsidRPr="004715AE">
              <w:rPr>
                <w:rFonts w:eastAsia="Calibri"/>
                <w:bCs/>
                <w:sz w:val="22"/>
                <w:szCs w:val="22"/>
                <w:lang w:eastAsia="en-US"/>
              </w:rPr>
              <w:t>Mora omogočati pregled vzorca s kamero, kjer razlikuje med normalnimi, hemoliziranimi in ikteričnimi ter lipemičnimi vzorci.</w:t>
            </w:r>
          </w:p>
        </w:tc>
        <w:tc>
          <w:tcPr>
            <w:tcW w:w="2553" w:type="dxa"/>
            <w:tcBorders>
              <w:top w:val="single" w:sz="4" w:space="0" w:color="auto"/>
              <w:left w:val="single" w:sz="4" w:space="0" w:color="auto"/>
              <w:bottom w:val="single" w:sz="4" w:space="0" w:color="auto"/>
              <w:right w:val="single" w:sz="4" w:space="0" w:color="auto"/>
            </w:tcBorders>
          </w:tcPr>
          <w:p w14:paraId="0C4A11DE" w14:textId="77777777" w:rsidR="00A55360" w:rsidRPr="00977275" w:rsidRDefault="00A55360" w:rsidP="00A55360">
            <w:pPr>
              <w:rPr>
                <w:rFonts w:eastAsia="Calibri"/>
                <w:b/>
                <w:sz w:val="22"/>
                <w:szCs w:val="22"/>
              </w:rPr>
            </w:pPr>
          </w:p>
        </w:tc>
      </w:tr>
      <w:tr w:rsidR="00A55360" w:rsidRPr="00977275" w14:paraId="4D929EB9"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268815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E37B012" w14:textId="3D11D715" w:rsidR="00A55360" w:rsidRPr="00977275" w:rsidRDefault="00A55360" w:rsidP="00A55360">
            <w:pPr>
              <w:jc w:val="both"/>
              <w:rPr>
                <w:rFonts w:eastAsia="Calibri"/>
                <w:bCs/>
                <w:sz w:val="22"/>
                <w:szCs w:val="22"/>
              </w:rPr>
            </w:pPr>
            <w:r w:rsidRPr="004715AE">
              <w:rPr>
                <w:rFonts w:eastAsia="Calibri"/>
                <w:bCs/>
                <w:sz w:val="22"/>
                <w:szCs w:val="22"/>
                <w:lang w:eastAsia="en-US"/>
              </w:rPr>
              <w:t>Mora omogočati pregled arhiviranih slik vzorca.</w:t>
            </w:r>
          </w:p>
        </w:tc>
        <w:tc>
          <w:tcPr>
            <w:tcW w:w="2553" w:type="dxa"/>
            <w:tcBorders>
              <w:top w:val="single" w:sz="4" w:space="0" w:color="auto"/>
              <w:left w:val="single" w:sz="4" w:space="0" w:color="auto"/>
              <w:bottom w:val="single" w:sz="4" w:space="0" w:color="auto"/>
              <w:right w:val="single" w:sz="4" w:space="0" w:color="auto"/>
            </w:tcBorders>
          </w:tcPr>
          <w:p w14:paraId="096A4981" w14:textId="77777777" w:rsidR="00A55360" w:rsidRPr="00977275" w:rsidRDefault="00A55360" w:rsidP="00A55360">
            <w:pPr>
              <w:rPr>
                <w:rFonts w:eastAsia="Calibri"/>
                <w:b/>
                <w:sz w:val="22"/>
                <w:szCs w:val="22"/>
              </w:rPr>
            </w:pPr>
          </w:p>
        </w:tc>
      </w:tr>
      <w:tr w:rsidR="00A55360" w:rsidRPr="00977275" w14:paraId="6BFAE154"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CDFF647"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06F7B7D2" w14:textId="590C2DAD" w:rsidR="00A55360" w:rsidRPr="00977275" w:rsidRDefault="00A55360" w:rsidP="00A55360">
            <w:pPr>
              <w:jc w:val="both"/>
              <w:rPr>
                <w:rFonts w:eastAsia="Calibri"/>
                <w:bCs/>
                <w:sz w:val="22"/>
                <w:szCs w:val="22"/>
              </w:rPr>
            </w:pPr>
            <w:r w:rsidRPr="004715AE">
              <w:rPr>
                <w:rFonts w:eastAsia="Calibri"/>
                <w:bCs/>
                <w:sz w:val="22"/>
                <w:szCs w:val="22"/>
                <w:lang w:eastAsia="en-US"/>
              </w:rPr>
              <w:t>Mora imeti možnost razvrščanja vzorcev na stojala.</w:t>
            </w:r>
          </w:p>
        </w:tc>
        <w:tc>
          <w:tcPr>
            <w:tcW w:w="2553" w:type="dxa"/>
            <w:tcBorders>
              <w:top w:val="single" w:sz="4" w:space="0" w:color="auto"/>
              <w:left w:val="single" w:sz="4" w:space="0" w:color="auto"/>
              <w:bottom w:val="single" w:sz="4" w:space="0" w:color="auto"/>
              <w:right w:val="single" w:sz="4" w:space="0" w:color="auto"/>
            </w:tcBorders>
          </w:tcPr>
          <w:p w14:paraId="6853A557" w14:textId="77777777" w:rsidR="00A55360" w:rsidRPr="00977275" w:rsidRDefault="00A55360" w:rsidP="00A55360">
            <w:pPr>
              <w:rPr>
                <w:rFonts w:eastAsia="Calibri"/>
                <w:b/>
                <w:sz w:val="22"/>
                <w:szCs w:val="22"/>
              </w:rPr>
            </w:pPr>
          </w:p>
        </w:tc>
      </w:tr>
      <w:tr w:rsidR="00A55360" w:rsidRPr="00977275" w14:paraId="7B73250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2A354D8"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1EFAA9BA" w14:textId="369CDB43" w:rsidR="00A55360" w:rsidRPr="00977275" w:rsidRDefault="00A55360" w:rsidP="00A55360">
            <w:pPr>
              <w:jc w:val="both"/>
              <w:rPr>
                <w:rFonts w:eastAsia="Calibri"/>
                <w:bCs/>
                <w:sz w:val="22"/>
                <w:szCs w:val="22"/>
              </w:rPr>
            </w:pPr>
            <w:r w:rsidRPr="004715AE">
              <w:rPr>
                <w:rFonts w:eastAsia="Calibri"/>
                <w:bCs/>
                <w:sz w:val="22"/>
                <w:szCs w:val="22"/>
                <w:lang w:eastAsia="en-US"/>
              </w:rPr>
              <w:t>Mora imeti možnost razvrščanja vzorcev z napakami na ločena stojala.</w:t>
            </w:r>
          </w:p>
        </w:tc>
        <w:tc>
          <w:tcPr>
            <w:tcW w:w="2553" w:type="dxa"/>
            <w:tcBorders>
              <w:top w:val="single" w:sz="4" w:space="0" w:color="auto"/>
              <w:left w:val="single" w:sz="4" w:space="0" w:color="auto"/>
              <w:bottom w:val="single" w:sz="4" w:space="0" w:color="auto"/>
              <w:right w:val="single" w:sz="4" w:space="0" w:color="auto"/>
            </w:tcBorders>
          </w:tcPr>
          <w:p w14:paraId="114E1472" w14:textId="77777777" w:rsidR="00A55360" w:rsidRPr="00977275" w:rsidRDefault="00A55360" w:rsidP="00A55360">
            <w:pPr>
              <w:rPr>
                <w:rFonts w:eastAsia="Calibri"/>
                <w:b/>
                <w:sz w:val="22"/>
                <w:szCs w:val="22"/>
              </w:rPr>
            </w:pPr>
          </w:p>
        </w:tc>
      </w:tr>
      <w:tr w:rsidR="00A55360" w:rsidRPr="00977275" w14:paraId="784075C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0B5FEEDC"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A5B30AE" w14:textId="6BB1C1C7" w:rsidR="00A55360" w:rsidRPr="00977275" w:rsidRDefault="00A55360" w:rsidP="00A55360">
            <w:pPr>
              <w:jc w:val="both"/>
              <w:rPr>
                <w:rFonts w:eastAsia="Calibri"/>
                <w:bCs/>
                <w:sz w:val="22"/>
                <w:szCs w:val="22"/>
              </w:rPr>
            </w:pPr>
            <w:r w:rsidRPr="004715AE">
              <w:rPr>
                <w:rFonts w:eastAsia="Calibri"/>
                <w:bCs/>
                <w:sz w:val="22"/>
                <w:szCs w:val="22"/>
                <w:lang w:eastAsia="en-US"/>
              </w:rPr>
              <w:t>Mora omogočati zaznavanje strdkov med pripravo alikvotov.</w:t>
            </w:r>
          </w:p>
        </w:tc>
        <w:tc>
          <w:tcPr>
            <w:tcW w:w="2553" w:type="dxa"/>
            <w:tcBorders>
              <w:top w:val="single" w:sz="4" w:space="0" w:color="auto"/>
              <w:left w:val="single" w:sz="4" w:space="0" w:color="auto"/>
              <w:bottom w:val="single" w:sz="4" w:space="0" w:color="auto"/>
              <w:right w:val="single" w:sz="4" w:space="0" w:color="auto"/>
            </w:tcBorders>
          </w:tcPr>
          <w:p w14:paraId="17677D59" w14:textId="77777777" w:rsidR="00A55360" w:rsidRPr="00977275" w:rsidRDefault="00A55360" w:rsidP="00A55360">
            <w:pPr>
              <w:rPr>
                <w:rFonts w:eastAsia="Calibri"/>
                <w:b/>
                <w:sz w:val="22"/>
                <w:szCs w:val="22"/>
              </w:rPr>
            </w:pPr>
          </w:p>
        </w:tc>
      </w:tr>
      <w:tr w:rsidR="00A55360" w:rsidRPr="00977275" w14:paraId="4A31CD3C"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BF43BB2"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43A3102D" w14:textId="1BD6C4AF" w:rsidR="00A55360" w:rsidRPr="00977275" w:rsidRDefault="00A55360" w:rsidP="00A55360">
            <w:pPr>
              <w:jc w:val="both"/>
              <w:rPr>
                <w:rFonts w:eastAsia="Calibri"/>
                <w:bCs/>
                <w:sz w:val="22"/>
                <w:szCs w:val="22"/>
              </w:rPr>
            </w:pPr>
            <w:r w:rsidRPr="004715AE">
              <w:rPr>
                <w:rFonts w:eastAsia="Calibri"/>
                <w:bCs/>
                <w:sz w:val="22"/>
                <w:szCs w:val="22"/>
                <w:lang w:eastAsia="en-US"/>
              </w:rPr>
              <w:t>Mora omogočati označevanje alikvotov z nalepkami in navzkrižno preverjanje črtne kode alikvota s primarno epruveto.</w:t>
            </w:r>
          </w:p>
        </w:tc>
        <w:tc>
          <w:tcPr>
            <w:tcW w:w="2553" w:type="dxa"/>
            <w:tcBorders>
              <w:top w:val="single" w:sz="4" w:space="0" w:color="auto"/>
              <w:left w:val="single" w:sz="4" w:space="0" w:color="auto"/>
              <w:bottom w:val="single" w:sz="4" w:space="0" w:color="auto"/>
              <w:right w:val="single" w:sz="4" w:space="0" w:color="auto"/>
            </w:tcBorders>
          </w:tcPr>
          <w:p w14:paraId="61B0797E" w14:textId="77777777" w:rsidR="00A55360" w:rsidRPr="00977275" w:rsidRDefault="00A55360" w:rsidP="00A55360">
            <w:pPr>
              <w:rPr>
                <w:rFonts w:eastAsia="Calibri"/>
                <w:b/>
                <w:sz w:val="22"/>
                <w:szCs w:val="22"/>
              </w:rPr>
            </w:pPr>
          </w:p>
        </w:tc>
      </w:tr>
      <w:tr w:rsidR="00A55360" w:rsidRPr="00977275" w14:paraId="2F18E8B4"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39B574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9712361" w14:textId="6555E5A9" w:rsidR="00A55360" w:rsidRPr="00977275" w:rsidRDefault="00A55360" w:rsidP="00A55360">
            <w:pPr>
              <w:jc w:val="both"/>
              <w:rPr>
                <w:rFonts w:eastAsia="Calibri"/>
                <w:bCs/>
                <w:sz w:val="22"/>
                <w:szCs w:val="22"/>
              </w:rPr>
            </w:pPr>
            <w:r w:rsidRPr="004715AE">
              <w:rPr>
                <w:rFonts w:eastAsia="Calibri"/>
                <w:bCs/>
                <w:sz w:val="22"/>
                <w:szCs w:val="22"/>
                <w:lang w:eastAsia="en-US"/>
              </w:rPr>
              <w:t>Mora imeti zmogljivost centrifuge 300 epruvet na uro ali več pri 10-minutnem intervalu vrtenja.</w:t>
            </w:r>
          </w:p>
        </w:tc>
        <w:tc>
          <w:tcPr>
            <w:tcW w:w="2553" w:type="dxa"/>
            <w:tcBorders>
              <w:top w:val="single" w:sz="4" w:space="0" w:color="auto"/>
              <w:left w:val="single" w:sz="4" w:space="0" w:color="auto"/>
              <w:bottom w:val="single" w:sz="4" w:space="0" w:color="auto"/>
              <w:right w:val="single" w:sz="4" w:space="0" w:color="auto"/>
            </w:tcBorders>
          </w:tcPr>
          <w:p w14:paraId="74670432" w14:textId="77777777" w:rsidR="00A55360" w:rsidRPr="00977275" w:rsidRDefault="00A55360" w:rsidP="00A55360">
            <w:pPr>
              <w:rPr>
                <w:rFonts w:eastAsia="Calibri"/>
                <w:b/>
                <w:sz w:val="22"/>
                <w:szCs w:val="22"/>
              </w:rPr>
            </w:pPr>
          </w:p>
        </w:tc>
      </w:tr>
      <w:tr w:rsidR="00977275" w:rsidRPr="00977275" w14:paraId="3674C9A1"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74312A0" w14:textId="77777777" w:rsidR="00977275" w:rsidRPr="00977275" w:rsidRDefault="00977275" w:rsidP="00977275">
            <w:pPr>
              <w:rPr>
                <w:rFonts w:eastAsia="Calibri"/>
                <w:bCs/>
                <w:sz w:val="22"/>
                <w:szCs w:val="22"/>
              </w:rPr>
            </w:pPr>
          </w:p>
        </w:tc>
        <w:tc>
          <w:tcPr>
            <w:tcW w:w="5672" w:type="dxa"/>
            <w:tcBorders>
              <w:top w:val="single" w:sz="4" w:space="0" w:color="auto"/>
              <w:left w:val="single" w:sz="4" w:space="0" w:color="auto"/>
              <w:bottom w:val="single" w:sz="4" w:space="0" w:color="auto"/>
              <w:right w:val="single" w:sz="4" w:space="0" w:color="auto"/>
            </w:tcBorders>
          </w:tcPr>
          <w:p w14:paraId="032E4CF6" w14:textId="77777777" w:rsidR="00977275" w:rsidRPr="00977275" w:rsidRDefault="00977275" w:rsidP="00977275">
            <w:pPr>
              <w:rPr>
                <w:rFonts w:eastAsiaTheme="minorHAnsi"/>
                <w:color w:val="000000"/>
                <w:sz w:val="22"/>
                <w:szCs w:val="22"/>
              </w:rPr>
            </w:pPr>
          </w:p>
        </w:tc>
        <w:tc>
          <w:tcPr>
            <w:tcW w:w="2553" w:type="dxa"/>
            <w:tcBorders>
              <w:top w:val="single" w:sz="4" w:space="0" w:color="auto"/>
              <w:left w:val="single" w:sz="4" w:space="0" w:color="auto"/>
              <w:bottom w:val="single" w:sz="4" w:space="0" w:color="auto"/>
              <w:right w:val="single" w:sz="4" w:space="0" w:color="auto"/>
            </w:tcBorders>
          </w:tcPr>
          <w:p w14:paraId="224B1BC3" w14:textId="77777777" w:rsidR="00977275" w:rsidRPr="00977275" w:rsidRDefault="00977275" w:rsidP="00977275">
            <w:pPr>
              <w:rPr>
                <w:rFonts w:eastAsia="Calibri"/>
                <w:b/>
                <w:sz w:val="22"/>
                <w:szCs w:val="22"/>
              </w:rPr>
            </w:pPr>
          </w:p>
        </w:tc>
      </w:tr>
      <w:tr w:rsidR="00977275" w:rsidRPr="00977275" w14:paraId="1E23B08E" w14:textId="77777777" w:rsidTr="00341327">
        <w:trPr>
          <w:trHeight w:val="274"/>
        </w:trPr>
        <w:tc>
          <w:tcPr>
            <w:tcW w:w="6807" w:type="dxa"/>
            <w:gridSpan w:val="2"/>
            <w:tcBorders>
              <w:top w:val="single" w:sz="4" w:space="0" w:color="auto"/>
              <w:left w:val="single" w:sz="4" w:space="0" w:color="auto"/>
              <w:bottom w:val="single" w:sz="4" w:space="0" w:color="auto"/>
              <w:right w:val="single" w:sz="4" w:space="0" w:color="auto"/>
            </w:tcBorders>
            <w:hideMark/>
          </w:tcPr>
          <w:p w14:paraId="39680266" w14:textId="77777777" w:rsidR="00977275" w:rsidRPr="00977275" w:rsidRDefault="00977275" w:rsidP="00977275">
            <w:pPr>
              <w:widowControl w:val="0"/>
              <w:numPr>
                <w:ilvl w:val="0"/>
                <w:numId w:val="46"/>
              </w:numPr>
              <w:spacing w:after="200" w:line="276" w:lineRule="auto"/>
              <w:ind w:left="480"/>
              <w:contextualSpacing/>
              <w:jc w:val="both"/>
              <w:rPr>
                <w:rFonts w:eastAsiaTheme="minorHAnsi"/>
                <w:sz w:val="22"/>
                <w:szCs w:val="22"/>
                <w:lang w:val="x-none" w:eastAsia="x-none"/>
              </w:rPr>
            </w:pPr>
            <w:r w:rsidRPr="00977275">
              <w:rPr>
                <w:rFonts w:eastAsia="Calibri"/>
                <w:b/>
                <w:sz w:val="22"/>
                <w:szCs w:val="22"/>
                <w:lang w:val="x-none" w:eastAsia="x-none"/>
              </w:rPr>
              <w:t>SPLOŠNE ZAHTEVE</w:t>
            </w:r>
          </w:p>
          <w:p w14:paraId="6630E5E2" w14:textId="77777777" w:rsidR="00977275" w:rsidRPr="00977275" w:rsidRDefault="00977275" w:rsidP="00977275">
            <w:pPr>
              <w:widowControl w:val="0"/>
              <w:jc w:val="both"/>
              <w:rPr>
                <w:bCs/>
                <w:sz w:val="22"/>
                <w:szCs w:val="22"/>
                <w:lang w:val="x-none" w:eastAsia="x-none"/>
              </w:rPr>
            </w:pPr>
            <w:r w:rsidRPr="00977275">
              <w:rPr>
                <w:rFonts w:eastAsia="Calibri"/>
                <w:bCs/>
                <w:sz w:val="22"/>
                <w:szCs w:val="22"/>
                <w:lang w:val="x-none" w:eastAsia="x-none"/>
              </w:rPr>
              <w:t>Za izpolnjevanje splošnih zahtev ponudnik za točke, kjer ni posebej določeno dokazilo, priloži lastno izjavo, s katero potrjuje izpolnjevanje zahtev.</w:t>
            </w:r>
          </w:p>
        </w:tc>
        <w:tc>
          <w:tcPr>
            <w:tcW w:w="2553" w:type="dxa"/>
            <w:tcBorders>
              <w:top w:val="single" w:sz="4" w:space="0" w:color="auto"/>
              <w:left w:val="single" w:sz="4" w:space="0" w:color="auto"/>
              <w:bottom w:val="single" w:sz="4" w:space="0" w:color="auto"/>
              <w:right w:val="single" w:sz="4" w:space="0" w:color="auto"/>
            </w:tcBorders>
            <w:hideMark/>
          </w:tcPr>
          <w:p w14:paraId="7CEFFF57" w14:textId="77777777" w:rsidR="00977275" w:rsidRPr="00977275" w:rsidRDefault="00977275" w:rsidP="00977275">
            <w:pPr>
              <w:rPr>
                <w:sz w:val="22"/>
                <w:szCs w:val="22"/>
              </w:rPr>
            </w:pPr>
            <w:r w:rsidRPr="00977275">
              <w:rPr>
                <w:rFonts w:eastAsia="Calibri"/>
                <w:b/>
                <w:sz w:val="22"/>
                <w:szCs w:val="22"/>
              </w:rPr>
              <w:t>IZJAVA</w:t>
            </w:r>
          </w:p>
        </w:tc>
      </w:tr>
      <w:tr w:rsidR="00A55360" w:rsidRPr="00977275" w14:paraId="4E120D59"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A390C7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9A09CCE" w14:textId="65495FEE" w:rsidR="00A55360" w:rsidRPr="00977275" w:rsidRDefault="00A55360" w:rsidP="00A55360">
            <w:pPr>
              <w:widowControl w:val="0"/>
              <w:jc w:val="both"/>
              <w:rPr>
                <w:rFonts w:eastAsia="Calibri"/>
                <w:bCs/>
                <w:sz w:val="22"/>
                <w:szCs w:val="22"/>
              </w:rPr>
            </w:pPr>
            <w:r w:rsidRPr="00EE02E2">
              <w:rPr>
                <w:rFonts w:eastAsia="Calibri"/>
                <w:bCs/>
                <w:sz w:val="22"/>
                <w:szCs w:val="22"/>
              </w:rPr>
              <w:t>Ponudnik mora v okviru ponudbene vrednosti zagotoviti šolanje in izdati potrdilo o usposobljenosti za delo na analitsk</w:t>
            </w:r>
            <w:r>
              <w:rPr>
                <w:rFonts w:eastAsia="Calibri"/>
                <w:bCs/>
                <w:sz w:val="22"/>
                <w:szCs w:val="22"/>
              </w:rPr>
              <w:t>ih</w:t>
            </w:r>
            <w:r w:rsidRPr="00EE02E2">
              <w:rPr>
                <w:rFonts w:eastAsia="Calibri"/>
                <w:bCs/>
                <w:sz w:val="22"/>
                <w:szCs w:val="22"/>
              </w:rPr>
              <w:t xml:space="preserve"> sistem</w:t>
            </w:r>
            <w:r>
              <w:rPr>
                <w:rFonts w:eastAsia="Calibri"/>
                <w:bCs/>
                <w:sz w:val="22"/>
                <w:szCs w:val="22"/>
              </w:rPr>
              <w:t>ih</w:t>
            </w:r>
            <w:r w:rsidRPr="00EE02E2">
              <w:rPr>
                <w:rFonts w:eastAsia="Calibri"/>
                <w:bCs/>
                <w:sz w:val="22"/>
                <w:szCs w:val="22"/>
              </w:rPr>
              <w:t xml:space="preserve"> za zaposlene v laboratoriju.</w:t>
            </w:r>
          </w:p>
        </w:tc>
        <w:tc>
          <w:tcPr>
            <w:tcW w:w="2553" w:type="dxa"/>
            <w:tcBorders>
              <w:top w:val="single" w:sz="4" w:space="0" w:color="auto"/>
              <w:left w:val="single" w:sz="4" w:space="0" w:color="auto"/>
              <w:bottom w:val="single" w:sz="4" w:space="0" w:color="auto"/>
              <w:right w:val="single" w:sz="4" w:space="0" w:color="auto"/>
            </w:tcBorders>
          </w:tcPr>
          <w:p w14:paraId="01AC67AD" w14:textId="77777777" w:rsidR="00A55360" w:rsidRPr="00977275" w:rsidRDefault="00A55360" w:rsidP="00A55360">
            <w:pPr>
              <w:rPr>
                <w:rFonts w:eastAsia="Calibri"/>
                <w:b/>
                <w:sz w:val="22"/>
                <w:szCs w:val="22"/>
              </w:rPr>
            </w:pPr>
          </w:p>
        </w:tc>
      </w:tr>
      <w:tr w:rsidR="00A55360" w:rsidRPr="00977275" w14:paraId="0D72179F"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573146F"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AE3AFFA" w14:textId="01970877" w:rsidR="00A55360" w:rsidRPr="00977275" w:rsidRDefault="00A55360" w:rsidP="00A55360">
            <w:pPr>
              <w:jc w:val="both"/>
              <w:rPr>
                <w:rFonts w:eastAsiaTheme="minorHAnsi"/>
                <w:sz w:val="22"/>
                <w:szCs w:val="22"/>
                <w:lang w:eastAsia="en-US"/>
              </w:rPr>
            </w:pPr>
            <w:r w:rsidRPr="00EE02E2">
              <w:rPr>
                <w:bCs/>
              </w:rPr>
              <w:t>Ponudnik mora zagotoviti potrebni material (reagente, kalibratorje, kontrole, potrošni material) za zagon ob postavitvi analitsk</w:t>
            </w:r>
            <w:r>
              <w:rPr>
                <w:bCs/>
              </w:rPr>
              <w:t>ih</w:t>
            </w:r>
            <w:r w:rsidRPr="00EE02E2">
              <w:rPr>
                <w:bCs/>
              </w:rPr>
              <w:t xml:space="preserve"> sistem</w:t>
            </w:r>
            <w:r>
              <w:rPr>
                <w:bCs/>
              </w:rPr>
              <w:t>ov</w:t>
            </w:r>
            <w:r w:rsidRPr="00EE02E2">
              <w:rPr>
                <w:bCs/>
              </w:rPr>
              <w:t>, za šolanje laboratorijskega osebja in za verifikacijo metod na obeh analitskih sistemih (2x100 testov za posamezno preiskavo).</w:t>
            </w:r>
          </w:p>
        </w:tc>
        <w:tc>
          <w:tcPr>
            <w:tcW w:w="2553" w:type="dxa"/>
            <w:tcBorders>
              <w:top w:val="single" w:sz="4" w:space="0" w:color="auto"/>
              <w:left w:val="single" w:sz="4" w:space="0" w:color="auto"/>
              <w:bottom w:val="single" w:sz="4" w:space="0" w:color="auto"/>
              <w:right w:val="single" w:sz="4" w:space="0" w:color="auto"/>
            </w:tcBorders>
          </w:tcPr>
          <w:p w14:paraId="3BE2F8DD" w14:textId="77777777" w:rsidR="00A55360" w:rsidRPr="00977275" w:rsidRDefault="00A55360" w:rsidP="00A55360">
            <w:pPr>
              <w:rPr>
                <w:rFonts w:eastAsia="Calibri"/>
                <w:b/>
                <w:sz w:val="22"/>
                <w:szCs w:val="22"/>
              </w:rPr>
            </w:pPr>
          </w:p>
        </w:tc>
      </w:tr>
      <w:tr w:rsidR="00A55360" w:rsidRPr="00977275" w14:paraId="29C7599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D00E05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5AC3310" w14:textId="367C5AF6" w:rsidR="00A55360" w:rsidRPr="00977275" w:rsidRDefault="00A55360" w:rsidP="00A55360">
            <w:pPr>
              <w:jc w:val="both"/>
              <w:rPr>
                <w:rFonts w:eastAsiaTheme="minorHAnsi"/>
                <w:sz w:val="22"/>
                <w:szCs w:val="22"/>
              </w:rPr>
            </w:pPr>
            <w:r w:rsidRPr="00EE02E2">
              <w:rPr>
                <w:rFonts w:eastAsia="Calibri"/>
                <w:bCs/>
                <w:sz w:val="22"/>
                <w:szCs w:val="22"/>
              </w:rPr>
              <w:t>Ponudnik mora zagotoviti priklop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na obstoječi LIS (Kobis). </w:t>
            </w:r>
          </w:p>
        </w:tc>
        <w:tc>
          <w:tcPr>
            <w:tcW w:w="2553" w:type="dxa"/>
            <w:tcBorders>
              <w:top w:val="single" w:sz="4" w:space="0" w:color="auto"/>
              <w:left w:val="single" w:sz="4" w:space="0" w:color="auto"/>
              <w:bottom w:val="single" w:sz="4" w:space="0" w:color="auto"/>
              <w:right w:val="single" w:sz="4" w:space="0" w:color="auto"/>
            </w:tcBorders>
          </w:tcPr>
          <w:p w14:paraId="4A2FE094" w14:textId="77777777" w:rsidR="00A55360" w:rsidRPr="00977275" w:rsidRDefault="00A55360" w:rsidP="00A55360">
            <w:pPr>
              <w:rPr>
                <w:rFonts w:eastAsia="Calibri"/>
                <w:b/>
                <w:sz w:val="22"/>
                <w:szCs w:val="22"/>
              </w:rPr>
            </w:pPr>
          </w:p>
        </w:tc>
      </w:tr>
      <w:tr w:rsidR="00A55360" w:rsidRPr="00977275" w14:paraId="6831EF3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FC4EF2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117FB05" w14:textId="18E8BD76" w:rsidR="00A55360" w:rsidRPr="00977275" w:rsidRDefault="00A55360" w:rsidP="00A55360">
            <w:pPr>
              <w:jc w:val="both"/>
              <w:rPr>
                <w:rFonts w:eastAsiaTheme="minorHAnsi"/>
                <w:sz w:val="22"/>
                <w:szCs w:val="22"/>
              </w:rPr>
            </w:pPr>
            <w:r w:rsidRPr="00EE02E2">
              <w:rPr>
                <w:rFonts w:eastAsia="Calibri"/>
                <w:bCs/>
                <w:sz w:val="22"/>
                <w:szCs w:val="22"/>
              </w:rPr>
              <w:t>Izbrani ponudnik mora ob postavitvi priskrbeti kratka navodila za delo in redno vzdrževanje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v slovenskem jeziku.</w:t>
            </w:r>
          </w:p>
        </w:tc>
        <w:tc>
          <w:tcPr>
            <w:tcW w:w="2553" w:type="dxa"/>
            <w:tcBorders>
              <w:top w:val="single" w:sz="4" w:space="0" w:color="auto"/>
              <w:left w:val="single" w:sz="4" w:space="0" w:color="auto"/>
              <w:bottom w:val="single" w:sz="4" w:space="0" w:color="auto"/>
              <w:right w:val="single" w:sz="4" w:space="0" w:color="auto"/>
            </w:tcBorders>
          </w:tcPr>
          <w:p w14:paraId="3005C3B6" w14:textId="77777777" w:rsidR="00A55360" w:rsidRPr="00977275" w:rsidRDefault="00A55360" w:rsidP="00A55360">
            <w:pPr>
              <w:rPr>
                <w:rFonts w:eastAsia="Calibri"/>
                <w:b/>
                <w:sz w:val="22"/>
                <w:szCs w:val="22"/>
              </w:rPr>
            </w:pPr>
          </w:p>
        </w:tc>
      </w:tr>
      <w:tr w:rsidR="00A55360" w:rsidRPr="00977275" w14:paraId="71E4D8B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5EB3D3FF"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3D8B980" w14:textId="60A995F6" w:rsidR="00A55360" w:rsidRPr="00977275" w:rsidRDefault="00A55360" w:rsidP="00A55360">
            <w:pPr>
              <w:jc w:val="both"/>
              <w:rPr>
                <w:rFonts w:eastAsia="Calibri"/>
                <w:sz w:val="22"/>
                <w:szCs w:val="22"/>
              </w:rPr>
            </w:pPr>
            <w:r w:rsidRPr="00EE02E2">
              <w:rPr>
                <w:rFonts w:eastAsia="Calibri"/>
                <w:bCs/>
                <w:sz w:val="22"/>
                <w:szCs w:val="22"/>
              </w:rPr>
              <w:t>Ponudnik mora zagotoviti, da bo dobavljena oprema nova in nerabljena.</w:t>
            </w:r>
          </w:p>
        </w:tc>
        <w:tc>
          <w:tcPr>
            <w:tcW w:w="2553" w:type="dxa"/>
            <w:tcBorders>
              <w:top w:val="single" w:sz="4" w:space="0" w:color="auto"/>
              <w:left w:val="single" w:sz="4" w:space="0" w:color="auto"/>
              <w:bottom w:val="single" w:sz="4" w:space="0" w:color="auto"/>
              <w:right w:val="single" w:sz="4" w:space="0" w:color="auto"/>
            </w:tcBorders>
          </w:tcPr>
          <w:p w14:paraId="1C513181" w14:textId="77777777" w:rsidR="00A55360" w:rsidRPr="00977275" w:rsidRDefault="00A55360" w:rsidP="00A55360">
            <w:pPr>
              <w:rPr>
                <w:rFonts w:eastAsia="Calibri"/>
                <w:b/>
                <w:sz w:val="22"/>
                <w:szCs w:val="22"/>
              </w:rPr>
            </w:pPr>
          </w:p>
        </w:tc>
      </w:tr>
      <w:tr w:rsidR="00A55360" w:rsidRPr="00977275" w14:paraId="44EBA12B"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735A9674"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54AE656" w14:textId="238E973C" w:rsidR="00A55360" w:rsidRPr="00977275" w:rsidRDefault="00A55360" w:rsidP="00A55360">
            <w:pPr>
              <w:widowControl w:val="0"/>
              <w:autoSpaceDE w:val="0"/>
              <w:autoSpaceDN w:val="0"/>
              <w:jc w:val="both"/>
              <w:rPr>
                <w:rFonts w:eastAsiaTheme="minorHAnsi"/>
                <w:bCs/>
                <w:sz w:val="22"/>
                <w:szCs w:val="22"/>
              </w:rPr>
            </w:pPr>
            <w:r w:rsidRPr="00EE02E2">
              <w:rPr>
                <w:rFonts w:eastAsia="Calibri"/>
                <w:bCs/>
                <w:sz w:val="22"/>
                <w:szCs w:val="22"/>
              </w:rPr>
              <w:t xml:space="preserve">Ponudnik mora zagotavljati dobavo naročenega materiala v </w:t>
            </w:r>
            <w:r w:rsidRPr="00EE02E2">
              <w:rPr>
                <w:rFonts w:eastAsia="Calibri"/>
                <w:b/>
                <w:sz w:val="22"/>
                <w:szCs w:val="22"/>
              </w:rPr>
              <w:t>5 delovnih dneh</w:t>
            </w:r>
            <w:r w:rsidRPr="00EE02E2">
              <w:rPr>
                <w:rFonts w:eastAsia="Calibri"/>
                <w:bCs/>
                <w:sz w:val="22"/>
                <w:szCs w:val="22"/>
              </w:rPr>
              <w:t xml:space="preserve"> od prejema pisnega naročila. Rok uporabe naročenega materiala mora biti </w:t>
            </w:r>
            <w:r w:rsidRPr="0091125A">
              <w:rPr>
                <w:rFonts w:eastAsia="Calibri"/>
                <w:b/>
                <w:bCs/>
                <w:sz w:val="22"/>
                <w:szCs w:val="22"/>
              </w:rPr>
              <w:t>vsaj 6 mesecev</w:t>
            </w:r>
            <w:r w:rsidRPr="00EE02E2">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5573575E" w14:textId="77777777" w:rsidR="00A55360" w:rsidRPr="00977275" w:rsidRDefault="00A55360" w:rsidP="00A55360">
            <w:pPr>
              <w:rPr>
                <w:rFonts w:eastAsia="Calibri"/>
                <w:bCs/>
                <w:sz w:val="22"/>
                <w:szCs w:val="22"/>
              </w:rPr>
            </w:pPr>
          </w:p>
        </w:tc>
      </w:tr>
      <w:tr w:rsidR="00A55360" w:rsidRPr="00977275" w14:paraId="69A59778"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E92B74E"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D8EE627" w14:textId="05A2549A" w:rsidR="00A55360" w:rsidRPr="00977275" w:rsidRDefault="00A55360" w:rsidP="00A55360">
            <w:pPr>
              <w:widowControl w:val="0"/>
              <w:autoSpaceDE w:val="0"/>
              <w:autoSpaceDN w:val="0"/>
              <w:jc w:val="both"/>
              <w:rPr>
                <w:rFonts w:eastAsia="Calibri"/>
                <w:bCs/>
                <w:sz w:val="22"/>
                <w:szCs w:val="22"/>
              </w:rPr>
            </w:pPr>
            <w:r w:rsidRPr="00EE02E2">
              <w:rPr>
                <w:rFonts w:eastAsia="Calibri"/>
                <w:bCs/>
                <w:sz w:val="22"/>
                <w:szCs w:val="22"/>
              </w:rPr>
              <w:t>Ponudnik mora v primeru zamenjave obstoječih reagentov, kalibratorjev, kontrol in ostalega materiala vključno s programsko opremo, brezplačno zagotoviti potreben material/nadgradnje za namen verifikacije. Cena na test/enoto mora ostati nespremenjena.</w:t>
            </w:r>
          </w:p>
        </w:tc>
        <w:tc>
          <w:tcPr>
            <w:tcW w:w="2553" w:type="dxa"/>
            <w:tcBorders>
              <w:top w:val="single" w:sz="4" w:space="0" w:color="auto"/>
              <w:left w:val="single" w:sz="4" w:space="0" w:color="auto"/>
              <w:bottom w:val="single" w:sz="4" w:space="0" w:color="auto"/>
              <w:right w:val="single" w:sz="4" w:space="0" w:color="auto"/>
            </w:tcBorders>
          </w:tcPr>
          <w:p w14:paraId="6E20568F" w14:textId="77777777" w:rsidR="00A55360" w:rsidRPr="00977275" w:rsidRDefault="00A55360" w:rsidP="00A55360">
            <w:pPr>
              <w:rPr>
                <w:rFonts w:eastAsia="Calibri"/>
                <w:b/>
                <w:sz w:val="22"/>
                <w:szCs w:val="22"/>
              </w:rPr>
            </w:pPr>
          </w:p>
        </w:tc>
      </w:tr>
      <w:tr w:rsidR="00A55360" w:rsidRPr="00977275" w14:paraId="271DA9E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0B0C99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933388A" w14:textId="38D32C40" w:rsidR="00A55360" w:rsidRPr="00977275" w:rsidRDefault="00A55360" w:rsidP="00A55360">
            <w:pPr>
              <w:widowControl w:val="0"/>
              <w:autoSpaceDE w:val="0"/>
              <w:autoSpaceDN w:val="0"/>
              <w:jc w:val="both"/>
              <w:rPr>
                <w:rFonts w:eastAsiaTheme="minorHAnsi"/>
                <w:sz w:val="22"/>
                <w:szCs w:val="22"/>
              </w:rPr>
            </w:pPr>
            <w:r w:rsidRPr="00EE02E2">
              <w:rPr>
                <w:rFonts w:eastAsia="Calibri"/>
                <w:bCs/>
                <w:sz w:val="22"/>
                <w:szCs w:val="22"/>
              </w:rPr>
              <w:t>Ponudnik mora zagotavljati strokovno, aplikativno in servisno ter programska (IT) podporo v slovenskem jeziku.</w:t>
            </w:r>
          </w:p>
        </w:tc>
        <w:tc>
          <w:tcPr>
            <w:tcW w:w="2553" w:type="dxa"/>
            <w:tcBorders>
              <w:top w:val="single" w:sz="4" w:space="0" w:color="auto"/>
              <w:left w:val="single" w:sz="4" w:space="0" w:color="auto"/>
              <w:bottom w:val="single" w:sz="4" w:space="0" w:color="auto"/>
              <w:right w:val="single" w:sz="4" w:space="0" w:color="auto"/>
            </w:tcBorders>
          </w:tcPr>
          <w:p w14:paraId="6D0D0249" w14:textId="77777777" w:rsidR="00A55360" w:rsidRPr="00977275" w:rsidRDefault="00A55360" w:rsidP="00A55360">
            <w:pPr>
              <w:rPr>
                <w:rFonts w:eastAsia="Calibri"/>
                <w:b/>
                <w:sz w:val="22"/>
                <w:szCs w:val="22"/>
              </w:rPr>
            </w:pPr>
          </w:p>
        </w:tc>
      </w:tr>
      <w:tr w:rsidR="00A55360" w:rsidRPr="00977275" w14:paraId="41F3DDA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380BAE4D"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332AA055" w14:textId="1E52B388" w:rsidR="00A55360" w:rsidRPr="00977275" w:rsidRDefault="00A55360" w:rsidP="00A55360">
            <w:pPr>
              <w:jc w:val="both"/>
              <w:rPr>
                <w:rFonts w:eastAsia="Calibri"/>
                <w:bCs/>
                <w:sz w:val="22"/>
                <w:szCs w:val="22"/>
              </w:rPr>
            </w:pPr>
            <w:r w:rsidRPr="00EE02E2">
              <w:rPr>
                <w:rFonts w:eastAsia="Calibri"/>
                <w:bCs/>
                <w:sz w:val="22"/>
                <w:szCs w:val="22"/>
              </w:rPr>
              <w:t>Ponudnik mora v primeru okvar</w:t>
            </w:r>
            <w:r>
              <w:rPr>
                <w:rFonts w:eastAsia="Calibri"/>
                <w:bCs/>
                <w:sz w:val="22"/>
                <w:szCs w:val="22"/>
              </w:rPr>
              <w:t xml:space="preserve"> sistemov</w:t>
            </w:r>
            <w:r w:rsidRPr="00EE02E2">
              <w:rPr>
                <w:rFonts w:eastAsia="Calibri"/>
                <w:bCs/>
                <w:sz w:val="22"/>
                <w:szCs w:val="22"/>
              </w:rPr>
              <w:t xml:space="preserve"> </w:t>
            </w:r>
            <w:r>
              <w:rPr>
                <w:rFonts w:eastAsia="Calibri"/>
                <w:bCs/>
                <w:sz w:val="22"/>
                <w:szCs w:val="22"/>
              </w:rPr>
              <w:t xml:space="preserve">iz razpisa </w:t>
            </w:r>
            <w:r w:rsidRPr="00EE02E2">
              <w:rPr>
                <w:rFonts w:eastAsia="Calibri"/>
                <w:bCs/>
                <w:sz w:val="22"/>
                <w:szCs w:val="22"/>
              </w:rPr>
              <w:t xml:space="preserve">ali težav s programsko opremo odpraviti napake najkasneje v </w:t>
            </w:r>
            <w:r w:rsidRPr="00EE02E2">
              <w:rPr>
                <w:rFonts w:eastAsia="Calibri"/>
                <w:b/>
                <w:sz w:val="22"/>
                <w:szCs w:val="22"/>
              </w:rPr>
              <w:t>48 urah</w:t>
            </w:r>
            <w:r w:rsidRPr="00EE02E2">
              <w:rPr>
                <w:rFonts w:eastAsia="Calibri"/>
                <w:bCs/>
                <w:sz w:val="22"/>
                <w:szCs w:val="22"/>
              </w:rPr>
              <w:t xml:space="preserve"> od prijave. Odzivni čas (povratni klic) serviserja mora biti krajši od </w:t>
            </w:r>
            <w:r w:rsidRPr="0091125A">
              <w:rPr>
                <w:rFonts w:eastAsia="Calibri"/>
                <w:b/>
                <w:bCs/>
                <w:sz w:val="22"/>
                <w:szCs w:val="22"/>
              </w:rPr>
              <w:t>2 ur</w:t>
            </w:r>
            <w:r w:rsidRPr="00EE02E2">
              <w:rPr>
                <w:rFonts w:eastAsia="Calibri"/>
                <w:bCs/>
                <w:sz w:val="22"/>
                <w:szCs w:val="22"/>
              </w:rPr>
              <w:t xml:space="preserve"> po prijavi okvare, ki jo naročnik izvede telefonsko preko klicnega centra. Do prihoda serviserja ne sme preteči več kot </w:t>
            </w:r>
            <w:r w:rsidRPr="0091125A">
              <w:rPr>
                <w:rFonts w:eastAsia="Calibri"/>
                <w:b/>
                <w:bCs/>
                <w:sz w:val="22"/>
                <w:szCs w:val="22"/>
              </w:rPr>
              <w:t>24 ur</w:t>
            </w:r>
            <w:r w:rsidRPr="00EE02E2">
              <w:rPr>
                <w:rFonts w:eastAsia="Calibri"/>
                <w:bCs/>
                <w:sz w:val="22"/>
                <w:szCs w:val="22"/>
              </w:rPr>
              <w:t xml:space="preserve">. </w:t>
            </w:r>
          </w:p>
        </w:tc>
        <w:tc>
          <w:tcPr>
            <w:tcW w:w="2553" w:type="dxa"/>
            <w:tcBorders>
              <w:top w:val="single" w:sz="4" w:space="0" w:color="auto"/>
              <w:left w:val="single" w:sz="4" w:space="0" w:color="auto"/>
              <w:bottom w:val="single" w:sz="4" w:space="0" w:color="auto"/>
              <w:right w:val="single" w:sz="4" w:space="0" w:color="auto"/>
            </w:tcBorders>
          </w:tcPr>
          <w:p w14:paraId="0555A6FD" w14:textId="77777777" w:rsidR="00A55360" w:rsidRPr="00977275" w:rsidRDefault="00A55360" w:rsidP="00A55360">
            <w:pPr>
              <w:rPr>
                <w:rFonts w:eastAsia="Calibri"/>
                <w:b/>
                <w:sz w:val="22"/>
                <w:szCs w:val="22"/>
              </w:rPr>
            </w:pPr>
          </w:p>
        </w:tc>
      </w:tr>
      <w:tr w:rsidR="00A55360" w:rsidRPr="00977275" w14:paraId="45125B1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38BFE4E"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CA7C29C" w14:textId="4D28D1C4" w:rsidR="00A55360" w:rsidRPr="00977275" w:rsidRDefault="00A55360" w:rsidP="00A55360">
            <w:pPr>
              <w:jc w:val="both"/>
              <w:rPr>
                <w:rFonts w:eastAsia="Calibri"/>
                <w:bCs/>
                <w:sz w:val="22"/>
                <w:szCs w:val="22"/>
              </w:rPr>
            </w:pPr>
            <w:r w:rsidRPr="00EE02E2">
              <w:rPr>
                <w:rFonts w:eastAsia="Calibri"/>
                <w:bCs/>
                <w:sz w:val="22"/>
                <w:szCs w:val="22"/>
              </w:rPr>
              <w:t>Če se okvara analitsk</w:t>
            </w:r>
            <w:r>
              <w:rPr>
                <w:rFonts w:eastAsia="Calibri"/>
                <w:bCs/>
                <w:sz w:val="22"/>
                <w:szCs w:val="22"/>
              </w:rPr>
              <w:t>ih</w:t>
            </w:r>
            <w:r w:rsidRPr="00EE02E2">
              <w:rPr>
                <w:rFonts w:eastAsia="Calibri"/>
                <w:bCs/>
                <w:sz w:val="22"/>
                <w:szCs w:val="22"/>
              </w:rPr>
              <w:t xml:space="preserve"> sistem</w:t>
            </w:r>
            <w:r>
              <w:rPr>
                <w:rFonts w:eastAsia="Calibri"/>
                <w:bCs/>
                <w:sz w:val="22"/>
                <w:szCs w:val="22"/>
              </w:rPr>
              <w:t>ov</w:t>
            </w:r>
            <w:r w:rsidRPr="00EE02E2">
              <w:rPr>
                <w:rFonts w:eastAsia="Calibri"/>
                <w:bCs/>
                <w:sz w:val="22"/>
                <w:szCs w:val="22"/>
              </w:rPr>
              <w:t xml:space="preserve"> ne odpravi v 5 delovnih  dneh, mora ponudnik brezplačno zagotoviti izvedbo preiskav na analizatorju s primerljivimi metodami določanja v dogovoru z naročnikom.</w:t>
            </w:r>
          </w:p>
        </w:tc>
        <w:tc>
          <w:tcPr>
            <w:tcW w:w="2553" w:type="dxa"/>
            <w:tcBorders>
              <w:top w:val="single" w:sz="4" w:space="0" w:color="auto"/>
              <w:left w:val="single" w:sz="4" w:space="0" w:color="auto"/>
              <w:bottom w:val="single" w:sz="4" w:space="0" w:color="auto"/>
              <w:right w:val="single" w:sz="4" w:space="0" w:color="auto"/>
            </w:tcBorders>
          </w:tcPr>
          <w:p w14:paraId="7AE1D76D" w14:textId="77777777" w:rsidR="00A55360" w:rsidRPr="00977275" w:rsidRDefault="00A55360" w:rsidP="00A55360">
            <w:pPr>
              <w:rPr>
                <w:rFonts w:eastAsia="Calibri"/>
                <w:b/>
                <w:sz w:val="22"/>
                <w:szCs w:val="22"/>
              </w:rPr>
            </w:pPr>
          </w:p>
        </w:tc>
      </w:tr>
      <w:tr w:rsidR="00A55360" w:rsidRPr="00977275" w14:paraId="28FD3855"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6C3C9FB9"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CC86268" w14:textId="67AF5D93" w:rsidR="00A55360" w:rsidRPr="00977275" w:rsidRDefault="00A55360" w:rsidP="00A55360">
            <w:pPr>
              <w:jc w:val="both"/>
              <w:rPr>
                <w:rFonts w:eastAsiaTheme="minorHAnsi"/>
                <w:sz w:val="22"/>
                <w:szCs w:val="22"/>
              </w:rPr>
            </w:pPr>
            <w:r w:rsidRPr="00EE02E2">
              <w:rPr>
                <w:rFonts w:eastAsia="Calibri"/>
                <w:bCs/>
                <w:sz w:val="22"/>
                <w:szCs w:val="22"/>
              </w:rPr>
              <w:t>Ocenjeno število epruvet za alikvote v</w:t>
            </w:r>
            <w:r>
              <w:rPr>
                <w:rFonts w:eastAsia="Calibri"/>
                <w:bCs/>
                <w:sz w:val="22"/>
                <w:szCs w:val="22"/>
              </w:rPr>
              <w:t xml:space="preserve"> sedmih</w:t>
            </w:r>
            <w:r w:rsidRPr="00EE02E2">
              <w:rPr>
                <w:rFonts w:eastAsia="Calibri"/>
                <w:bCs/>
                <w:sz w:val="22"/>
                <w:szCs w:val="22"/>
              </w:rPr>
              <w:t xml:space="preserve"> </w:t>
            </w:r>
            <w:r>
              <w:rPr>
                <w:rFonts w:eastAsia="Calibri"/>
                <w:bCs/>
                <w:sz w:val="22"/>
                <w:szCs w:val="22"/>
              </w:rPr>
              <w:t>(</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45.000. Ocenjeno število epruvet, ki jih je potrebno zapreti v </w:t>
            </w:r>
            <w:r>
              <w:rPr>
                <w:rFonts w:eastAsia="Calibri"/>
                <w:bCs/>
                <w:sz w:val="22"/>
                <w:szCs w:val="22"/>
              </w:rPr>
              <w:t>sedmih (</w:t>
            </w:r>
            <w:r w:rsidRPr="00EE02E2">
              <w:rPr>
                <w:rFonts w:eastAsia="Calibri"/>
                <w:bCs/>
                <w:sz w:val="22"/>
                <w:szCs w:val="22"/>
              </w:rPr>
              <w:t>7</w:t>
            </w:r>
            <w:r>
              <w:rPr>
                <w:rFonts w:eastAsia="Calibri"/>
                <w:bCs/>
                <w:sz w:val="22"/>
                <w:szCs w:val="22"/>
              </w:rPr>
              <w:t>)</w:t>
            </w:r>
            <w:r w:rsidRPr="00EE02E2">
              <w:rPr>
                <w:rFonts w:eastAsia="Calibri"/>
                <w:bCs/>
                <w:sz w:val="22"/>
                <w:szCs w:val="22"/>
              </w:rPr>
              <w:t xml:space="preserve"> letih, je 2.300.000.</w:t>
            </w:r>
          </w:p>
        </w:tc>
        <w:tc>
          <w:tcPr>
            <w:tcW w:w="2553" w:type="dxa"/>
            <w:tcBorders>
              <w:top w:val="single" w:sz="4" w:space="0" w:color="auto"/>
              <w:left w:val="single" w:sz="4" w:space="0" w:color="auto"/>
              <w:bottom w:val="single" w:sz="4" w:space="0" w:color="auto"/>
              <w:right w:val="single" w:sz="4" w:space="0" w:color="auto"/>
            </w:tcBorders>
          </w:tcPr>
          <w:p w14:paraId="5E7426B1" w14:textId="77777777" w:rsidR="00A55360" w:rsidRPr="00977275" w:rsidRDefault="00A55360" w:rsidP="00A55360">
            <w:pPr>
              <w:rPr>
                <w:rFonts w:eastAsia="Calibri"/>
                <w:b/>
                <w:sz w:val="22"/>
                <w:szCs w:val="22"/>
              </w:rPr>
            </w:pPr>
          </w:p>
        </w:tc>
      </w:tr>
      <w:tr w:rsidR="00A55360" w:rsidRPr="00977275" w14:paraId="3089E046"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1566DB2A"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25F29C46" w14:textId="6B74B0AC" w:rsidR="00A55360" w:rsidRPr="00977275" w:rsidRDefault="00A55360" w:rsidP="00A55360">
            <w:pPr>
              <w:jc w:val="both"/>
              <w:rPr>
                <w:rFonts w:eastAsiaTheme="minorHAnsi"/>
                <w:sz w:val="22"/>
                <w:szCs w:val="22"/>
              </w:rPr>
            </w:pPr>
            <w:r w:rsidRPr="00EE02E2">
              <w:rPr>
                <w:sz w:val="22"/>
                <w:szCs w:val="22"/>
              </w:rPr>
              <w:t xml:space="preserve">Ponudnik mora zagotoviti štiri dodatne monitorje z diagonalo 60 cm ali več, dodatni monitor z diagonalo 164 cm ali več in </w:t>
            </w:r>
            <w:r>
              <w:rPr>
                <w:sz w:val="22"/>
                <w:szCs w:val="22"/>
              </w:rPr>
              <w:t>šest</w:t>
            </w:r>
            <w:r w:rsidRPr="00EE02E2">
              <w:rPr>
                <w:sz w:val="22"/>
                <w:szCs w:val="22"/>
              </w:rPr>
              <w:t xml:space="preserve"> USB ključk</w:t>
            </w:r>
            <w:r>
              <w:rPr>
                <w:sz w:val="22"/>
                <w:szCs w:val="22"/>
              </w:rPr>
              <w:t>ov</w:t>
            </w:r>
            <w:r w:rsidRPr="00EE02E2">
              <w:rPr>
                <w:sz w:val="22"/>
                <w:szCs w:val="22"/>
              </w:rPr>
              <w:t xml:space="preserve"> kapacitete 512 GB ali več.</w:t>
            </w:r>
          </w:p>
        </w:tc>
        <w:tc>
          <w:tcPr>
            <w:tcW w:w="2553" w:type="dxa"/>
            <w:tcBorders>
              <w:top w:val="single" w:sz="4" w:space="0" w:color="auto"/>
              <w:left w:val="single" w:sz="4" w:space="0" w:color="auto"/>
              <w:bottom w:val="single" w:sz="4" w:space="0" w:color="auto"/>
              <w:right w:val="single" w:sz="4" w:space="0" w:color="auto"/>
            </w:tcBorders>
          </w:tcPr>
          <w:p w14:paraId="6761DDE1" w14:textId="77777777" w:rsidR="00A55360" w:rsidRPr="00977275" w:rsidRDefault="00A55360" w:rsidP="00A55360">
            <w:pPr>
              <w:rPr>
                <w:rFonts w:eastAsia="Calibri"/>
                <w:b/>
                <w:sz w:val="22"/>
                <w:szCs w:val="22"/>
              </w:rPr>
            </w:pPr>
          </w:p>
        </w:tc>
      </w:tr>
      <w:tr w:rsidR="00A55360" w:rsidRPr="00977275" w14:paraId="2C113D92"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346DA79C" w14:textId="77777777" w:rsidR="00A55360" w:rsidRPr="00977275" w:rsidRDefault="00A55360" w:rsidP="00A55360">
            <w:pPr>
              <w:numPr>
                <w:ilvl w:val="0"/>
                <w:numId w:val="76"/>
              </w:numPr>
              <w:jc w:val="both"/>
              <w:rPr>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6DC3DEC4" w14:textId="09724643" w:rsidR="00A55360" w:rsidRPr="00977275" w:rsidRDefault="00A55360" w:rsidP="00A55360">
            <w:pPr>
              <w:jc w:val="both"/>
              <w:rPr>
                <w:sz w:val="22"/>
                <w:szCs w:val="22"/>
              </w:rPr>
            </w:pPr>
            <w:r w:rsidRPr="00EE02E2">
              <w:rPr>
                <w:sz w:val="22"/>
                <w:szCs w:val="22"/>
              </w:rPr>
              <w:t>Tekoči odpad mora biti speljan direktno v odtok. V roku 3 mesecev po postavitvi analitsk</w:t>
            </w:r>
            <w:r>
              <w:rPr>
                <w:sz w:val="22"/>
                <w:szCs w:val="22"/>
              </w:rPr>
              <w:t>ih</w:t>
            </w:r>
            <w:r w:rsidRPr="00EE02E2">
              <w:rPr>
                <w:sz w:val="22"/>
                <w:szCs w:val="22"/>
              </w:rPr>
              <w:t xml:space="preserve"> sistem</w:t>
            </w:r>
            <w:r>
              <w:rPr>
                <w:sz w:val="22"/>
                <w:szCs w:val="22"/>
              </w:rPr>
              <w:t>ov</w:t>
            </w:r>
            <w:r w:rsidRPr="00EE02E2">
              <w:rPr>
                <w:sz w:val="22"/>
                <w:szCs w:val="22"/>
              </w:rPr>
              <w:t xml:space="preserve"> se izvede analiza tekočega odpada</w:t>
            </w:r>
            <w:r>
              <w:rPr>
                <w:sz w:val="22"/>
                <w:szCs w:val="22"/>
              </w:rPr>
              <w:t xml:space="preserve"> (</w:t>
            </w:r>
            <w:r w:rsidRPr="00900DBB">
              <w:rPr>
                <w:rFonts w:eastAsiaTheme="minorHAnsi"/>
                <w:color w:val="000000" w:themeColor="text1"/>
                <w:shd w:val="clear" w:color="auto" w:fill="FFFFFF"/>
                <w:lang w:eastAsia="en-US"/>
              </w:rPr>
              <w:t xml:space="preserve">pH, temperatura, </w:t>
            </w:r>
            <w:r w:rsidRPr="00900DBB">
              <w:rPr>
                <w:rFonts w:eastAsiaTheme="minorHAnsi"/>
                <w:color w:val="000000" w:themeColor="text1"/>
                <w:sz w:val="22"/>
                <w:szCs w:val="22"/>
                <w:shd w:val="clear" w:color="auto" w:fill="FFFFFF"/>
                <w:lang w:eastAsia="en-US"/>
              </w:rPr>
              <w:t>KPK, BPK 5, TOC, AOX</w:t>
            </w:r>
            <w:r w:rsidRPr="00900DBB">
              <w:rPr>
                <w:rFonts w:eastAsiaTheme="minorHAnsi"/>
                <w:color w:val="000000" w:themeColor="text1"/>
                <w:shd w:val="clear" w:color="auto" w:fill="FFFFFF"/>
                <w:lang w:eastAsia="en-US"/>
              </w:rPr>
              <w:t>, tenzid</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celotn</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in prost</w:t>
            </w:r>
            <w:r>
              <w:rPr>
                <w:rFonts w:eastAsiaTheme="minorHAnsi"/>
                <w:color w:val="000000" w:themeColor="text1"/>
                <w:shd w:val="clear" w:color="auto" w:fill="FFFFFF"/>
                <w:lang w:eastAsia="en-US"/>
              </w:rPr>
              <w:t>i</w:t>
            </w:r>
            <w:r w:rsidRPr="00900DBB">
              <w:rPr>
                <w:rFonts w:eastAsiaTheme="minorHAnsi"/>
                <w:color w:val="000000" w:themeColor="text1"/>
                <w:shd w:val="clear" w:color="auto" w:fill="FFFFFF"/>
                <w:lang w:eastAsia="en-US"/>
              </w:rPr>
              <w:t xml:space="preserve"> klora</w:t>
            </w:r>
            <w:r>
              <w:rPr>
                <w:rFonts w:eastAsiaTheme="minorHAnsi"/>
                <w:color w:val="000000" w:themeColor="text1"/>
                <w:shd w:val="clear" w:color="auto" w:fill="FFFFFF"/>
                <w:lang w:eastAsia="en-US"/>
              </w:rPr>
              <w:t>)</w:t>
            </w:r>
            <w:r w:rsidRPr="00EE02E2">
              <w:rPr>
                <w:sz w:val="22"/>
                <w:szCs w:val="22"/>
              </w:rPr>
              <w:t>, ki  jo opravi laboratorij NLZOH na stroške ponudnika.</w:t>
            </w:r>
          </w:p>
        </w:tc>
        <w:tc>
          <w:tcPr>
            <w:tcW w:w="2553" w:type="dxa"/>
            <w:tcBorders>
              <w:top w:val="single" w:sz="4" w:space="0" w:color="auto"/>
              <w:left w:val="single" w:sz="4" w:space="0" w:color="auto"/>
              <w:bottom w:val="single" w:sz="4" w:space="0" w:color="auto"/>
              <w:right w:val="single" w:sz="4" w:space="0" w:color="auto"/>
            </w:tcBorders>
          </w:tcPr>
          <w:p w14:paraId="0E45EFE8" w14:textId="77777777" w:rsidR="00A55360" w:rsidRPr="00977275" w:rsidRDefault="00A55360" w:rsidP="00A55360">
            <w:pPr>
              <w:rPr>
                <w:rFonts w:eastAsia="Calibri"/>
                <w:b/>
                <w:sz w:val="22"/>
                <w:szCs w:val="22"/>
              </w:rPr>
            </w:pPr>
          </w:p>
        </w:tc>
      </w:tr>
      <w:tr w:rsidR="00A55360" w:rsidRPr="00977275" w14:paraId="6A32542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2C73DCE9"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73EEAC6F" w14:textId="57C9613B" w:rsidR="00A55360" w:rsidRPr="00977275" w:rsidRDefault="00A55360" w:rsidP="00A55360">
            <w:pPr>
              <w:widowControl w:val="0"/>
              <w:autoSpaceDE w:val="0"/>
              <w:autoSpaceDN w:val="0"/>
              <w:jc w:val="both"/>
              <w:rPr>
                <w:rFonts w:eastAsia="Calibri"/>
                <w:bCs/>
                <w:sz w:val="22"/>
                <w:szCs w:val="22"/>
              </w:rPr>
            </w:pPr>
            <w:r w:rsidRPr="00EE02E2">
              <w:rPr>
                <w:rFonts w:eastAsia="Calibri"/>
                <w:bCs/>
                <w:sz w:val="22"/>
                <w:szCs w:val="22"/>
              </w:rPr>
              <w:t>Na zahtevo naročnika mora ponudnik posredovati informacije in podatke o validaciji metod.</w:t>
            </w:r>
          </w:p>
        </w:tc>
        <w:tc>
          <w:tcPr>
            <w:tcW w:w="2553" w:type="dxa"/>
            <w:tcBorders>
              <w:top w:val="single" w:sz="4" w:space="0" w:color="auto"/>
              <w:left w:val="single" w:sz="4" w:space="0" w:color="auto"/>
              <w:bottom w:val="single" w:sz="4" w:space="0" w:color="auto"/>
              <w:right w:val="single" w:sz="4" w:space="0" w:color="auto"/>
            </w:tcBorders>
          </w:tcPr>
          <w:p w14:paraId="265A1DB4" w14:textId="77777777" w:rsidR="00A55360" w:rsidRPr="00977275" w:rsidRDefault="00A55360" w:rsidP="00A55360">
            <w:pPr>
              <w:rPr>
                <w:rFonts w:eastAsia="Calibri"/>
                <w:b/>
                <w:color w:val="FF0000"/>
                <w:sz w:val="22"/>
                <w:szCs w:val="22"/>
              </w:rPr>
            </w:pPr>
          </w:p>
        </w:tc>
      </w:tr>
      <w:tr w:rsidR="00A55360" w:rsidRPr="00977275" w14:paraId="77927C03"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27D2A313"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hideMark/>
          </w:tcPr>
          <w:p w14:paraId="56C6DA01" w14:textId="248B32FF" w:rsidR="00A55360" w:rsidRPr="00977275" w:rsidRDefault="00A55360" w:rsidP="00A55360">
            <w:pPr>
              <w:widowControl w:val="0"/>
              <w:autoSpaceDE w:val="0"/>
              <w:autoSpaceDN w:val="0"/>
              <w:jc w:val="both"/>
              <w:rPr>
                <w:rFonts w:eastAsia="Calibri"/>
                <w:bCs/>
                <w:sz w:val="22"/>
                <w:szCs w:val="22"/>
              </w:rPr>
            </w:pPr>
            <w:r w:rsidRPr="00EE02E2">
              <w:rPr>
                <w:sz w:val="22"/>
                <w:szCs w:val="22"/>
              </w:rPr>
              <w:t xml:space="preserve">Ponudnik mora v svojo ponudbo vključiti brezplačno program </w:t>
            </w:r>
            <w:r w:rsidRPr="00EE02E2">
              <w:rPr>
                <w:rFonts w:eastAsia="Calibri"/>
                <w:bCs/>
                <w:sz w:val="22"/>
                <w:szCs w:val="22"/>
              </w:rPr>
              <w:t>MedCalc za celotno obdobje razpisa za dva ločena računalnika.</w:t>
            </w:r>
          </w:p>
        </w:tc>
        <w:tc>
          <w:tcPr>
            <w:tcW w:w="2553" w:type="dxa"/>
            <w:tcBorders>
              <w:top w:val="single" w:sz="4" w:space="0" w:color="auto"/>
              <w:left w:val="single" w:sz="4" w:space="0" w:color="auto"/>
              <w:bottom w:val="single" w:sz="4" w:space="0" w:color="auto"/>
              <w:right w:val="single" w:sz="4" w:space="0" w:color="auto"/>
            </w:tcBorders>
          </w:tcPr>
          <w:p w14:paraId="25A64ADB" w14:textId="77777777" w:rsidR="00A55360" w:rsidRPr="00977275" w:rsidRDefault="00A55360" w:rsidP="00A55360">
            <w:pPr>
              <w:rPr>
                <w:rFonts w:eastAsia="Calibri"/>
                <w:b/>
                <w:color w:val="FF0000"/>
                <w:sz w:val="22"/>
                <w:szCs w:val="22"/>
              </w:rPr>
            </w:pPr>
          </w:p>
        </w:tc>
      </w:tr>
      <w:tr w:rsidR="00A55360" w:rsidRPr="00977275" w14:paraId="00676F4D" w14:textId="77777777" w:rsidTr="00341327">
        <w:trPr>
          <w:trHeight w:val="274"/>
        </w:trPr>
        <w:tc>
          <w:tcPr>
            <w:tcW w:w="1135" w:type="dxa"/>
            <w:tcBorders>
              <w:top w:val="single" w:sz="4" w:space="0" w:color="auto"/>
              <w:left w:val="single" w:sz="4" w:space="0" w:color="auto"/>
              <w:bottom w:val="single" w:sz="4" w:space="0" w:color="auto"/>
              <w:right w:val="single" w:sz="4" w:space="0" w:color="auto"/>
            </w:tcBorders>
          </w:tcPr>
          <w:p w14:paraId="49AC71BB" w14:textId="77777777" w:rsidR="00A55360" w:rsidRPr="00977275" w:rsidRDefault="00A55360" w:rsidP="00A55360">
            <w:pPr>
              <w:numPr>
                <w:ilvl w:val="0"/>
                <w:numId w:val="76"/>
              </w:numPr>
              <w:contextualSpacing/>
              <w:jc w:val="both"/>
              <w:rPr>
                <w:rFonts w:eastAsia="Calibri"/>
                <w:bCs/>
                <w:sz w:val="22"/>
                <w:szCs w:val="22"/>
                <w:lang w:val="x-none" w:eastAsia="x-none"/>
              </w:rPr>
            </w:pPr>
          </w:p>
        </w:tc>
        <w:tc>
          <w:tcPr>
            <w:tcW w:w="5672" w:type="dxa"/>
            <w:tcBorders>
              <w:top w:val="single" w:sz="4" w:space="0" w:color="auto"/>
              <w:left w:val="single" w:sz="4" w:space="0" w:color="auto"/>
              <w:bottom w:val="single" w:sz="4" w:space="0" w:color="auto"/>
              <w:right w:val="single" w:sz="4" w:space="0" w:color="auto"/>
            </w:tcBorders>
          </w:tcPr>
          <w:p w14:paraId="7793E979" w14:textId="53F56F5B" w:rsidR="00A55360" w:rsidRPr="00977275" w:rsidRDefault="00A55360" w:rsidP="00A55360">
            <w:pPr>
              <w:widowControl w:val="0"/>
              <w:autoSpaceDE w:val="0"/>
              <w:autoSpaceDN w:val="0"/>
              <w:jc w:val="both"/>
              <w:rPr>
                <w:rFonts w:eastAsia="Calibri"/>
                <w:bCs/>
                <w:sz w:val="22"/>
                <w:szCs w:val="22"/>
              </w:rPr>
            </w:pPr>
            <w:r w:rsidRPr="00E244E1">
              <w:rPr>
                <w:rFonts w:eastAsia="Calibri"/>
                <w:bCs/>
                <w:sz w:val="22"/>
                <w:szCs w:val="22"/>
              </w:rPr>
              <w:t>Ponudnik mora zagotoviti UPS (sistem za neprekinjeno električno napajanje) za analitske sisteme</w:t>
            </w:r>
            <w:r w:rsidRPr="00273062">
              <w:rPr>
                <w:rFonts w:eastAsia="Calibri"/>
                <w:bCs/>
                <w:color w:val="70AD47" w:themeColor="accent6"/>
                <w:sz w:val="22"/>
                <w:szCs w:val="22"/>
              </w:rPr>
              <w:t xml:space="preserve"> </w:t>
            </w:r>
            <w:r w:rsidRPr="002C204F">
              <w:rPr>
                <w:rFonts w:eastAsia="Calibri"/>
                <w:bCs/>
                <w:sz w:val="22"/>
                <w:szCs w:val="22"/>
              </w:rPr>
              <w:t>in za predanalitski del s programsko opremo.</w:t>
            </w:r>
          </w:p>
        </w:tc>
        <w:tc>
          <w:tcPr>
            <w:tcW w:w="2553" w:type="dxa"/>
            <w:tcBorders>
              <w:top w:val="single" w:sz="4" w:space="0" w:color="auto"/>
              <w:left w:val="single" w:sz="4" w:space="0" w:color="auto"/>
              <w:bottom w:val="single" w:sz="4" w:space="0" w:color="auto"/>
              <w:right w:val="single" w:sz="4" w:space="0" w:color="auto"/>
            </w:tcBorders>
          </w:tcPr>
          <w:p w14:paraId="0070BF4C" w14:textId="77777777" w:rsidR="00A55360" w:rsidRPr="00977275" w:rsidRDefault="00A55360" w:rsidP="00A55360">
            <w:pPr>
              <w:rPr>
                <w:rFonts w:eastAsia="Calibri"/>
                <w:b/>
                <w:color w:val="FF0000"/>
                <w:sz w:val="22"/>
                <w:szCs w:val="22"/>
              </w:rPr>
            </w:pPr>
          </w:p>
        </w:tc>
      </w:tr>
    </w:tbl>
    <w:p w14:paraId="44E50F02" w14:textId="227D8C4E" w:rsidR="00EB7D55" w:rsidRDefault="00EB7D55" w:rsidP="00586280">
      <w:pPr>
        <w:pStyle w:val="Pripombabesedilo"/>
        <w:spacing w:after="0" w:line="276" w:lineRule="auto"/>
        <w:rPr>
          <w:rFonts w:ascii="Times New Roman" w:eastAsia="Times New Roman" w:hAnsi="Times New Roman" w:cs="Times New Roman"/>
          <w:sz w:val="22"/>
          <w:szCs w:val="22"/>
        </w:rPr>
      </w:pPr>
    </w:p>
    <w:p w14:paraId="457C583D" w14:textId="4E51F613" w:rsidR="00EB7D55" w:rsidRDefault="00EB7D55" w:rsidP="00586280">
      <w:pPr>
        <w:pStyle w:val="Pripombabesedilo"/>
        <w:spacing w:after="0" w:line="276" w:lineRule="auto"/>
        <w:rPr>
          <w:rFonts w:ascii="Times New Roman" w:eastAsia="Times New Roman" w:hAnsi="Times New Roman" w:cs="Times New Roman"/>
          <w:sz w:val="22"/>
          <w:szCs w:val="22"/>
        </w:rPr>
      </w:pPr>
    </w:p>
    <w:p w14:paraId="395A0F8B" w14:textId="4F131CC4" w:rsidR="00EB7D55" w:rsidRDefault="00EB7D55" w:rsidP="00586280">
      <w:pPr>
        <w:pStyle w:val="Pripombabesedilo"/>
        <w:spacing w:after="0" w:line="276" w:lineRule="auto"/>
        <w:rPr>
          <w:rFonts w:ascii="Times New Roman" w:eastAsia="Times New Roman" w:hAnsi="Times New Roman" w:cs="Times New Roman"/>
          <w:sz w:val="22"/>
          <w:szCs w:val="22"/>
        </w:rPr>
      </w:pPr>
    </w:p>
    <w:p w14:paraId="2B4359CE" w14:textId="51D8FC11" w:rsidR="00EB7D55" w:rsidRDefault="00EB7D55" w:rsidP="00586280">
      <w:pPr>
        <w:pStyle w:val="Pripombabesedilo"/>
        <w:spacing w:after="0" w:line="276" w:lineRule="auto"/>
        <w:rPr>
          <w:rFonts w:ascii="Times New Roman" w:eastAsia="Times New Roman" w:hAnsi="Times New Roman" w:cs="Times New Roman"/>
          <w:sz w:val="22"/>
          <w:szCs w:val="22"/>
        </w:rPr>
      </w:pPr>
    </w:p>
    <w:p w14:paraId="2DDC38E8" w14:textId="34D02A70" w:rsidR="00460B35" w:rsidRDefault="00460B35" w:rsidP="00586280">
      <w:pPr>
        <w:pStyle w:val="Pripombabesedilo"/>
        <w:spacing w:after="0" w:line="276" w:lineRule="auto"/>
        <w:rPr>
          <w:rFonts w:ascii="Times New Roman" w:eastAsia="Times New Roman" w:hAnsi="Times New Roman" w:cs="Times New Roman"/>
          <w:sz w:val="22"/>
          <w:szCs w:val="22"/>
        </w:rPr>
      </w:pPr>
    </w:p>
    <w:p w14:paraId="30F8CF8C" w14:textId="77777777" w:rsidR="002C204F" w:rsidRDefault="002C204F" w:rsidP="00586280">
      <w:pPr>
        <w:pStyle w:val="Pripombabesedilo"/>
        <w:spacing w:after="0" w:line="276" w:lineRule="auto"/>
        <w:rPr>
          <w:rFonts w:ascii="Times New Roman" w:eastAsia="Times New Roman" w:hAnsi="Times New Roman" w:cs="Times New Roman"/>
          <w:sz w:val="22"/>
          <w:szCs w:val="22"/>
        </w:rPr>
      </w:pPr>
    </w:p>
    <w:p w14:paraId="6C093552" w14:textId="384F709E" w:rsidR="00460B35" w:rsidRDefault="00460B35" w:rsidP="00586280">
      <w:pPr>
        <w:pStyle w:val="Pripombabesedilo"/>
        <w:spacing w:after="0" w:line="276" w:lineRule="auto"/>
        <w:rPr>
          <w:rFonts w:ascii="Times New Roman" w:eastAsia="Times New Roman" w:hAnsi="Times New Roman" w:cs="Times New Roman"/>
          <w:sz w:val="22"/>
          <w:szCs w:val="22"/>
        </w:rPr>
      </w:pPr>
    </w:p>
    <w:p w14:paraId="5AA0318B" w14:textId="5806B6EF" w:rsidR="00460B35" w:rsidRDefault="00460B35" w:rsidP="00586280">
      <w:pPr>
        <w:pStyle w:val="Pripombabesedilo"/>
        <w:spacing w:after="0" w:line="276" w:lineRule="auto"/>
        <w:rPr>
          <w:rFonts w:ascii="Times New Roman" w:eastAsia="Times New Roman" w:hAnsi="Times New Roman" w:cs="Times New Roman"/>
          <w:sz w:val="22"/>
          <w:szCs w:val="22"/>
        </w:rPr>
      </w:pPr>
    </w:p>
    <w:p w14:paraId="6DAFA36C" w14:textId="0CD288D0" w:rsidR="00A44ECF" w:rsidRPr="0053359B" w:rsidRDefault="00A44ECF" w:rsidP="00A44ECF">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Pr>
          <w:b/>
          <w:sz w:val="20"/>
        </w:rPr>
        <w:t>1</w:t>
      </w:r>
      <w:r w:rsidR="001B25EE">
        <w:rPr>
          <w:b/>
          <w:sz w:val="20"/>
        </w:rPr>
        <w:t>1</w:t>
      </w:r>
      <w:r w:rsidRPr="0053359B">
        <w:rPr>
          <w:b/>
          <w:sz w:val="20"/>
        </w:rPr>
        <w:t xml:space="preserve"> - </w:t>
      </w:r>
      <w:r w:rsidRPr="0053359B">
        <w:rPr>
          <w:sz w:val="20"/>
        </w:rPr>
        <w:t xml:space="preserve">k ponudbeni dokumentaciji  </w:t>
      </w:r>
      <w:r w:rsidRPr="0053359B">
        <w:rPr>
          <w:b/>
          <w:sz w:val="20"/>
        </w:rPr>
        <w:t>JN</w:t>
      </w:r>
      <w:r w:rsidR="00791631">
        <w:rPr>
          <w:b/>
          <w:sz w:val="20"/>
        </w:rPr>
        <w:t>2</w:t>
      </w:r>
      <w:r w:rsidR="00F41B75">
        <w:rPr>
          <w:b/>
          <w:sz w:val="20"/>
        </w:rPr>
        <w:t>1</w:t>
      </w:r>
      <w:r w:rsidRPr="0053359B">
        <w:rPr>
          <w:b/>
          <w:sz w:val="20"/>
        </w:rPr>
        <w:t>-B/2</w:t>
      </w:r>
      <w:r>
        <w:rPr>
          <w:b/>
          <w:sz w:val="20"/>
        </w:rPr>
        <w:t>4</w:t>
      </w:r>
      <w:r w:rsidRPr="0053359B">
        <w:rPr>
          <w:b/>
          <w:sz w:val="20"/>
        </w:rPr>
        <w:tab/>
        <w:t>OBRAZEC</w:t>
      </w:r>
    </w:p>
    <w:p w14:paraId="061D6312" w14:textId="77777777" w:rsidR="00A44ECF" w:rsidRDefault="00A44ECF" w:rsidP="00A44ECF">
      <w:pPr>
        <w:tabs>
          <w:tab w:val="left" w:pos="0"/>
          <w:tab w:val="left" w:pos="5954"/>
        </w:tabs>
        <w:jc w:val="both"/>
        <w:rPr>
          <w:b/>
          <w:sz w:val="28"/>
        </w:rPr>
      </w:pPr>
    </w:p>
    <w:p w14:paraId="306E4E55" w14:textId="7503B9D8" w:rsidR="00A44ECF" w:rsidRPr="0053359B" w:rsidRDefault="00A44ECF" w:rsidP="00A44ECF">
      <w:pPr>
        <w:tabs>
          <w:tab w:val="left" w:pos="0"/>
          <w:tab w:val="left" w:pos="5954"/>
        </w:tabs>
        <w:jc w:val="both"/>
        <w:rPr>
          <w:b/>
          <w:sz w:val="28"/>
        </w:rPr>
      </w:pPr>
      <w:r>
        <w:rPr>
          <w:b/>
          <w:sz w:val="28"/>
        </w:rPr>
        <w:t>III.1</w:t>
      </w:r>
      <w:r w:rsidR="001B25EE">
        <w:rPr>
          <w:b/>
          <w:sz w:val="28"/>
        </w:rPr>
        <w:t>1</w:t>
      </w:r>
      <w:r>
        <w:rPr>
          <w:b/>
          <w:sz w:val="28"/>
        </w:rPr>
        <w:t xml:space="preserve">. </w:t>
      </w:r>
      <w:r w:rsidRPr="0053359B">
        <w:rPr>
          <w:b/>
          <w:sz w:val="28"/>
        </w:rPr>
        <w:t>IZJAVA/PODATKI O UDELEŽBI FIZIČNIH IN PRAVNIH OSEB V LASTNIŠTVU PONUDNIKA</w:t>
      </w:r>
    </w:p>
    <w:p w14:paraId="12BFCD7A" w14:textId="77777777" w:rsidR="00A44ECF" w:rsidRPr="0053359B" w:rsidRDefault="00A44ECF" w:rsidP="00A44ECF">
      <w:pPr>
        <w:tabs>
          <w:tab w:val="left" w:pos="284"/>
          <w:tab w:val="left" w:pos="5954"/>
        </w:tabs>
        <w:jc w:val="both"/>
        <w:rPr>
          <w:b/>
        </w:rPr>
      </w:pPr>
      <w:r w:rsidRPr="0053359B">
        <w:rPr>
          <w:b/>
        </w:rPr>
        <w:t xml:space="preserve">  </w:t>
      </w:r>
    </w:p>
    <w:p w14:paraId="633A7671" w14:textId="77777777" w:rsidR="00A44ECF" w:rsidRPr="0053359B" w:rsidRDefault="00A44ECF" w:rsidP="00A44ECF">
      <w:pPr>
        <w:tabs>
          <w:tab w:val="left" w:pos="284"/>
          <w:tab w:val="left" w:pos="5954"/>
        </w:tabs>
        <w:jc w:val="both"/>
        <w:rPr>
          <w:b/>
        </w:rPr>
      </w:pPr>
      <w:r w:rsidRPr="0053359B">
        <w:rPr>
          <w:b/>
        </w:rPr>
        <w:t>PONUDNIK: _______________________________________________________________</w:t>
      </w:r>
    </w:p>
    <w:p w14:paraId="1CFF9584" w14:textId="6255FBB8" w:rsidR="005F0957" w:rsidRPr="0053359B" w:rsidRDefault="00A44ECF" w:rsidP="000122EA">
      <w:pPr>
        <w:jc w:val="both"/>
      </w:pPr>
      <w:r w:rsidRPr="0053359B">
        <w:t>Predmet javnega naročila:</w:t>
      </w:r>
      <w:r>
        <w:t xml:space="preserve"> </w:t>
      </w:r>
      <w:bookmarkStart w:id="31" w:name="_Hlk185422241"/>
      <w:r w:rsidR="00977275">
        <w:rPr>
          <w:szCs w:val="18"/>
        </w:rPr>
        <w:t>N</w:t>
      </w:r>
      <w:r w:rsidR="00977275" w:rsidRPr="00977275">
        <w:rPr>
          <w:szCs w:val="18"/>
        </w:rPr>
        <w:t>ajem novega predanalitskega in novega analitskega sistema za biokemijske in imunokemijske preiskave ter nabava reagentov, kalibratorjev, kontrol kakovosti, potrošnega materiala, licenc in mesečnih naročnin za digitalne produkte (programsko opremo), vključno s potrošnim materialom za sistem za pripravo deionizirane vode, z vključenim brezplačnim rednim in izrednim vzdrževanjem za obdobje sedmih (7) let</w:t>
      </w:r>
      <w:bookmarkEnd w:id="31"/>
    </w:p>
    <w:p w14:paraId="0135F6A5" w14:textId="77777777" w:rsidR="00A44ECF" w:rsidRPr="0053359B" w:rsidRDefault="00A44ECF" w:rsidP="00A44ECF">
      <w:pPr>
        <w:pBdr>
          <w:bottom w:val="single" w:sz="4" w:space="1" w:color="auto"/>
        </w:pBdr>
        <w:tabs>
          <w:tab w:val="left" w:pos="284"/>
          <w:tab w:val="left" w:pos="5954"/>
        </w:tabs>
        <w:jc w:val="both"/>
        <w:rPr>
          <w:b/>
        </w:rPr>
      </w:pPr>
    </w:p>
    <w:p w14:paraId="595E3F5D" w14:textId="77777777" w:rsidR="00A44ECF" w:rsidRPr="00C55A4B" w:rsidRDefault="00A44ECF" w:rsidP="00A44ECF">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r w:rsidRPr="009E510D">
        <w:rPr>
          <w:b/>
          <w:sz w:val="22"/>
          <w:szCs w:val="22"/>
        </w:rPr>
        <w:t>ZI</w:t>
      </w:r>
      <w:r w:rsidRPr="00642F45">
        <w:rPr>
          <w:b/>
        </w:rPr>
        <w:t>nt</w:t>
      </w:r>
      <w:r w:rsidRPr="009E510D">
        <w:rPr>
          <w:b/>
          <w:sz w:val="22"/>
          <w:szCs w:val="22"/>
        </w:rPr>
        <w:t>PK,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9"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70" w:tgtFrame="_blank" w:tooltip="Zakon o debirokratizaciji" w:history="1">
        <w:r w:rsidRPr="0053359B">
          <w:rPr>
            <w:rStyle w:val="Hiperpovezava"/>
            <w:b/>
            <w:bCs/>
            <w:color w:val="auto"/>
          </w:rPr>
          <w:t>3/22</w:t>
        </w:r>
      </w:hyperlink>
      <w:r w:rsidRPr="0053359B">
        <w:rPr>
          <w:b/>
          <w:bCs/>
        </w:rPr>
        <w:t xml:space="preserve"> – </w:t>
      </w:r>
      <w:r w:rsidRPr="00F74E09">
        <w:rPr>
          <w:b/>
          <w:bCs/>
          <w:sz w:val="22"/>
          <w:szCs w:val="22"/>
        </w:rPr>
        <w:t>ZD</w:t>
      </w:r>
      <w:r w:rsidRPr="0053359B">
        <w:rPr>
          <w:b/>
          <w:bCs/>
        </w:rPr>
        <w:t>eb</w:t>
      </w:r>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2044CC">
      <w:pPr>
        <w:pStyle w:val="Odstavekseznama"/>
        <w:numPr>
          <w:ilvl w:val="0"/>
          <w:numId w:val="60"/>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r w:rsidRPr="0053359B">
              <w:rPr>
                <w:b/>
                <w:szCs w:val="20"/>
              </w:rPr>
              <w:t>Zap.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2044CC">
      <w:pPr>
        <w:pStyle w:val="Odstavekseznama"/>
        <w:numPr>
          <w:ilvl w:val="0"/>
          <w:numId w:val="60"/>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r w:rsidRPr="0053359B">
              <w:rPr>
                <w:b/>
                <w:szCs w:val="20"/>
              </w:rPr>
              <w:t>Zap.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2044CC">
      <w:pPr>
        <w:pStyle w:val="Odstavekseznama"/>
        <w:numPr>
          <w:ilvl w:val="0"/>
          <w:numId w:val="60"/>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r w:rsidRPr="0053359B">
              <w:rPr>
                <w:b/>
                <w:szCs w:val="20"/>
              </w:rPr>
              <w:t>Zap.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71"/>
          <w:pgSz w:w="11907" w:h="16840" w:code="9"/>
          <w:pgMar w:top="1418" w:right="1418" w:bottom="1418" w:left="1418" w:header="709" w:footer="709" w:gutter="0"/>
          <w:cols w:space="708"/>
          <w:titlePg/>
          <w:docGrid w:linePitch="326"/>
        </w:sectPr>
      </w:pPr>
    </w:p>
    <w:p w14:paraId="0700966D" w14:textId="5CC962A6" w:rsidR="001B3C4A" w:rsidRPr="001B3C4A" w:rsidRDefault="001B3C4A" w:rsidP="001B3C4A">
      <w:pPr>
        <w:pBdr>
          <w:top w:val="single" w:sz="6" w:space="1" w:color="auto"/>
          <w:left w:val="single" w:sz="6" w:space="1" w:color="auto"/>
          <w:bottom w:val="single" w:sz="6" w:space="1" w:color="auto"/>
          <w:right w:val="single" w:sz="6" w:space="1" w:color="auto"/>
        </w:pBdr>
        <w:tabs>
          <w:tab w:val="left" w:pos="7371"/>
        </w:tabs>
        <w:rPr>
          <w:b/>
          <w:sz w:val="20"/>
        </w:rPr>
      </w:pPr>
      <w:r w:rsidRPr="001B3C4A">
        <w:rPr>
          <w:b/>
          <w:sz w:val="20"/>
        </w:rPr>
        <w:lastRenderedPageBreak/>
        <w:t>VZOREC  1</w:t>
      </w:r>
      <w:r w:rsidR="001B25EE">
        <w:rPr>
          <w:b/>
          <w:sz w:val="20"/>
        </w:rPr>
        <w:t>2</w:t>
      </w:r>
      <w:r w:rsidRPr="001B3C4A">
        <w:rPr>
          <w:b/>
          <w:sz w:val="20"/>
        </w:rPr>
        <w:t xml:space="preserve"> - </w:t>
      </w:r>
      <w:r w:rsidRPr="001B3C4A">
        <w:rPr>
          <w:sz w:val="20"/>
        </w:rPr>
        <w:t xml:space="preserve">k ponudbeni dokumentaciji  </w:t>
      </w:r>
      <w:r w:rsidRPr="001B3C4A">
        <w:rPr>
          <w:b/>
          <w:sz w:val="20"/>
        </w:rPr>
        <w:t>JN</w:t>
      </w:r>
      <w:r w:rsidR="001A37C6">
        <w:rPr>
          <w:b/>
          <w:sz w:val="20"/>
        </w:rPr>
        <w:t>21</w:t>
      </w:r>
      <w:r w:rsidRPr="001B3C4A">
        <w:rPr>
          <w:b/>
          <w:sz w:val="20"/>
        </w:rPr>
        <w:t>-B/24</w:t>
      </w:r>
      <w:r w:rsidRPr="001B3C4A">
        <w:rPr>
          <w:b/>
          <w:sz w:val="20"/>
        </w:rPr>
        <w:tab/>
        <w:t xml:space="preserve">           VZOREC</w:t>
      </w:r>
    </w:p>
    <w:p w14:paraId="3C97953C" w14:textId="77777777" w:rsidR="001B3C4A" w:rsidRPr="001B3C4A" w:rsidRDefault="001B3C4A" w:rsidP="001B3C4A">
      <w:pPr>
        <w:tabs>
          <w:tab w:val="left" w:pos="284"/>
          <w:tab w:val="left" w:pos="3969"/>
          <w:tab w:val="left" w:pos="5954"/>
        </w:tabs>
        <w:jc w:val="both"/>
      </w:pPr>
    </w:p>
    <w:p w14:paraId="1E44FD22" w14:textId="3637087C" w:rsidR="001B3C4A" w:rsidRPr="001B3C4A" w:rsidRDefault="001B3C4A" w:rsidP="001B3C4A">
      <w:pPr>
        <w:tabs>
          <w:tab w:val="left" w:pos="284"/>
          <w:tab w:val="left" w:pos="3969"/>
          <w:tab w:val="left" w:pos="5954"/>
        </w:tabs>
        <w:jc w:val="both"/>
        <w:rPr>
          <w:b/>
          <w:bCs/>
          <w:sz w:val="28"/>
        </w:rPr>
      </w:pPr>
      <w:r w:rsidRPr="001B3C4A">
        <w:rPr>
          <w:b/>
          <w:bCs/>
          <w:sz w:val="28"/>
        </w:rPr>
        <w:t>III.1</w:t>
      </w:r>
      <w:r w:rsidR="001B25EE">
        <w:rPr>
          <w:b/>
          <w:bCs/>
          <w:sz w:val="28"/>
        </w:rPr>
        <w:t>2</w:t>
      </w:r>
      <w:r w:rsidRPr="001B3C4A">
        <w:rPr>
          <w:b/>
          <w:bCs/>
          <w:sz w:val="28"/>
        </w:rPr>
        <w:t xml:space="preserve">. BANČNA GARANCIJA OZ. KAVCIJSKO ZAVAROVANJE ZA </w:t>
      </w:r>
    </w:p>
    <w:p w14:paraId="57AFCF20" w14:textId="77777777" w:rsidR="001B3C4A" w:rsidRPr="001B3C4A" w:rsidRDefault="001B3C4A" w:rsidP="001B3C4A">
      <w:pPr>
        <w:tabs>
          <w:tab w:val="left" w:pos="284"/>
          <w:tab w:val="left" w:pos="3969"/>
          <w:tab w:val="left" w:pos="5954"/>
        </w:tabs>
        <w:jc w:val="both"/>
        <w:rPr>
          <w:b/>
          <w:bCs/>
          <w:sz w:val="28"/>
        </w:rPr>
      </w:pPr>
      <w:r w:rsidRPr="001B3C4A">
        <w:rPr>
          <w:b/>
          <w:bCs/>
          <w:sz w:val="28"/>
        </w:rPr>
        <w:t xml:space="preserve">           DOBRO IZVEDBO POGODBENIH OBVEZNOSTI </w:t>
      </w:r>
    </w:p>
    <w:p w14:paraId="28013AF4" w14:textId="77777777" w:rsidR="001B3C4A" w:rsidRPr="001B3C4A" w:rsidRDefault="001B3C4A" w:rsidP="001B3C4A">
      <w:pPr>
        <w:tabs>
          <w:tab w:val="left" w:pos="284"/>
          <w:tab w:val="left" w:pos="3969"/>
          <w:tab w:val="left" w:pos="5954"/>
        </w:tabs>
        <w:jc w:val="both"/>
      </w:pPr>
    </w:p>
    <w:p w14:paraId="523F5AE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i/>
          <w:sz w:val="20"/>
          <w:szCs w:val="20"/>
          <w:lang w:eastAsia="en-US"/>
        </w:rPr>
        <w:t xml:space="preserve">Glava s podatki o garantu (zavarovalnici/banki) </w:t>
      </w:r>
    </w:p>
    <w:p w14:paraId="638F864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141FC96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Za:       </w:t>
      </w:r>
      <w:r w:rsidRPr="001B3C4A">
        <w:rPr>
          <w:i/>
          <w:sz w:val="20"/>
          <w:szCs w:val="20"/>
          <w:lang w:eastAsia="en-US"/>
        </w:rPr>
        <w:fldChar w:fldCharType="begin">
          <w:ffData>
            <w:name w:val="Besedilo2"/>
            <w:enabled/>
            <w:calcOnExit w:val="0"/>
            <w:textInput/>
          </w:ffData>
        </w:fldChar>
      </w:r>
      <w:r w:rsidRPr="001B3C4A">
        <w:rPr>
          <w:i/>
          <w:sz w:val="20"/>
          <w:szCs w:val="20"/>
          <w:lang w:eastAsia="en-US"/>
        </w:rPr>
        <w:instrText xml:space="preserve"> FORMTEXT </w:instrText>
      </w:r>
      <w:r w:rsidRPr="001B3C4A">
        <w:rPr>
          <w:i/>
          <w:sz w:val="20"/>
          <w:szCs w:val="20"/>
          <w:lang w:eastAsia="en-US"/>
        </w:rPr>
      </w:r>
      <w:r w:rsidRPr="001B3C4A">
        <w:rPr>
          <w:i/>
          <w:sz w:val="20"/>
          <w:szCs w:val="20"/>
          <w:lang w:eastAsia="en-US"/>
        </w:rPr>
        <w:fldChar w:fldCharType="separate"/>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sz w:val="20"/>
          <w:szCs w:val="20"/>
          <w:lang w:eastAsia="en-US"/>
        </w:rPr>
        <w:fldChar w:fldCharType="end"/>
      </w:r>
      <w:r w:rsidRPr="001B3C4A">
        <w:rPr>
          <w:i/>
          <w:sz w:val="20"/>
          <w:szCs w:val="20"/>
          <w:lang w:eastAsia="en-US"/>
        </w:rPr>
        <w:t xml:space="preserve">  (vpiše se upravičenca tj. naročnika javnega naročila)</w:t>
      </w:r>
    </w:p>
    <w:p w14:paraId="227F672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sz w:val="20"/>
          <w:szCs w:val="20"/>
          <w:lang w:eastAsia="en-US"/>
        </w:rPr>
        <w:t xml:space="preserve">Datum: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izdaje)</w:t>
      </w:r>
    </w:p>
    <w:p w14:paraId="0CA586C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3170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VRSTA ZAVAROVANJA:</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vrsta zavarovanja: kavcijsko zavarovanje/bančna garancija)</w:t>
      </w:r>
    </w:p>
    <w:p w14:paraId="14C0DB1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A0BAF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ŠTEVILKA: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številka zavarovanja)</w:t>
      </w:r>
    </w:p>
    <w:p w14:paraId="4230B05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0EA4FC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GARANT:</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zavarovalnice/banke v kraju izdaje)</w:t>
      </w:r>
    </w:p>
    <w:p w14:paraId="1802578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CE4F3FE"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NAROČNIK: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naročnika zavarovanja, tj. v postopku javnega naročanja izbranega ponudnika)</w:t>
      </w:r>
    </w:p>
    <w:p w14:paraId="66712D37"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EE07DE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UPRAVIČENEC:</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naročnika javnega naročila)</w:t>
      </w:r>
    </w:p>
    <w:p w14:paraId="254C0355"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0288E9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 xml:space="preserve">OSNOVNI POSEL: </w:t>
      </w:r>
      <w:r w:rsidRPr="001B3C4A">
        <w:rPr>
          <w:sz w:val="20"/>
          <w:szCs w:val="20"/>
          <w:lang w:eastAsia="en-US"/>
        </w:rPr>
        <w:t xml:space="preserve">obveznost naročnika zavarovanja iz pogodbe št.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z dne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številko in datum pogodbe o izvedbi javnega naročila, sklenjene na podlagi postopka z oznako XXXXXX)</w:t>
      </w:r>
      <w:r w:rsidRPr="001B3C4A">
        <w:rPr>
          <w:sz w:val="20"/>
          <w:szCs w:val="20"/>
          <w:lang w:eastAsia="en-US"/>
        </w:rPr>
        <w:t xml:space="preserve"> za</w:t>
      </w:r>
      <w:r w:rsidRPr="001B3C4A">
        <w:rPr>
          <w:i/>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predmet javnega naročila)</w:t>
      </w:r>
    </w:p>
    <w:p w14:paraId="5EF4532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i/>
          <w:sz w:val="20"/>
          <w:szCs w:val="20"/>
          <w:lang w:eastAsia="en-US"/>
        </w:rPr>
        <w:t xml:space="preserve"> </w:t>
      </w:r>
    </w:p>
    <w:p w14:paraId="5E2821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ZNESEK IN VALUTA: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najvišji znesek s številko in besedo ter valuta)</w:t>
      </w:r>
    </w:p>
    <w:p w14:paraId="44A53BE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1F871A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LISTINE, KI JIH JE POLEG IZJAVE TREBA PRILOŽITI ZAHTEVI ZA PLAČILO IN SE IZRECNO ZAHTEVAJO V SPODNJEM BESEDILU: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(nobena/navede se listina)</w:t>
      </w:r>
    </w:p>
    <w:p w14:paraId="032DC26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0D86D67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JEZIK V ZAHTEVANIH LISTINAH:</w:t>
      </w:r>
      <w:r w:rsidRPr="001B3C4A">
        <w:rPr>
          <w:sz w:val="20"/>
          <w:szCs w:val="20"/>
          <w:lang w:eastAsia="en-US"/>
        </w:rPr>
        <w:t xml:space="preserve"> slovenski</w:t>
      </w:r>
    </w:p>
    <w:p w14:paraId="08DF255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3A7963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OBLIKA PREDLOŽITVE:</w:t>
      </w:r>
      <w:r w:rsidRPr="001B3C4A">
        <w:rPr>
          <w:sz w:val="20"/>
          <w:szCs w:val="20"/>
          <w:lang w:eastAsia="en-US"/>
        </w:rPr>
        <w:t xml:space="preserve"> v papirni obliki s priporočeno pošto ali katerokoli obliko hitre pošte ali v elektronski obliki po SWIFT sistemu (</w:t>
      </w:r>
      <w:r w:rsidRPr="001B3C4A">
        <w:rPr>
          <w:i/>
          <w:iCs/>
          <w:sz w:val="20"/>
          <w:szCs w:val="20"/>
          <w:lang w:eastAsia="en-US"/>
        </w:rPr>
        <w:t>podatke za SWIFT sistem se izpolni samo v primeru predložitve bančne garancije oz. ko je garant banka</w:t>
      </w:r>
      <w:r w:rsidRPr="001B3C4A">
        <w:rPr>
          <w:i/>
          <w:iCs/>
          <w:sz w:val="20"/>
          <w:szCs w:val="20"/>
        </w:rPr>
        <w:t>)</w:t>
      </w:r>
      <w:r w:rsidRPr="001B3C4A">
        <w:rPr>
          <w:sz w:val="20"/>
          <w:szCs w:val="20"/>
          <w:lang w:eastAsia="en-US"/>
        </w:rPr>
        <w:t xml:space="preserve"> na naslov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p>
    <w:p w14:paraId="7F3A1371"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208CC0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KRAJ PREDLOŽITVE: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 xml:space="preserve">(garant vpiše naslov podružnice, kjer se opravi predložitev papirnih listin, ali elektronski naslov za predložitev v elektronski obliki, kot na primer garantov SWIFT naslov - </w:t>
      </w:r>
      <w:r w:rsidRPr="001B3C4A">
        <w:rPr>
          <w:i/>
          <w:iCs/>
          <w:sz w:val="20"/>
          <w:szCs w:val="20"/>
          <w:lang w:eastAsia="en-US"/>
        </w:rPr>
        <w:t>podatke za SWIFT sistem se izpolni samo v primeru predložitve bančne garancije oz. ko je garant banka</w:t>
      </w:r>
      <w:r w:rsidRPr="001B3C4A">
        <w:rPr>
          <w:i/>
          <w:sz w:val="20"/>
          <w:szCs w:val="20"/>
          <w:lang w:eastAsia="en-US"/>
        </w:rPr>
        <w:t>)</w:t>
      </w:r>
      <w:r w:rsidRPr="001B3C4A">
        <w:rPr>
          <w:sz w:val="20"/>
          <w:szCs w:val="20"/>
          <w:lang w:eastAsia="en-US"/>
        </w:rPr>
        <w:t xml:space="preserve"> </w:t>
      </w:r>
    </w:p>
    <w:p w14:paraId="56895EF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Ne glede na navedeno, se predložitev papirnih listin lahko opravi v katerikoli podružnici garanta na območju Republike Slovenije. </w:t>
      </w:r>
    </w:p>
    <w:p w14:paraId="6F0C61B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  </w:t>
      </w:r>
    </w:p>
    <w:p w14:paraId="490DE10E" w14:textId="522858A3"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DATUM VELJAVNOSTI: </w:t>
      </w:r>
      <w:r w:rsidRPr="001B3C4A">
        <w:rPr>
          <w:sz w:val="20"/>
          <w:szCs w:val="20"/>
          <w:lang w:eastAsia="en-US"/>
        </w:rPr>
        <w:fldChar w:fldCharType="begin">
          <w:ffData>
            <w:name w:val="Besedilo2"/>
            <w:enabled/>
            <w:calcOnExit w:val="0"/>
            <w:textInput>
              <w:default w:val="DD. MM. LLLL"/>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DD. MM. LLLL</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zapadlosti zavarovanja</w:t>
      </w:r>
      <w:r w:rsidR="00145F3B">
        <w:rPr>
          <w:i/>
          <w:sz w:val="20"/>
          <w:szCs w:val="20"/>
          <w:lang w:eastAsia="en-US"/>
        </w:rPr>
        <w:t xml:space="preserve"> še 30 dni po dobro izvedeni pogodbeni obveznosti</w:t>
      </w:r>
      <w:r w:rsidRPr="001B3C4A">
        <w:rPr>
          <w:i/>
          <w:sz w:val="20"/>
          <w:szCs w:val="20"/>
          <w:lang w:eastAsia="en-US"/>
        </w:rPr>
        <w:t>)</w:t>
      </w:r>
    </w:p>
    <w:p w14:paraId="347FB0D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1AF6738"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STRANKA, KI JE DOLŽNA PLAČATI STROŠKE: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naročnika zavarovanja, tj. v postopku javnega naročanja izbranega ponudnika)</w:t>
      </w:r>
    </w:p>
    <w:p w14:paraId="61179DA4"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620795A9" w14:textId="77777777" w:rsidR="001B3C4A" w:rsidRPr="001B3C4A" w:rsidRDefault="001B3C4A" w:rsidP="001B3C4A">
      <w:pPr>
        <w:jc w:val="both"/>
        <w:rPr>
          <w:sz w:val="20"/>
          <w:szCs w:val="20"/>
          <w:lang w:eastAsia="en-US"/>
        </w:rPr>
      </w:pPr>
      <w:r w:rsidRPr="001B3C4A">
        <w:rPr>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05629D" w14:textId="77777777" w:rsidR="001B3C4A" w:rsidRPr="001B3C4A" w:rsidRDefault="001B3C4A" w:rsidP="001B3C4A">
      <w:pPr>
        <w:jc w:val="both"/>
        <w:rPr>
          <w:sz w:val="20"/>
          <w:szCs w:val="20"/>
          <w:lang w:eastAsia="en-US"/>
        </w:rPr>
      </w:pPr>
    </w:p>
    <w:p w14:paraId="61A5024A" w14:textId="77777777" w:rsidR="001B3C4A" w:rsidRPr="001B3C4A" w:rsidRDefault="001B3C4A" w:rsidP="001B3C4A">
      <w:pPr>
        <w:jc w:val="both"/>
        <w:rPr>
          <w:sz w:val="20"/>
          <w:szCs w:val="20"/>
          <w:lang w:eastAsia="en-US"/>
        </w:rPr>
      </w:pPr>
      <w:r w:rsidRPr="001B3C4A">
        <w:rPr>
          <w:sz w:val="20"/>
          <w:szCs w:val="20"/>
          <w:lang w:eastAsia="en-US"/>
        </w:rPr>
        <w:t>Katerokoli zahtevo za plačilo po tem zavarovanju moramo prejeti na datum veljavnosti zavarovanja ali pred njim v zgoraj navedenem kraju predložitve.</w:t>
      </w:r>
    </w:p>
    <w:p w14:paraId="1255C83F" w14:textId="77777777" w:rsidR="001B3C4A" w:rsidRPr="001B3C4A" w:rsidRDefault="001B3C4A" w:rsidP="001B3C4A">
      <w:pPr>
        <w:jc w:val="both"/>
        <w:rPr>
          <w:sz w:val="20"/>
          <w:szCs w:val="20"/>
          <w:lang w:eastAsia="en-US"/>
        </w:rPr>
      </w:pPr>
    </w:p>
    <w:p w14:paraId="7FEFD9EC" w14:textId="77777777" w:rsidR="001B3C4A" w:rsidRPr="001B3C4A" w:rsidRDefault="001B3C4A" w:rsidP="001B3C4A">
      <w:pPr>
        <w:jc w:val="both"/>
        <w:rPr>
          <w:sz w:val="20"/>
          <w:szCs w:val="20"/>
          <w:lang w:eastAsia="en-US"/>
        </w:rPr>
      </w:pPr>
      <w:r w:rsidRPr="001B3C4A">
        <w:rPr>
          <w:sz w:val="20"/>
          <w:szCs w:val="20"/>
          <w:lang w:eastAsia="en-US"/>
        </w:rPr>
        <w:lastRenderedPageBreak/>
        <w:t>Morebitne spore v zvezi s tem zavarovanjem rešuje stvarno pristojno sodišče po slovenskem pravu.</w:t>
      </w:r>
    </w:p>
    <w:p w14:paraId="2F88260D" w14:textId="77777777" w:rsidR="001B3C4A" w:rsidRPr="001B3C4A" w:rsidRDefault="001B3C4A" w:rsidP="001B3C4A">
      <w:pPr>
        <w:jc w:val="both"/>
        <w:rPr>
          <w:sz w:val="20"/>
          <w:szCs w:val="20"/>
          <w:lang w:eastAsia="en-US"/>
        </w:rPr>
      </w:pPr>
    </w:p>
    <w:p w14:paraId="1528892E" w14:textId="77777777" w:rsidR="001B3C4A" w:rsidRPr="001B3C4A" w:rsidRDefault="001B3C4A" w:rsidP="001B3C4A">
      <w:pPr>
        <w:jc w:val="both"/>
        <w:rPr>
          <w:sz w:val="20"/>
          <w:szCs w:val="20"/>
          <w:lang w:eastAsia="en-US"/>
        </w:rPr>
      </w:pPr>
      <w:r w:rsidRPr="001B3C4A">
        <w:rPr>
          <w:sz w:val="20"/>
          <w:szCs w:val="20"/>
          <w:lang w:eastAsia="en-US"/>
        </w:rPr>
        <w:t>Za to zavarovanje veljajo Enotna pravila za garancije na poziv (EPGP) revizija iz leta 2010, izdana pri MTZ pod št. 758.</w:t>
      </w:r>
    </w:p>
    <w:p w14:paraId="4F2375FD" w14:textId="77777777" w:rsidR="001B3C4A" w:rsidRPr="001B3C4A" w:rsidRDefault="001B3C4A" w:rsidP="001B3C4A">
      <w:pPr>
        <w:jc w:val="both"/>
        <w:rPr>
          <w:sz w:val="20"/>
          <w:szCs w:val="20"/>
          <w:lang w:eastAsia="en-US"/>
        </w:rPr>
      </w:pPr>
    </w:p>
    <w:p w14:paraId="1E72414E" w14:textId="77777777" w:rsidR="001B3C4A" w:rsidRPr="001B3C4A" w:rsidRDefault="001B3C4A" w:rsidP="001B3C4A">
      <w:pPr>
        <w:spacing w:after="160"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w:t>
      </w:r>
    </w:p>
    <w:p w14:paraId="20401160" w14:textId="77777777" w:rsidR="001B3C4A" w:rsidRPr="001B3C4A" w:rsidRDefault="001B3C4A" w:rsidP="001B3C4A">
      <w:pPr>
        <w:spacing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garant</w:t>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(žig in podpis)</w:t>
      </w:r>
    </w:p>
    <w:p w14:paraId="5FBBB344" w14:textId="54E740A7" w:rsidR="003E246B" w:rsidRDefault="003E246B" w:rsidP="003E246B">
      <w:pPr>
        <w:tabs>
          <w:tab w:val="left" w:pos="284"/>
          <w:tab w:val="left" w:pos="3969"/>
          <w:tab w:val="left" w:pos="5954"/>
        </w:tabs>
        <w:ind w:left="660"/>
        <w:jc w:val="both"/>
      </w:pPr>
    </w:p>
    <w:p w14:paraId="46A82A06" w14:textId="3C60FC79" w:rsidR="001B3C4A" w:rsidRDefault="001B3C4A" w:rsidP="003E246B">
      <w:pPr>
        <w:tabs>
          <w:tab w:val="left" w:pos="284"/>
          <w:tab w:val="left" w:pos="3969"/>
          <w:tab w:val="left" w:pos="5954"/>
        </w:tabs>
        <w:ind w:left="660"/>
        <w:jc w:val="both"/>
      </w:pPr>
    </w:p>
    <w:p w14:paraId="6FC2950E" w14:textId="16DD37E5" w:rsidR="001B3C4A" w:rsidRDefault="001B3C4A" w:rsidP="003E246B">
      <w:pPr>
        <w:tabs>
          <w:tab w:val="left" w:pos="284"/>
          <w:tab w:val="left" w:pos="3969"/>
          <w:tab w:val="left" w:pos="5954"/>
        </w:tabs>
        <w:ind w:left="660"/>
        <w:jc w:val="both"/>
      </w:pPr>
    </w:p>
    <w:p w14:paraId="3FB5FEC5" w14:textId="43FB9658" w:rsidR="001B3C4A" w:rsidRDefault="001B3C4A" w:rsidP="003E246B">
      <w:pPr>
        <w:tabs>
          <w:tab w:val="left" w:pos="284"/>
          <w:tab w:val="left" w:pos="3969"/>
          <w:tab w:val="left" w:pos="5954"/>
        </w:tabs>
        <w:ind w:left="660"/>
        <w:jc w:val="both"/>
      </w:pPr>
    </w:p>
    <w:p w14:paraId="25C39273" w14:textId="5AD60F81" w:rsidR="001B3C4A" w:rsidRDefault="001B3C4A" w:rsidP="003E246B">
      <w:pPr>
        <w:tabs>
          <w:tab w:val="left" w:pos="284"/>
          <w:tab w:val="left" w:pos="3969"/>
          <w:tab w:val="left" w:pos="5954"/>
        </w:tabs>
        <w:ind w:left="660"/>
        <w:jc w:val="both"/>
      </w:pPr>
    </w:p>
    <w:p w14:paraId="611DBDE0" w14:textId="4D0A176F" w:rsidR="001B3C4A" w:rsidRDefault="001B3C4A" w:rsidP="003E246B">
      <w:pPr>
        <w:tabs>
          <w:tab w:val="left" w:pos="284"/>
          <w:tab w:val="left" w:pos="3969"/>
          <w:tab w:val="left" w:pos="5954"/>
        </w:tabs>
        <w:ind w:left="660"/>
        <w:jc w:val="both"/>
      </w:pPr>
    </w:p>
    <w:p w14:paraId="1731EE18" w14:textId="7187D05A" w:rsidR="001B3C4A" w:rsidRDefault="001B3C4A" w:rsidP="003E246B">
      <w:pPr>
        <w:tabs>
          <w:tab w:val="left" w:pos="284"/>
          <w:tab w:val="left" w:pos="3969"/>
          <w:tab w:val="left" w:pos="5954"/>
        </w:tabs>
        <w:ind w:left="660"/>
        <w:jc w:val="both"/>
      </w:pPr>
    </w:p>
    <w:p w14:paraId="02511166" w14:textId="7B151D8A" w:rsidR="001B3C4A" w:rsidRDefault="001B3C4A" w:rsidP="003E246B">
      <w:pPr>
        <w:tabs>
          <w:tab w:val="left" w:pos="284"/>
          <w:tab w:val="left" w:pos="3969"/>
          <w:tab w:val="left" w:pos="5954"/>
        </w:tabs>
        <w:ind w:left="660"/>
        <w:jc w:val="both"/>
      </w:pPr>
    </w:p>
    <w:p w14:paraId="741B2CC5" w14:textId="5191793A" w:rsidR="001B3C4A" w:rsidRDefault="001B3C4A" w:rsidP="003E246B">
      <w:pPr>
        <w:tabs>
          <w:tab w:val="left" w:pos="284"/>
          <w:tab w:val="left" w:pos="3969"/>
          <w:tab w:val="left" w:pos="5954"/>
        </w:tabs>
        <w:ind w:left="660"/>
        <w:jc w:val="both"/>
      </w:pPr>
    </w:p>
    <w:p w14:paraId="54E4830E" w14:textId="5D8499E2" w:rsidR="001B3C4A" w:rsidRDefault="001B3C4A" w:rsidP="003E246B">
      <w:pPr>
        <w:tabs>
          <w:tab w:val="left" w:pos="284"/>
          <w:tab w:val="left" w:pos="3969"/>
          <w:tab w:val="left" w:pos="5954"/>
        </w:tabs>
        <w:ind w:left="660"/>
        <w:jc w:val="both"/>
      </w:pPr>
    </w:p>
    <w:p w14:paraId="43105F39" w14:textId="6621EBAA" w:rsidR="001B3C4A" w:rsidRDefault="001B3C4A" w:rsidP="003E246B">
      <w:pPr>
        <w:tabs>
          <w:tab w:val="left" w:pos="284"/>
          <w:tab w:val="left" w:pos="3969"/>
          <w:tab w:val="left" w:pos="5954"/>
        </w:tabs>
        <w:ind w:left="660"/>
        <w:jc w:val="both"/>
      </w:pPr>
    </w:p>
    <w:p w14:paraId="3E5AD06B" w14:textId="3CFA75C8" w:rsidR="001B3C4A" w:rsidRDefault="001B3C4A" w:rsidP="003E246B">
      <w:pPr>
        <w:tabs>
          <w:tab w:val="left" w:pos="284"/>
          <w:tab w:val="left" w:pos="3969"/>
          <w:tab w:val="left" w:pos="5954"/>
        </w:tabs>
        <w:ind w:left="660"/>
        <w:jc w:val="both"/>
      </w:pPr>
    </w:p>
    <w:p w14:paraId="6F855C7C" w14:textId="6A39F14A" w:rsidR="001B3C4A" w:rsidRDefault="001B3C4A" w:rsidP="003E246B">
      <w:pPr>
        <w:tabs>
          <w:tab w:val="left" w:pos="284"/>
          <w:tab w:val="left" w:pos="3969"/>
          <w:tab w:val="left" w:pos="5954"/>
        </w:tabs>
        <w:ind w:left="660"/>
        <w:jc w:val="both"/>
      </w:pPr>
    </w:p>
    <w:p w14:paraId="4BEA819E" w14:textId="7E7B6D27" w:rsidR="001B3C4A" w:rsidRDefault="001B3C4A" w:rsidP="003E246B">
      <w:pPr>
        <w:tabs>
          <w:tab w:val="left" w:pos="284"/>
          <w:tab w:val="left" w:pos="3969"/>
          <w:tab w:val="left" w:pos="5954"/>
        </w:tabs>
        <w:ind w:left="660"/>
        <w:jc w:val="both"/>
      </w:pPr>
    </w:p>
    <w:p w14:paraId="60175A71" w14:textId="7AF582D4" w:rsidR="001B3C4A" w:rsidRDefault="001B3C4A" w:rsidP="003E246B">
      <w:pPr>
        <w:tabs>
          <w:tab w:val="left" w:pos="284"/>
          <w:tab w:val="left" w:pos="3969"/>
          <w:tab w:val="left" w:pos="5954"/>
        </w:tabs>
        <w:ind w:left="660"/>
        <w:jc w:val="both"/>
      </w:pPr>
    </w:p>
    <w:p w14:paraId="37A900CB" w14:textId="6990364C" w:rsidR="001B3C4A" w:rsidRDefault="001B3C4A" w:rsidP="003E246B">
      <w:pPr>
        <w:tabs>
          <w:tab w:val="left" w:pos="284"/>
          <w:tab w:val="left" w:pos="3969"/>
          <w:tab w:val="left" w:pos="5954"/>
        </w:tabs>
        <w:ind w:left="660"/>
        <w:jc w:val="both"/>
      </w:pPr>
    </w:p>
    <w:p w14:paraId="5C7FF78C" w14:textId="34488BF4" w:rsidR="001B3C4A" w:rsidRDefault="001B3C4A" w:rsidP="003E246B">
      <w:pPr>
        <w:tabs>
          <w:tab w:val="left" w:pos="284"/>
          <w:tab w:val="left" w:pos="3969"/>
          <w:tab w:val="left" w:pos="5954"/>
        </w:tabs>
        <w:ind w:left="660"/>
        <w:jc w:val="both"/>
      </w:pPr>
    </w:p>
    <w:p w14:paraId="5E2DDE2A" w14:textId="20B0D8E3" w:rsidR="001B3C4A" w:rsidRDefault="001B3C4A" w:rsidP="003E246B">
      <w:pPr>
        <w:tabs>
          <w:tab w:val="left" w:pos="284"/>
          <w:tab w:val="left" w:pos="3969"/>
          <w:tab w:val="left" w:pos="5954"/>
        </w:tabs>
        <w:ind w:left="660"/>
        <w:jc w:val="both"/>
      </w:pPr>
    </w:p>
    <w:p w14:paraId="3B7D37F5" w14:textId="4DD89462" w:rsidR="001B3C4A" w:rsidRDefault="001B3C4A" w:rsidP="003E246B">
      <w:pPr>
        <w:tabs>
          <w:tab w:val="left" w:pos="284"/>
          <w:tab w:val="left" w:pos="3969"/>
          <w:tab w:val="left" w:pos="5954"/>
        </w:tabs>
        <w:ind w:left="660"/>
        <w:jc w:val="both"/>
      </w:pPr>
    </w:p>
    <w:p w14:paraId="08C16067" w14:textId="7D9BF900" w:rsidR="001B3C4A" w:rsidRDefault="001B3C4A" w:rsidP="003E246B">
      <w:pPr>
        <w:tabs>
          <w:tab w:val="left" w:pos="284"/>
          <w:tab w:val="left" w:pos="3969"/>
          <w:tab w:val="left" w:pos="5954"/>
        </w:tabs>
        <w:ind w:left="660"/>
        <w:jc w:val="both"/>
      </w:pPr>
    </w:p>
    <w:p w14:paraId="63AC6DEF" w14:textId="69024A41" w:rsidR="001B3C4A" w:rsidRDefault="001B3C4A" w:rsidP="003E246B">
      <w:pPr>
        <w:tabs>
          <w:tab w:val="left" w:pos="284"/>
          <w:tab w:val="left" w:pos="3969"/>
          <w:tab w:val="left" w:pos="5954"/>
        </w:tabs>
        <w:ind w:left="660"/>
        <w:jc w:val="both"/>
      </w:pPr>
    </w:p>
    <w:p w14:paraId="17E7970D" w14:textId="2A9A95BB" w:rsidR="001B3C4A" w:rsidRDefault="001B3C4A" w:rsidP="003E246B">
      <w:pPr>
        <w:tabs>
          <w:tab w:val="left" w:pos="284"/>
          <w:tab w:val="left" w:pos="3969"/>
          <w:tab w:val="left" w:pos="5954"/>
        </w:tabs>
        <w:ind w:left="660"/>
        <w:jc w:val="both"/>
      </w:pPr>
    </w:p>
    <w:p w14:paraId="076EEFC5" w14:textId="45F0FAF5" w:rsidR="001B3C4A" w:rsidRDefault="001B3C4A" w:rsidP="003E246B">
      <w:pPr>
        <w:tabs>
          <w:tab w:val="left" w:pos="284"/>
          <w:tab w:val="left" w:pos="3969"/>
          <w:tab w:val="left" w:pos="5954"/>
        </w:tabs>
        <w:ind w:left="660"/>
        <w:jc w:val="both"/>
      </w:pPr>
    </w:p>
    <w:p w14:paraId="48D87127" w14:textId="3279D171" w:rsidR="001B3C4A" w:rsidRDefault="001B3C4A" w:rsidP="003E246B">
      <w:pPr>
        <w:tabs>
          <w:tab w:val="left" w:pos="284"/>
          <w:tab w:val="left" w:pos="3969"/>
          <w:tab w:val="left" w:pos="5954"/>
        </w:tabs>
        <w:ind w:left="660"/>
        <w:jc w:val="both"/>
      </w:pPr>
    </w:p>
    <w:p w14:paraId="0664A197" w14:textId="5D97C08C" w:rsidR="001B3C4A" w:rsidRDefault="001B3C4A" w:rsidP="003E246B">
      <w:pPr>
        <w:tabs>
          <w:tab w:val="left" w:pos="284"/>
          <w:tab w:val="left" w:pos="3969"/>
          <w:tab w:val="left" w:pos="5954"/>
        </w:tabs>
        <w:ind w:left="660"/>
        <w:jc w:val="both"/>
      </w:pPr>
    </w:p>
    <w:p w14:paraId="21C29886" w14:textId="4162021B" w:rsidR="001B3C4A" w:rsidRDefault="001B3C4A" w:rsidP="003E246B">
      <w:pPr>
        <w:tabs>
          <w:tab w:val="left" w:pos="284"/>
          <w:tab w:val="left" w:pos="3969"/>
          <w:tab w:val="left" w:pos="5954"/>
        </w:tabs>
        <w:ind w:left="660"/>
        <w:jc w:val="both"/>
      </w:pPr>
    </w:p>
    <w:p w14:paraId="67F78CD7" w14:textId="1EE2F571" w:rsidR="001B3C4A" w:rsidRDefault="001B3C4A" w:rsidP="003E246B">
      <w:pPr>
        <w:tabs>
          <w:tab w:val="left" w:pos="284"/>
          <w:tab w:val="left" w:pos="3969"/>
          <w:tab w:val="left" w:pos="5954"/>
        </w:tabs>
        <w:ind w:left="660"/>
        <w:jc w:val="both"/>
      </w:pPr>
    </w:p>
    <w:p w14:paraId="03EEA1A8" w14:textId="74BC66F2" w:rsidR="001B3C4A" w:rsidRDefault="001B3C4A" w:rsidP="003E246B">
      <w:pPr>
        <w:tabs>
          <w:tab w:val="left" w:pos="284"/>
          <w:tab w:val="left" w:pos="3969"/>
          <w:tab w:val="left" w:pos="5954"/>
        </w:tabs>
        <w:ind w:left="660"/>
        <w:jc w:val="both"/>
      </w:pPr>
    </w:p>
    <w:p w14:paraId="7AC6459A" w14:textId="2369102B" w:rsidR="001B3C4A" w:rsidRDefault="001B3C4A" w:rsidP="003E246B">
      <w:pPr>
        <w:tabs>
          <w:tab w:val="left" w:pos="284"/>
          <w:tab w:val="left" w:pos="3969"/>
          <w:tab w:val="left" w:pos="5954"/>
        </w:tabs>
        <w:ind w:left="660"/>
        <w:jc w:val="both"/>
      </w:pPr>
    </w:p>
    <w:p w14:paraId="109E18C4" w14:textId="1C28D433" w:rsidR="001B3C4A" w:rsidRDefault="001B3C4A" w:rsidP="003E246B">
      <w:pPr>
        <w:tabs>
          <w:tab w:val="left" w:pos="284"/>
          <w:tab w:val="left" w:pos="3969"/>
          <w:tab w:val="left" w:pos="5954"/>
        </w:tabs>
        <w:ind w:left="660"/>
        <w:jc w:val="both"/>
      </w:pPr>
    </w:p>
    <w:p w14:paraId="65615675" w14:textId="623EAD9A" w:rsidR="001B3C4A" w:rsidRDefault="001B3C4A" w:rsidP="003E246B">
      <w:pPr>
        <w:tabs>
          <w:tab w:val="left" w:pos="284"/>
          <w:tab w:val="left" w:pos="3969"/>
          <w:tab w:val="left" w:pos="5954"/>
        </w:tabs>
        <w:ind w:left="660"/>
        <w:jc w:val="both"/>
      </w:pPr>
    </w:p>
    <w:p w14:paraId="1996EAC1" w14:textId="4DB8A09D" w:rsidR="001B3C4A" w:rsidRDefault="001B3C4A" w:rsidP="003E246B">
      <w:pPr>
        <w:tabs>
          <w:tab w:val="left" w:pos="284"/>
          <w:tab w:val="left" w:pos="3969"/>
          <w:tab w:val="left" w:pos="5954"/>
        </w:tabs>
        <w:ind w:left="660"/>
        <w:jc w:val="both"/>
      </w:pPr>
    </w:p>
    <w:p w14:paraId="3EF69135" w14:textId="142D86DB" w:rsidR="001B3C4A" w:rsidRDefault="001B3C4A" w:rsidP="003E246B">
      <w:pPr>
        <w:tabs>
          <w:tab w:val="left" w:pos="284"/>
          <w:tab w:val="left" w:pos="3969"/>
          <w:tab w:val="left" w:pos="5954"/>
        </w:tabs>
        <w:ind w:left="660"/>
        <w:jc w:val="both"/>
      </w:pPr>
    </w:p>
    <w:p w14:paraId="319B48EA" w14:textId="2D490C2E" w:rsidR="001B3C4A" w:rsidRDefault="001B3C4A" w:rsidP="003E246B">
      <w:pPr>
        <w:tabs>
          <w:tab w:val="left" w:pos="284"/>
          <w:tab w:val="left" w:pos="3969"/>
          <w:tab w:val="left" w:pos="5954"/>
        </w:tabs>
        <w:ind w:left="660"/>
        <w:jc w:val="both"/>
      </w:pPr>
    </w:p>
    <w:p w14:paraId="66650C03" w14:textId="4D8ABDFC" w:rsidR="001B3C4A" w:rsidRDefault="001B3C4A" w:rsidP="003E246B">
      <w:pPr>
        <w:tabs>
          <w:tab w:val="left" w:pos="284"/>
          <w:tab w:val="left" w:pos="3969"/>
          <w:tab w:val="left" w:pos="5954"/>
        </w:tabs>
        <w:ind w:left="660"/>
        <w:jc w:val="both"/>
      </w:pPr>
    </w:p>
    <w:p w14:paraId="5EA73FCA" w14:textId="51472104" w:rsidR="001B3C4A" w:rsidRDefault="001B3C4A" w:rsidP="003E246B">
      <w:pPr>
        <w:tabs>
          <w:tab w:val="left" w:pos="284"/>
          <w:tab w:val="left" w:pos="3969"/>
          <w:tab w:val="left" w:pos="5954"/>
        </w:tabs>
        <w:ind w:left="660"/>
        <w:jc w:val="both"/>
      </w:pPr>
    </w:p>
    <w:p w14:paraId="30CA813A" w14:textId="63CC61B0" w:rsidR="001B3C4A" w:rsidRDefault="001B3C4A" w:rsidP="003E246B">
      <w:pPr>
        <w:tabs>
          <w:tab w:val="left" w:pos="284"/>
          <w:tab w:val="left" w:pos="3969"/>
          <w:tab w:val="left" w:pos="5954"/>
        </w:tabs>
        <w:ind w:left="660"/>
        <w:jc w:val="both"/>
      </w:pPr>
    </w:p>
    <w:p w14:paraId="32CC920D" w14:textId="77777777" w:rsidR="001B3C4A" w:rsidRDefault="001B3C4A" w:rsidP="003E246B">
      <w:pPr>
        <w:tabs>
          <w:tab w:val="left" w:pos="284"/>
          <w:tab w:val="left" w:pos="3969"/>
          <w:tab w:val="left" w:pos="5954"/>
        </w:tabs>
        <w:ind w:left="660"/>
        <w:jc w:val="both"/>
      </w:pPr>
    </w:p>
    <w:p w14:paraId="44FC620D" w14:textId="77777777" w:rsidR="001B3C4A" w:rsidRDefault="001B3C4A" w:rsidP="003E246B">
      <w:pPr>
        <w:tabs>
          <w:tab w:val="left" w:pos="284"/>
          <w:tab w:val="left" w:pos="3969"/>
          <w:tab w:val="left" w:pos="5954"/>
        </w:tabs>
        <w:ind w:left="660"/>
        <w:jc w:val="both"/>
      </w:pPr>
    </w:p>
    <w:p w14:paraId="29014D7B" w14:textId="5A3FEFA5" w:rsidR="003E246B" w:rsidRDefault="003E246B" w:rsidP="003E246B">
      <w:pPr>
        <w:tabs>
          <w:tab w:val="left" w:pos="284"/>
          <w:tab w:val="left" w:pos="3969"/>
          <w:tab w:val="left" w:pos="5954"/>
        </w:tabs>
        <w:ind w:left="660"/>
        <w:jc w:val="both"/>
      </w:pPr>
    </w:p>
    <w:p w14:paraId="61D97F6E" w14:textId="6FFA8DC7" w:rsidR="005B59C9" w:rsidRDefault="005B59C9" w:rsidP="003E246B">
      <w:pPr>
        <w:tabs>
          <w:tab w:val="left" w:pos="284"/>
          <w:tab w:val="left" w:pos="3969"/>
          <w:tab w:val="left" w:pos="5954"/>
        </w:tabs>
        <w:ind w:left="660"/>
        <w:jc w:val="both"/>
      </w:pPr>
    </w:p>
    <w:p w14:paraId="7A1DFDEE" w14:textId="77777777" w:rsidR="005B59C9" w:rsidRDefault="005B59C9" w:rsidP="003E246B">
      <w:pPr>
        <w:tabs>
          <w:tab w:val="left" w:pos="284"/>
          <w:tab w:val="left" w:pos="3969"/>
          <w:tab w:val="left" w:pos="5954"/>
        </w:tabs>
        <w:ind w:left="660"/>
        <w:jc w:val="both"/>
      </w:pPr>
    </w:p>
    <w:p w14:paraId="0FD29FEB" w14:textId="53AA6BB4" w:rsidR="005B59C9" w:rsidRDefault="005B59C9" w:rsidP="005B59C9">
      <w:pPr>
        <w:tabs>
          <w:tab w:val="left" w:pos="5505"/>
        </w:tabs>
        <w:jc w:val="both"/>
      </w:pPr>
    </w:p>
    <w:p w14:paraId="3B5087F5" w14:textId="4AAEECC4"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t>PRILOGA 1</w:t>
      </w:r>
      <w:r w:rsidR="001B25EE">
        <w:rPr>
          <w:b/>
          <w:bCs/>
          <w:sz w:val="20"/>
        </w:rPr>
        <w:t>3</w:t>
      </w:r>
      <w:r w:rsidR="00085C9C">
        <w:rPr>
          <w:b/>
          <w:bCs/>
          <w:sz w:val="20"/>
        </w:rPr>
        <w:t xml:space="preserve"> </w:t>
      </w:r>
      <w:r>
        <w:rPr>
          <w:b/>
          <w:bCs/>
          <w:sz w:val="20"/>
        </w:rPr>
        <w:t xml:space="preserve">- </w:t>
      </w:r>
      <w:r>
        <w:rPr>
          <w:sz w:val="20"/>
        </w:rPr>
        <w:t xml:space="preserve">k ponudbeni dokumentaciji  </w:t>
      </w:r>
      <w:r>
        <w:rPr>
          <w:b/>
          <w:sz w:val="20"/>
        </w:rPr>
        <w:t>JN</w:t>
      </w:r>
      <w:r w:rsidR="00791631">
        <w:rPr>
          <w:b/>
          <w:sz w:val="20"/>
        </w:rPr>
        <w:t>2</w:t>
      </w:r>
      <w:r w:rsidR="001A37C6">
        <w:rPr>
          <w:b/>
          <w:sz w:val="20"/>
        </w:rPr>
        <w:t>1</w:t>
      </w:r>
      <w:r>
        <w:rPr>
          <w:b/>
          <w:sz w:val="20"/>
        </w:rPr>
        <w:t>-B/24</w:t>
      </w:r>
      <w:r>
        <w:rPr>
          <w:b/>
          <w:bCs/>
          <w:sz w:val="20"/>
        </w:rPr>
        <w:tab/>
        <w:t>OBRAZEC</w:t>
      </w:r>
    </w:p>
    <w:p w14:paraId="1B7C9687" w14:textId="77777777" w:rsidR="00BB33B5" w:rsidRDefault="00BB33B5" w:rsidP="00BB33B5">
      <w:pPr>
        <w:tabs>
          <w:tab w:val="left" w:pos="284"/>
          <w:tab w:val="left" w:pos="5954"/>
        </w:tabs>
        <w:rPr>
          <w:b/>
          <w:sz w:val="28"/>
        </w:rPr>
      </w:pPr>
    </w:p>
    <w:p w14:paraId="15A76853" w14:textId="5C1F4F07" w:rsidR="00BB33B5" w:rsidRDefault="00BB33B5" w:rsidP="00BB33B5">
      <w:pPr>
        <w:tabs>
          <w:tab w:val="left" w:pos="284"/>
          <w:tab w:val="left" w:pos="5954"/>
        </w:tabs>
        <w:rPr>
          <w:b/>
          <w:sz w:val="28"/>
        </w:rPr>
      </w:pPr>
      <w:r>
        <w:rPr>
          <w:b/>
          <w:sz w:val="28"/>
        </w:rPr>
        <w:t>III.1</w:t>
      </w:r>
      <w:r w:rsidR="001B25EE">
        <w:rPr>
          <w:b/>
          <w:sz w:val="28"/>
        </w:rPr>
        <w:t>3</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0E147560" w14:textId="77777777" w:rsidR="00BB33B5" w:rsidRDefault="00BB33B5" w:rsidP="00BB33B5">
      <w:pPr>
        <w:tabs>
          <w:tab w:val="left" w:pos="284"/>
          <w:tab w:val="left" w:pos="5954"/>
        </w:tabs>
        <w:jc w:val="both"/>
      </w:pPr>
      <w:r>
        <w:rPr>
          <w:b/>
        </w:rPr>
        <w:t xml:space="preserve">SUBJEKT: </w:t>
      </w:r>
      <w:r>
        <w:t>___________________________________________________________________________</w:t>
      </w:r>
    </w:p>
    <w:p w14:paraId="414183F3" w14:textId="488092C2" w:rsidR="0061097A" w:rsidRPr="008D215B" w:rsidRDefault="00BB33B5" w:rsidP="0061097A">
      <w:pPr>
        <w:jc w:val="both"/>
      </w:pPr>
      <w:r>
        <w:t>Predmet javnega naročila</w:t>
      </w:r>
      <w:r w:rsidR="00630F12">
        <w:t>:</w:t>
      </w:r>
      <w:r w:rsidR="0061097A">
        <w:t xml:space="preserve"> </w:t>
      </w:r>
      <w:r w:rsidR="00977275">
        <w:rPr>
          <w:szCs w:val="18"/>
        </w:rPr>
        <w:t>N</w:t>
      </w:r>
      <w:r w:rsidR="00977275" w:rsidRPr="00977275">
        <w:rPr>
          <w:szCs w:val="18"/>
        </w:rPr>
        <w:t>ajem novega predanalitskega in novega analitskega sistema za biokemijske in imunokemijske preiskave ter nabava reagentov, kalibratorjev, kontrol kakovosti, potrošnega materiala, licenc in mesečnih naročnin za digitalne produkte (programsko opremo), vključno s potrošnim materialom za sistem za pripravo deionizirane vode, z vključenim brezplačnim rednim in izrednim vzdrževanjem za obdobje sedmih (7) let</w:t>
      </w:r>
    </w:p>
    <w:p w14:paraId="1239631E" w14:textId="77777777" w:rsidR="00630F12" w:rsidRPr="00EC7979" w:rsidRDefault="00630F12" w:rsidP="009C3EE3">
      <w:pPr>
        <w:pBdr>
          <w:bottom w:val="single" w:sz="4" w:space="1" w:color="auto"/>
        </w:pBdr>
        <w:tabs>
          <w:tab w:val="left" w:pos="284"/>
          <w:tab w:val="left" w:pos="5954"/>
        </w:tabs>
        <w:jc w:val="both"/>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32"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32"/>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72"/>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FA7E92" w:rsidRDefault="00FA7E92">
      <w:r>
        <w:separator/>
      </w:r>
    </w:p>
  </w:endnote>
  <w:endnote w:type="continuationSeparator" w:id="0">
    <w:p w14:paraId="01B2F9AC" w14:textId="77777777" w:rsidR="00FA7E92" w:rsidRDefault="00FA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F5FFE" w14:textId="77777777" w:rsidR="00FA7E92" w:rsidRDefault="00FA7E92"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2AC35B36" w14:textId="05E9D4CD" w:rsidR="00FA7E92" w:rsidRPr="005D234C" w:rsidRDefault="00FA7E92" w:rsidP="005D234C">
    <w:pPr>
      <w:jc w:val="center"/>
      <w:rPr>
        <w:szCs w:val="20"/>
      </w:rPr>
    </w:pPr>
    <w:r>
      <w:rPr>
        <w:szCs w:val="20"/>
      </w:rPr>
      <w:t>N</w:t>
    </w:r>
    <w:r w:rsidRPr="003960D4">
      <w:rPr>
        <w:szCs w:val="20"/>
      </w:rPr>
      <w:t xml:space="preserve">ajem novega predanalitskega in novega analitskega sistema </w:t>
    </w:r>
    <w:r>
      <w:rPr>
        <w:szCs w:val="20"/>
      </w:rPr>
      <w:t>za biokemijske in imunokemijske preiskave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60EF5EE6" w:rsidR="00FA7E92" w:rsidRDefault="00FA7E92" w:rsidP="00207C0E">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p w14:paraId="286383FF" w14:textId="67F24E8E" w:rsidR="00FA7E92" w:rsidRPr="00207C0E" w:rsidRDefault="00FA7E92" w:rsidP="00207C0E">
    <w:pPr>
      <w:jc w:val="center"/>
      <w:rPr>
        <w:color w:val="000000" w:themeColor="text1"/>
        <w:sz w:val="16"/>
        <w:szCs w:val="16"/>
      </w:rPr>
    </w:pPr>
    <w:r>
      <w:rPr>
        <w:szCs w:val="20"/>
      </w:rPr>
      <w:t>N</w:t>
    </w:r>
    <w:r w:rsidRPr="003960D4">
      <w:rPr>
        <w:szCs w:val="20"/>
      </w:rPr>
      <w:t xml:space="preserve">ajem novega predanalitskega in novega analitskega sistema </w:t>
    </w:r>
    <w:r>
      <w:rPr>
        <w:szCs w:val="20"/>
      </w:rPr>
      <w:t>za biokemijske in imunokemijske preiskave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F3B8" w14:textId="7AE50A1D" w:rsidR="00FA7E92" w:rsidRDefault="00FA7E92" w:rsidP="00AD46A0">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43</w:t>
    </w:r>
    <w:r>
      <w:rPr>
        <w:rStyle w:val="tevilkastrani"/>
      </w:rPr>
      <w:fldChar w:fldCharType="end"/>
    </w:r>
  </w:p>
  <w:p w14:paraId="1007B30C" w14:textId="126C954D" w:rsidR="00FA7E92" w:rsidRPr="005D234C" w:rsidRDefault="00FA7E92" w:rsidP="005D234C">
    <w:pPr>
      <w:jc w:val="center"/>
      <w:rPr>
        <w:szCs w:val="20"/>
      </w:rPr>
    </w:pPr>
    <w:r>
      <w:rPr>
        <w:szCs w:val="20"/>
      </w:rPr>
      <w:t>N</w:t>
    </w:r>
    <w:r w:rsidRPr="003960D4">
      <w:rPr>
        <w:szCs w:val="20"/>
      </w:rPr>
      <w:t xml:space="preserve">ajem novega predanalitskega in novega analitskega sistema </w:t>
    </w:r>
    <w:r>
      <w:rPr>
        <w:szCs w:val="20"/>
      </w:rPr>
      <w:t>za biokemijske in imunokemijske preiskave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EB993" w14:textId="77777777" w:rsidR="00FA7E92" w:rsidRDefault="00FA7E92"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36C82779" w14:textId="6BCB363E" w:rsidR="00FA7E92" w:rsidRPr="005D234C" w:rsidRDefault="00FA7E92" w:rsidP="005D234C">
    <w:pPr>
      <w:jc w:val="center"/>
      <w:rPr>
        <w:szCs w:val="20"/>
      </w:rPr>
    </w:pPr>
    <w:r>
      <w:rPr>
        <w:szCs w:val="20"/>
      </w:rPr>
      <w:t>N</w:t>
    </w:r>
    <w:r w:rsidRPr="003960D4">
      <w:rPr>
        <w:szCs w:val="20"/>
      </w:rPr>
      <w:t xml:space="preserve">ajem novega predanalitskega in novega analitskega sistema </w:t>
    </w:r>
    <w:r>
      <w:rPr>
        <w:szCs w:val="20"/>
      </w:rPr>
      <w:t>za biokemijske in imunokemijske preiskave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0628" w14:textId="77777777" w:rsidR="00FA7E92" w:rsidRDefault="00FA7E92" w:rsidP="005D234C">
    <w:pPr>
      <w:pStyle w:val="Noga"/>
      <w:pBdr>
        <w:bottom w:val="single" w:sz="4" w:space="1" w:color="auto"/>
      </w:pBdr>
      <w:rPr>
        <w:sz w:val="12"/>
      </w:rPr>
    </w:pPr>
    <w:r>
      <w:rPr>
        <w:rStyle w:val="tevilkastrani"/>
        <w:sz w:val="20"/>
        <w:lang w:val="sl-SI"/>
      </w:rPr>
      <w:t>JN21</w:t>
    </w:r>
    <w:r w:rsidRPr="007E28D6">
      <w:rPr>
        <w:rStyle w:val="tevilkastrani"/>
        <w:sz w:val="20"/>
      </w:rPr>
      <w:t>-</w:t>
    </w:r>
    <w:r>
      <w:rPr>
        <w:rStyle w:val="tevilkastrani"/>
        <w:sz w:val="20"/>
      </w:rPr>
      <w:t>B</w:t>
    </w:r>
    <w:r w:rsidRPr="007E28D6">
      <w:rPr>
        <w:rStyle w:val="tevilkastrani"/>
        <w:sz w:val="20"/>
      </w:rPr>
      <w:t>/</w:t>
    </w:r>
    <w:r>
      <w:rPr>
        <w:rStyle w:val="tevilkastrani"/>
        <w:sz w:val="20"/>
      </w:rPr>
      <w:t>2</w:t>
    </w:r>
    <w:r>
      <w:rPr>
        <w:rStyle w:val="tevilkastrani"/>
        <w:sz w:val="20"/>
        <w:lang w:val="sl-SI"/>
      </w:rPr>
      <w:t>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11820312" w14:textId="5BFC12AF" w:rsidR="00FA7E92" w:rsidRPr="005D234C" w:rsidRDefault="00FA7E92" w:rsidP="005D234C">
    <w:pPr>
      <w:jc w:val="center"/>
      <w:rPr>
        <w:szCs w:val="20"/>
      </w:rPr>
    </w:pPr>
    <w:r>
      <w:rPr>
        <w:szCs w:val="20"/>
      </w:rPr>
      <w:t>N</w:t>
    </w:r>
    <w:r w:rsidRPr="003960D4">
      <w:rPr>
        <w:szCs w:val="20"/>
      </w:rPr>
      <w:t xml:space="preserve">ajem novega predanalitskega in novega analitskega sistema </w:t>
    </w:r>
    <w:r>
      <w:rPr>
        <w:szCs w:val="20"/>
      </w:rPr>
      <w:t>za biokemijske in imunokemijske preiskave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FA7E92" w:rsidRDefault="00FA7E92">
      <w:r>
        <w:separator/>
      </w:r>
    </w:p>
  </w:footnote>
  <w:footnote w:type="continuationSeparator" w:id="0">
    <w:p w14:paraId="6D76E921" w14:textId="77777777" w:rsidR="00FA7E92" w:rsidRDefault="00FA7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FA7E92" w:rsidRDefault="00FA7E92"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FA7E92" w:rsidRDefault="00FA7E9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FA7E92" w:rsidRPr="00946D7A" w:rsidRDefault="00FA7E92"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FA7E92" w:rsidRDefault="00FA7E92"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FA7E92" w:rsidRDefault="00FA7E9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FA7E92" w:rsidRDefault="00FA7E92"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FA7E92" w:rsidRDefault="00FA7E92" w:rsidP="00AD46A0">
    <w:pPr>
      <w:pStyle w:val="Glava"/>
    </w:pPr>
  </w:p>
  <w:p w14:paraId="50B541F2" w14:textId="77777777" w:rsidR="00FA7E92" w:rsidRDefault="00FA7E9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FA7E92" w:rsidRDefault="00FA7E92"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FA7E92" w:rsidRDefault="00FA7E92" w:rsidP="00AD46A0">
    <w:pPr>
      <w:pStyle w:val="Glava"/>
    </w:pPr>
  </w:p>
  <w:p w14:paraId="17429189" w14:textId="77777777" w:rsidR="00FA7E92" w:rsidRDefault="00FA7E9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FA7E92" w:rsidRDefault="00FA7E92"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FA7E92" w:rsidRPr="00AA6349" w:rsidRDefault="00FA7E92"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550397"/>
    <w:multiLevelType w:val="hybridMultilevel"/>
    <w:tmpl w:val="EC0410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8"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8135E71"/>
    <w:multiLevelType w:val="hybridMultilevel"/>
    <w:tmpl w:val="0424242E"/>
    <w:lvl w:ilvl="0" w:tplc="E0F25038">
      <w:start w:val="1"/>
      <w:numFmt w:val="decimal"/>
      <w:lvlText w:val="%1."/>
      <w:lvlJc w:val="left"/>
      <w:pPr>
        <w:ind w:left="785"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6" w15:restartNumberingAfterBreak="0">
    <w:nsid w:val="0F722C95"/>
    <w:multiLevelType w:val="hybridMultilevel"/>
    <w:tmpl w:val="1DB6336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45B2C2E"/>
    <w:multiLevelType w:val="multilevel"/>
    <w:tmpl w:val="40927D8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15CB3226"/>
    <w:multiLevelType w:val="hybridMultilevel"/>
    <w:tmpl w:val="25104EE2"/>
    <w:lvl w:ilvl="0" w:tplc="B75CFCC2">
      <w:start w:val="1"/>
      <w:numFmt w:val="bullet"/>
      <w:lvlText w:val=""/>
      <w:lvlJc w:val="left"/>
      <w:pPr>
        <w:tabs>
          <w:tab w:val="num" w:pos="360"/>
        </w:tabs>
        <w:ind w:left="360" w:hanging="360"/>
      </w:pPr>
      <w:rPr>
        <w:rFonts w:ascii="Wingdings" w:hAnsi="Wingdings" w:hint="default"/>
        <w:color w:val="auto"/>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4" w15:restartNumberingAfterBreak="0">
    <w:nsid w:val="1D59184B"/>
    <w:multiLevelType w:val="hybridMultilevel"/>
    <w:tmpl w:val="C46ACB7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1D23332"/>
    <w:multiLevelType w:val="hybridMultilevel"/>
    <w:tmpl w:val="65FC1134"/>
    <w:lvl w:ilvl="0" w:tplc="1BF02B38">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7" w15:restartNumberingAfterBreak="0">
    <w:nsid w:val="25D515D5"/>
    <w:multiLevelType w:val="hybridMultilevel"/>
    <w:tmpl w:val="0FFC859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912063"/>
    <w:multiLevelType w:val="singleLevel"/>
    <w:tmpl w:val="65C495FE"/>
    <w:lvl w:ilvl="0">
      <w:start w:val="8"/>
      <w:numFmt w:val="bullet"/>
      <w:lvlText w:val="-"/>
      <w:lvlJc w:val="left"/>
      <w:pPr>
        <w:tabs>
          <w:tab w:val="num" w:pos="360"/>
        </w:tabs>
        <w:ind w:left="360" w:hanging="360"/>
      </w:pPr>
    </w:lvl>
  </w:abstractNum>
  <w:abstractNum w:abstractNumId="2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0" w15:restartNumberingAfterBreak="0">
    <w:nsid w:val="30957F5F"/>
    <w:multiLevelType w:val="multilevel"/>
    <w:tmpl w:val="5150BBE6"/>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55141A"/>
    <w:multiLevelType w:val="hybridMultilevel"/>
    <w:tmpl w:val="ADD44D3E"/>
    <w:lvl w:ilvl="0" w:tplc="1BF02B38">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3" w15:restartNumberingAfterBreak="0">
    <w:nsid w:val="33BE37DB"/>
    <w:multiLevelType w:val="hybridMultilevel"/>
    <w:tmpl w:val="31A62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76606F"/>
    <w:multiLevelType w:val="hybridMultilevel"/>
    <w:tmpl w:val="A7E208F4"/>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AAA4037"/>
    <w:multiLevelType w:val="hybridMultilevel"/>
    <w:tmpl w:val="899C8706"/>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E6603BF"/>
    <w:multiLevelType w:val="hybridMultilevel"/>
    <w:tmpl w:val="A922312E"/>
    <w:lvl w:ilvl="0" w:tplc="DD9A2098">
      <w:start w:val="2"/>
      <w:numFmt w:val="upperRoman"/>
      <w:lvlText w:val="%1."/>
      <w:lvlJc w:val="left"/>
      <w:pPr>
        <w:ind w:left="1080" w:hanging="720"/>
      </w:pPr>
      <w:rPr>
        <w:rFonts w:eastAsia="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4737B5"/>
    <w:multiLevelType w:val="hybridMultilevel"/>
    <w:tmpl w:val="DCE844EC"/>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5"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9"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4" w15:restartNumberingAfterBreak="0">
    <w:nsid w:val="54894EF8"/>
    <w:multiLevelType w:val="hybridMultilevel"/>
    <w:tmpl w:val="5E74E9E8"/>
    <w:lvl w:ilvl="0" w:tplc="1BF02B38">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6A53A86"/>
    <w:multiLevelType w:val="multilevel"/>
    <w:tmpl w:val="B8400D2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5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4346CE6"/>
    <w:multiLevelType w:val="hybridMultilevel"/>
    <w:tmpl w:val="850A59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8281379"/>
    <w:multiLevelType w:val="hybridMultilevel"/>
    <w:tmpl w:val="479E0312"/>
    <w:lvl w:ilvl="0" w:tplc="C422FB7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9"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8AC4BB3"/>
    <w:multiLevelType w:val="hybridMultilevel"/>
    <w:tmpl w:val="B5B093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76C00728"/>
    <w:multiLevelType w:val="hybridMultilevel"/>
    <w:tmpl w:val="34F86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8" w15:restartNumberingAfterBreak="0">
    <w:nsid w:val="7F970E2C"/>
    <w:multiLevelType w:val="hybridMultilevel"/>
    <w:tmpl w:val="A210BA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29"/>
  </w:num>
  <w:num w:numId="3">
    <w:abstractNumId w:val="26"/>
  </w:num>
  <w:num w:numId="4">
    <w:abstractNumId w:val="45"/>
  </w:num>
  <w:num w:numId="5">
    <w:abstractNumId w:val="13"/>
  </w:num>
  <w:num w:numId="6">
    <w:abstractNumId w:val="41"/>
  </w:num>
  <w:num w:numId="7">
    <w:abstractNumId w:val="22"/>
  </w:num>
  <w:num w:numId="8">
    <w:abstractNumId w:val="23"/>
  </w:num>
  <w:num w:numId="9">
    <w:abstractNumId w:val="47"/>
  </w:num>
  <w:num w:numId="10">
    <w:abstractNumId w:val="17"/>
  </w:num>
  <w:num w:numId="11">
    <w:abstractNumId w:val="60"/>
  </w:num>
  <w:num w:numId="12">
    <w:abstractNumId w:val="58"/>
  </w:num>
  <w:num w:numId="13">
    <w:abstractNumId w:val="72"/>
  </w:num>
  <w:num w:numId="14">
    <w:abstractNumId w:val="75"/>
  </w:num>
  <w:num w:numId="15">
    <w:abstractNumId w:val="59"/>
  </w:num>
  <w:num w:numId="16">
    <w:abstractNumId w:val="59"/>
    <w:lvlOverride w:ilvl="0">
      <w:lvl w:ilvl="0">
        <w:start w:val="1"/>
        <w:numFmt w:val="decimal"/>
        <w:lvlText w:val="%1."/>
        <w:legacy w:legacy="1" w:legacySpace="0" w:legacyIndent="283"/>
        <w:lvlJc w:val="left"/>
        <w:pPr>
          <w:ind w:left="283" w:hanging="283"/>
        </w:pPr>
        <w:rPr>
          <w:b w:val="0"/>
          <w:color w:val="auto"/>
        </w:rPr>
      </w:lvl>
    </w:lvlOverride>
  </w:num>
  <w:num w:numId="17">
    <w:abstractNumId w:val="71"/>
  </w:num>
  <w:num w:numId="18">
    <w:abstractNumId w:val="57"/>
  </w:num>
  <w:num w:numId="19">
    <w:abstractNumId w:val="65"/>
  </w:num>
  <w:num w:numId="20">
    <w:abstractNumId w:val="14"/>
  </w:num>
  <w:num w:numId="21">
    <w:abstractNumId w:val="46"/>
  </w:num>
  <w:num w:numId="22">
    <w:abstractNumId w:val="18"/>
  </w:num>
  <w:num w:numId="23">
    <w:abstractNumId w:val="19"/>
  </w:num>
  <w:num w:numId="24">
    <w:abstractNumId w:val="44"/>
  </w:num>
  <w:num w:numId="25">
    <w:abstractNumId w:val="48"/>
  </w:num>
  <w:num w:numId="26">
    <w:abstractNumId w:val="52"/>
  </w:num>
  <w:num w:numId="27">
    <w:abstractNumId w:val="6"/>
  </w:num>
  <w:num w:numId="28">
    <w:abstractNumId w:val="49"/>
  </w:num>
  <w:num w:numId="29">
    <w:abstractNumId w:val="62"/>
  </w:num>
  <w:num w:numId="30">
    <w:abstractNumId w:val="12"/>
  </w:num>
  <w:num w:numId="31">
    <w:abstractNumId w:val="61"/>
  </w:num>
  <w:num w:numId="32">
    <w:abstractNumId w:val="4"/>
  </w:num>
  <w:num w:numId="33">
    <w:abstractNumId w:val="79"/>
  </w:num>
  <w:num w:numId="34">
    <w:abstractNumId w:val="63"/>
  </w:num>
  <w:num w:numId="35">
    <w:abstractNumId w:val="69"/>
  </w:num>
  <w:num w:numId="36">
    <w:abstractNumId w:val="43"/>
  </w:num>
  <w:num w:numId="37">
    <w:abstractNumId w:val="56"/>
  </w:num>
  <w:num w:numId="38">
    <w:abstractNumId w:val="32"/>
  </w:num>
  <w:num w:numId="39">
    <w:abstractNumId w:val="36"/>
  </w:num>
  <w:num w:numId="40">
    <w:abstractNumId w:val="51"/>
  </w:num>
  <w:num w:numId="41">
    <w:abstractNumId w:val="11"/>
  </w:num>
  <w:num w:numId="42">
    <w:abstractNumId w:val="38"/>
  </w:num>
  <w:num w:numId="43">
    <w:abstractNumId w:val="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6"/>
  </w:num>
  <w:num w:numId="45">
    <w:abstractNumId w:val="53"/>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num>
  <w:num w:numId="48">
    <w:abstractNumId w:val="28"/>
  </w:num>
  <w:num w:numId="49">
    <w:abstractNumId w:val="27"/>
  </w:num>
  <w:num w:numId="50">
    <w:abstractNumId w:val="16"/>
  </w:num>
  <w:num w:numId="51">
    <w:abstractNumId w:val="76"/>
  </w:num>
  <w:num w:numId="52">
    <w:abstractNumId w:val="37"/>
  </w:num>
  <w:num w:numId="53">
    <w:abstractNumId w:val="10"/>
  </w:num>
  <w:num w:numId="54">
    <w:abstractNumId w:val="34"/>
  </w:num>
  <w:num w:numId="55">
    <w:abstractNumId w:val="50"/>
  </w:num>
  <w:num w:numId="56">
    <w:abstractNumId w:val="35"/>
  </w:num>
  <w:num w:numId="57">
    <w:abstractNumId w:val="70"/>
  </w:num>
  <w:num w:numId="58">
    <w:abstractNumId w:val="57"/>
  </w:num>
  <w:num w:numId="59">
    <w:abstractNumId w:val="54"/>
  </w:num>
  <w:num w:numId="60">
    <w:abstractNumId w:val="67"/>
  </w:num>
  <w:num w:numId="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33"/>
  </w:num>
  <w:num w:numId="64">
    <w:abstractNumId w:val="78"/>
  </w:num>
  <w:num w:numId="65">
    <w:abstractNumId w:val="39"/>
  </w:num>
  <w:num w:numId="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5"/>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
  </w:num>
  <w:num w:numId="75">
    <w:abstractNumId w:val="21"/>
  </w:num>
  <w:num w:numId="76">
    <w:abstractNumId w:val="68"/>
  </w:num>
  <w:num w:numId="77">
    <w:abstractNumId w:val="20"/>
  </w:num>
  <w:num w:numId="78">
    <w:abstractNumId w:val="55"/>
  </w:num>
  <w:num w:numId="79">
    <w:abstractNumId w:val="24"/>
  </w:num>
  <w:num w:numId="80">
    <w:abstractNumId w:val="8"/>
  </w:num>
  <w:num w:numId="81">
    <w:abstractNumId w:val="25"/>
  </w:num>
  <w:num w:numId="82">
    <w:abstractNumId w:val="3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315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42D"/>
    <w:rsid w:val="00012E42"/>
    <w:rsid w:val="00012F2B"/>
    <w:rsid w:val="00014180"/>
    <w:rsid w:val="00014473"/>
    <w:rsid w:val="00015171"/>
    <w:rsid w:val="000156F5"/>
    <w:rsid w:val="000162B4"/>
    <w:rsid w:val="00016435"/>
    <w:rsid w:val="00016CB4"/>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64B"/>
    <w:rsid w:val="00044E58"/>
    <w:rsid w:val="00045128"/>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6080"/>
    <w:rsid w:val="00066405"/>
    <w:rsid w:val="00066BD8"/>
    <w:rsid w:val="000703D2"/>
    <w:rsid w:val="0007230F"/>
    <w:rsid w:val="00072F3E"/>
    <w:rsid w:val="00072FAF"/>
    <w:rsid w:val="000733A3"/>
    <w:rsid w:val="00073C74"/>
    <w:rsid w:val="0007443E"/>
    <w:rsid w:val="00074AE7"/>
    <w:rsid w:val="00075385"/>
    <w:rsid w:val="0007712A"/>
    <w:rsid w:val="000809D4"/>
    <w:rsid w:val="000820B6"/>
    <w:rsid w:val="000839B7"/>
    <w:rsid w:val="0008519F"/>
    <w:rsid w:val="00085C9C"/>
    <w:rsid w:val="00086577"/>
    <w:rsid w:val="00086832"/>
    <w:rsid w:val="00087DF1"/>
    <w:rsid w:val="000911A2"/>
    <w:rsid w:val="00091BBD"/>
    <w:rsid w:val="00092DE1"/>
    <w:rsid w:val="00092F0A"/>
    <w:rsid w:val="0009346D"/>
    <w:rsid w:val="000934FC"/>
    <w:rsid w:val="00095662"/>
    <w:rsid w:val="00096199"/>
    <w:rsid w:val="00096458"/>
    <w:rsid w:val="00096597"/>
    <w:rsid w:val="00096DE4"/>
    <w:rsid w:val="00097670"/>
    <w:rsid w:val="00097746"/>
    <w:rsid w:val="0009779F"/>
    <w:rsid w:val="000A0816"/>
    <w:rsid w:val="000A0CF5"/>
    <w:rsid w:val="000A1AAE"/>
    <w:rsid w:val="000A20CE"/>
    <w:rsid w:val="000A27C0"/>
    <w:rsid w:val="000A375E"/>
    <w:rsid w:val="000A53C6"/>
    <w:rsid w:val="000A70F2"/>
    <w:rsid w:val="000A7218"/>
    <w:rsid w:val="000A7352"/>
    <w:rsid w:val="000A777B"/>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555"/>
    <w:rsid w:val="000D0D80"/>
    <w:rsid w:val="000D14F9"/>
    <w:rsid w:val="000D36A0"/>
    <w:rsid w:val="000D4860"/>
    <w:rsid w:val="000D4E34"/>
    <w:rsid w:val="000D5124"/>
    <w:rsid w:val="000D5572"/>
    <w:rsid w:val="000D603D"/>
    <w:rsid w:val="000D6D0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4B44"/>
    <w:rsid w:val="000F60A1"/>
    <w:rsid w:val="000F7FEE"/>
    <w:rsid w:val="00100237"/>
    <w:rsid w:val="0010282A"/>
    <w:rsid w:val="00102B97"/>
    <w:rsid w:val="001037BB"/>
    <w:rsid w:val="00103EDA"/>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BC3"/>
    <w:rsid w:val="00124654"/>
    <w:rsid w:val="0012543D"/>
    <w:rsid w:val="00126889"/>
    <w:rsid w:val="001309D2"/>
    <w:rsid w:val="00131188"/>
    <w:rsid w:val="001318F6"/>
    <w:rsid w:val="001328FC"/>
    <w:rsid w:val="00132DA2"/>
    <w:rsid w:val="00133863"/>
    <w:rsid w:val="00133DBB"/>
    <w:rsid w:val="00134285"/>
    <w:rsid w:val="001343C2"/>
    <w:rsid w:val="00134940"/>
    <w:rsid w:val="00134C35"/>
    <w:rsid w:val="00134F1D"/>
    <w:rsid w:val="00136EED"/>
    <w:rsid w:val="00140BBF"/>
    <w:rsid w:val="001411CC"/>
    <w:rsid w:val="00141269"/>
    <w:rsid w:val="001415A8"/>
    <w:rsid w:val="00141F07"/>
    <w:rsid w:val="001428A1"/>
    <w:rsid w:val="00142B79"/>
    <w:rsid w:val="00143066"/>
    <w:rsid w:val="0014377F"/>
    <w:rsid w:val="001456CF"/>
    <w:rsid w:val="00145F3B"/>
    <w:rsid w:val="00145FD0"/>
    <w:rsid w:val="001460C7"/>
    <w:rsid w:val="00146811"/>
    <w:rsid w:val="00147202"/>
    <w:rsid w:val="00147883"/>
    <w:rsid w:val="001479B5"/>
    <w:rsid w:val="00147CF1"/>
    <w:rsid w:val="00147F42"/>
    <w:rsid w:val="001514FF"/>
    <w:rsid w:val="001527B7"/>
    <w:rsid w:val="00152DE8"/>
    <w:rsid w:val="00155477"/>
    <w:rsid w:val="00155B79"/>
    <w:rsid w:val="00156ABE"/>
    <w:rsid w:val="00156BF8"/>
    <w:rsid w:val="0016161D"/>
    <w:rsid w:val="00164928"/>
    <w:rsid w:val="00164E7E"/>
    <w:rsid w:val="0016543A"/>
    <w:rsid w:val="001657E8"/>
    <w:rsid w:val="00165F62"/>
    <w:rsid w:val="00166034"/>
    <w:rsid w:val="001660A6"/>
    <w:rsid w:val="00171403"/>
    <w:rsid w:val="00171744"/>
    <w:rsid w:val="00171B13"/>
    <w:rsid w:val="00171FE8"/>
    <w:rsid w:val="001736E7"/>
    <w:rsid w:val="00173E44"/>
    <w:rsid w:val="001742A7"/>
    <w:rsid w:val="001756ED"/>
    <w:rsid w:val="00175E5D"/>
    <w:rsid w:val="00176154"/>
    <w:rsid w:val="00176770"/>
    <w:rsid w:val="00176F0A"/>
    <w:rsid w:val="00177A37"/>
    <w:rsid w:val="00177D08"/>
    <w:rsid w:val="00180951"/>
    <w:rsid w:val="00180B9E"/>
    <w:rsid w:val="00180CAB"/>
    <w:rsid w:val="00181870"/>
    <w:rsid w:val="001819A3"/>
    <w:rsid w:val="00181B37"/>
    <w:rsid w:val="00182548"/>
    <w:rsid w:val="00183650"/>
    <w:rsid w:val="00183D57"/>
    <w:rsid w:val="00184322"/>
    <w:rsid w:val="001843C4"/>
    <w:rsid w:val="001859A4"/>
    <w:rsid w:val="00185B52"/>
    <w:rsid w:val="001867AB"/>
    <w:rsid w:val="00187557"/>
    <w:rsid w:val="001900FB"/>
    <w:rsid w:val="001901EE"/>
    <w:rsid w:val="00190982"/>
    <w:rsid w:val="0019125B"/>
    <w:rsid w:val="0019144A"/>
    <w:rsid w:val="00192C25"/>
    <w:rsid w:val="00192E29"/>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E4E"/>
    <w:rsid w:val="001B338E"/>
    <w:rsid w:val="001B3C4A"/>
    <w:rsid w:val="001B532B"/>
    <w:rsid w:val="001B791E"/>
    <w:rsid w:val="001C44F9"/>
    <w:rsid w:val="001C48A4"/>
    <w:rsid w:val="001C65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E49"/>
    <w:rsid w:val="00250666"/>
    <w:rsid w:val="002508A0"/>
    <w:rsid w:val="002513A7"/>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5C9D"/>
    <w:rsid w:val="0027611A"/>
    <w:rsid w:val="002768A8"/>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985"/>
    <w:rsid w:val="002B1030"/>
    <w:rsid w:val="002B1389"/>
    <w:rsid w:val="002B188F"/>
    <w:rsid w:val="002B2248"/>
    <w:rsid w:val="002B28E3"/>
    <w:rsid w:val="002B2D07"/>
    <w:rsid w:val="002B3185"/>
    <w:rsid w:val="002B351C"/>
    <w:rsid w:val="002B5182"/>
    <w:rsid w:val="002B6EF4"/>
    <w:rsid w:val="002C0538"/>
    <w:rsid w:val="002C0ED3"/>
    <w:rsid w:val="002C204F"/>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C6C"/>
    <w:rsid w:val="002E0CDD"/>
    <w:rsid w:val="002E2F42"/>
    <w:rsid w:val="002E4C12"/>
    <w:rsid w:val="002E5FA6"/>
    <w:rsid w:val="002E6856"/>
    <w:rsid w:val="002E6952"/>
    <w:rsid w:val="002E7865"/>
    <w:rsid w:val="002F0301"/>
    <w:rsid w:val="002F0A8D"/>
    <w:rsid w:val="002F0DD7"/>
    <w:rsid w:val="002F1351"/>
    <w:rsid w:val="002F24F3"/>
    <w:rsid w:val="002F3289"/>
    <w:rsid w:val="002F35BC"/>
    <w:rsid w:val="002F50F5"/>
    <w:rsid w:val="002F7A7F"/>
    <w:rsid w:val="00300153"/>
    <w:rsid w:val="003008D1"/>
    <w:rsid w:val="0030270B"/>
    <w:rsid w:val="00302B38"/>
    <w:rsid w:val="00303A8C"/>
    <w:rsid w:val="00303B1F"/>
    <w:rsid w:val="003064D8"/>
    <w:rsid w:val="00307915"/>
    <w:rsid w:val="003102A5"/>
    <w:rsid w:val="003111CB"/>
    <w:rsid w:val="003118BA"/>
    <w:rsid w:val="00313A98"/>
    <w:rsid w:val="0031521E"/>
    <w:rsid w:val="003157E3"/>
    <w:rsid w:val="00316CCB"/>
    <w:rsid w:val="0031759D"/>
    <w:rsid w:val="00317B9D"/>
    <w:rsid w:val="00320091"/>
    <w:rsid w:val="00320C4E"/>
    <w:rsid w:val="0032124A"/>
    <w:rsid w:val="0032160E"/>
    <w:rsid w:val="003229E1"/>
    <w:rsid w:val="00323341"/>
    <w:rsid w:val="00323CE8"/>
    <w:rsid w:val="00323DFA"/>
    <w:rsid w:val="00323FAA"/>
    <w:rsid w:val="00324069"/>
    <w:rsid w:val="003250FD"/>
    <w:rsid w:val="003252CD"/>
    <w:rsid w:val="0032711C"/>
    <w:rsid w:val="003303BC"/>
    <w:rsid w:val="00330A08"/>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3CED"/>
    <w:rsid w:val="00376217"/>
    <w:rsid w:val="003768D0"/>
    <w:rsid w:val="00376CF2"/>
    <w:rsid w:val="003772B2"/>
    <w:rsid w:val="00380A1B"/>
    <w:rsid w:val="00381635"/>
    <w:rsid w:val="00381646"/>
    <w:rsid w:val="00381EF1"/>
    <w:rsid w:val="0038314F"/>
    <w:rsid w:val="003833ED"/>
    <w:rsid w:val="0038463C"/>
    <w:rsid w:val="00384920"/>
    <w:rsid w:val="00384D7D"/>
    <w:rsid w:val="003857DE"/>
    <w:rsid w:val="00386663"/>
    <w:rsid w:val="00386BD8"/>
    <w:rsid w:val="003871E4"/>
    <w:rsid w:val="003914A5"/>
    <w:rsid w:val="003915FD"/>
    <w:rsid w:val="00391838"/>
    <w:rsid w:val="00391C6D"/>
    <w:rsid w:val="00391ED7"/>
    <w:rsid w:val="003931BC"/>
    <w:rsid w:val="0039438B"/>
    <w:rsid w:val="003947A2"/>
    <w:rsid w:val="0039574F"/>
    <w:rsid w:val="003960D4"/>
    <w:rsid w:val="0039698F"/>
    <w:rsid w:val="003A11E3"/>
    <w:rsid w:val="003A33D8"/>
    <w:rsid w:val="003A3A04"/>
    <w:rsid w:val="003A57AF"/>
    <w:rsid w:val="003A7988"/>
    <w:rsid w:val="003B35F6"/>
    <w:rsid w:val="003B51EB"/>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6316"/>
    <w:rsid w:val="003C7372"/>
    <w:rsid w:val="003D32FC"/>
    <w:rsid w:val="003D3E3C"/>
    <w:rsid w:val="003D4C15"/>
    <w:rsid w:val="003D7006"/>
    <w:rsid w:val="003E1332"/>
    <w:rsid w:val="003E16CA"/>
    <w:rsid w:val="003E246B"/>
    <w:rsid w:val="003E346A"/>
    <w:rsid w:val="003E3815"/>
    <w:rsid w:val="003E77D2"/>
    <w:rsid w:val="003E78DB"/>
    <w:rsid w:val="003E7960"/>
    <w:rsid w:val="003F01B4"/>
    <w:rsid w:val="003F03BC"/>
    <w:rsid w:val="003F067C"/>
    <w:rsid w:val="003F2433"/>
    <w:rsid w:val="003F4489"/>
    <w:rsid w:val="003F470D"/>
    <w:rsid w:val="003F4778"/>
    <w:rsid w:val="003F486F"/>
    <w:rsid w:val="003F58E3"/>
    <w:rsid w:val="003F6DCD"/>
    <w:rsid w:val="003F711B"/>
    <w:rsid w:val="003F7A8A"/>
    <w:rsid w:val="004012DA"/>
    <w:rsid w:val="0040203C"/>
    <w:rsid w:val="00402793"/>
    <w:rsid w:val="00402A49"/>
    <w:rsid w:val="00403979"/>
    <w:rsid w:val="00403DDA"/>
    <w:rsid w:val="0040435D"/>
    <w:rsid w:val="0040585E"/>
    <w:rsid w:val="0040765A"/>
    <w:rsid w:val="004079B6"/>
    <w:rsid w:val="00407BEF"/>
    <w:rsid w:val="004104FD"/>
    <w:rsid w:val="004109B0"/>
    <w:rsid w:val="00411E66"/>
    <w:rsid w:val="004141AF"/>
    <w:rsid w:val="00414C9C"/>
    <w:rsid w:val="00414EB8"/>
    <w:rsid w:val="004150E2"/>
    <w:rsid w:val="004159E8"/>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A3D"/>
    <w:rsid w:val="004632AB"/>
    <w:rsid w:val="004640AA"/>
    <w:rsid w:val="0046438A"/>
    <w:rsid w:val="004648BE"/>
    <w:rsid w:val="00465AF8"/>
    <w:rsid w:val="004660C7"/>
    <w:rsid w:val="004661DB"/>
    <w:rsid w:val="004707F4"/>
    <w:rsid w:val="0047104C"/>
    <w:rsid w:val="004713B3"/>
    <w:rsid w:val="004715AE"/>
    <w:rsid w:val="00471AFC"/>
    <w:rsid w:val="004724FB"/>
    <w:rsid w:val="004732E2"/>
    <w:rsid w:val="004734E6"/>
    <w:rsid w:val="0047359B"/>
    <w:rsid w:val="00473668"/>
    <w:rsid w:val="00474597"/>
    <w:rsid w:val="00474ED7"/>
    <w:rsid w:val="004750E6"/>
    <w:rsid w:val="004754E6"/>
    <w:rsid w:val="0047602A"/>
    <w:rsid w:val="0047661C"/>
    <w:rsid w:val="00477F4D"/>
    <w:rsid w:val="00480C3E"/>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25B6"/>
    <w:rsid w:val="00492D99"/>
    <w:rsid w:val="0049507C"/>
    <w:rsid w:val="004958B3"/>
    <w:rsid w:val="004962C7"/>
    <w:rsid w:val="00496873"/>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2016"/>
    <w:rsid w:val="004C2CB4"/>
    <w:rsid w:val="004C3804"/>
    <w:rsid w:val="004C40F4"/>
    <w:rsid w:val="004C41E3"/>
    <w:rsid w:val="004C4267"/>
    <w:rsid w:val="004C43D9"/>
    <w:rsid w:val="004C50AA"/>
    <w:rsid w:val="004C528E"/>
    <w:rsid w:val="004C6315"/>
    <w:rsid w:val="004C6964"/>
    <w:rsid w:val="004C7058"/>
    <w:rsid w:val="004C7C36"/>
    <w:rsid w:val="004D011C"/>
    <w:rsid w:val="004D14CB"/>
    <w:rsid w:val="004D16E1"/>
    <w:rsid w:val="004D16FE"/>
    <w:rsid w:val="004D2473"/>
    <w:rsid w:val="004D3F1C"/>
    <w:rsid w:val="004D47A4"/>
    <w:rsid w:val="004D4F60"/>
    <w:rsid w:val="004D6E64"/>
    <w:rsid w:val="004D77A6"/>
    <w:rsid w:val="004E1276"/>
    <w:rsid w:val="004E2578"/>
    <w:rsid w:val="004E2D57"/>
    <w:rsid w:val="004E2D87"/>
    <w:rsid w:val="004E56C7"/>
    <w:rsid w:val="004E59D3"/>
    <w:rsid w:val="004E5FA8"/>
    <w:rsid w:val="004E6A90"/>
    <w:rsid w:val="004E7777"/>
    <w:rsid w:val="004E77DA"/>
    <w:rsid w:val="004E799F"/>
    <w:rsid w:val="004E7F58"/>
    <w:rsid w:val="004F1B42"/>
    <w:rsid w:val="004F1C92"/>
    <w:rsid w:val="004F1F33"/>
    <w:rsid w:val="004F2F4D"/>
    <w:rsid w:val="004F30B0"/>
    <w:rsid w:val="004F3295"/>
    <w:rsid w:val="004F4AFE"/>
    <w:rsid w:val="004F5148"/>
    <w:rsid w:val="004F5E48"/>
    <w:rsid w:val="004F6CE9"/>
    <w:rsid w:val="004F70F1"/>
    <w:rsid w:val="004F7C07"/>
    <w:rsid w:val="0050036E"/>
    <w:rsid w:val="00500D81"/>
    <w:rsid w:val="00501662"/>
    <w:rsid w:val="00501756"/>
    <w:rsid w:val="00501C1D"/>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200EF"/>
    <w:rsid w:val="00520D05"/>
    <w:rsid w:val="00520D74"/>
    <w:rsid w:val="00520ECE"/>
    <w:rsid w:val="00521284"/>
    <w:rsid w:val="0052228B"/>
    <w:rsid w:val="00522306"/>
    <w:rsid w:val="00522CF6"/>
    <w:rsid w:val="00523560"/>
    <w:rsid w:val="00524418"/>
    <w:rsid w:val="00524779"/>
    <w:rsid w:val="00525123"/>
    <w:rsid w:val="00525F0A"/>
    <w:rsid w:val="005276BE"/>
    <w:rsid w:val="0052782B"/>
    <w:rsid w:val="00531A27"/>
    <w:rsid w:val="00531E0E"/>
    <w:rsid w:val="00531FC1"/>
    <w:rsid w:val="00532996"/>
    <w:rsid w:val="0053359B"/>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728C"/>
    <w:rsid w:val="005573BB"/>
    <w:rsid w:val="00560607"/>
    <w:rsid w:val="00560CA2"/>
    <w:rsid w:val="00561913"/>
    <w:rsid w:val="00561CB8"/>
    <w:rsid w:val="00562782"/>
    <w:rsid w:val="00562818"/>
    <w:rsid w:val="005630C1"/>
    <w:rsid w:val="0056593B"/>
    <w:rsid w:val="005666C6"/>
    <w:rsid w:val="0057075D"/>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DF"/>
    <w:rsid w:val="0058224A"/>
    <w:rsid w:val="00582438"/>
    <w:rsid w:val="00583B10"/>
    <w:rsid w:val="00584354"/>
    <w:rsid w:val="00585449"/>
    <w:rsid w:val="00585C89"/>
    <w:rsid w:val="00586280"/>
    <w:rsid w:val="00587177"/>
    <w:rsid w:val="0059075A"/>
    <w:rsid w:val="00590AF5"/>
    <w:rsid w:val="00590B43"/>
    <w:rsid w:val="00590C0B"/>
    <w:rsid w:val="00590DC6"/>
    <w:rsid w:val="00593DCD"/>
    <w:rsid w:val="0059632D"/>
    <w:rsid w:val="00596572"/>
    <w:rsid w:val="00597672"/>
    <w:rsid w:val="005A2540"/>
    <w:rsid w:val="005A2EBA"/>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5300"/>
    <w:rsid w:val="005C53E1"/>
    <w:rsid w:val="005C5528"/>
    <w:rsid w:val="005C662C"/>
    <w:rsid w:val="005C75D9"/>
    <w:rsid w:val="005D0E6A"/>
    <w:rsid w:val="005D0EBD"/>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5661"/>
    <w:rsid w:val="005E6137"/>
    <w:rsid w:val="005E7593"/>
    <w:rsid w:val="005F07CD"/>
    <w:rsid w:val="005F0957"/>
    <w:rsid w:val="005F1C51"/>
    <w:rsid w:val="005F44A2"/>
    <w:rsid w:val="005F5AD7"/>
    <w:rsid w:val="005F7113"/>
    <w:rsid w:val="005F78EB"/>
    <w:rsid w:val="00601164"/>
    <w:rsid w:val="00601B3F"/>
    <w:rsid w:val="00601ECE"/>
    <w:rsid w:val="0060323E"/>
    <w:rsid w:val="00603405"/>
    <w:rsid w:val="0060448B"/>
    <w:rsid w:val="00606007"/>
    <w:rsid w:val="006061F0"/>
    <w:rsid w:val="00606545"/>
    <w:rsid w:val="00606C0F"/>
    <w:rsid w:val="00606F60"/>
    <w:rsid w:val="0061097A"/>
    <w:rsid w:val="00610F1B"/>
    <w:rsid w:val="00612EC6"/>
    <w:rsid w:val="0061338A"/>
    <w:rsid w:val="006133C2"/>
    <w:rsid w:val="00616184"/>
    <w:rsid w:val="0061632B"/>
    <w:rsid w:val="00620009"/>
    <w:rsid w:val="006204F4"/>
    <w:rsid w:val="00621F69"/>
    <w:rsid w:val="006229EB"/>
    <w:rsid w:val="00623161"/>
    <w:rsid w:val="00624999"/>
    <w:rsid w:val="00624E4F"/>
    <w:rsid w:val="006258C1"/>
    <w:rsid w:val="006279CC"/>
    <w:rsid w:val="00630C07"/>
    <w:rsid w:val="00630F12"/>
    <w:rsid w:val="006313BF"/>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2181"/>
    <w:rsid w:val="00652211"/>
    <w:rsid w:val="00654E1E"/>
    <w:rsid w:val="0065526C"/>
    <w:rsid w:val="00655B7C"/>
    <w:rsid w:val="00655F83"/>
    <w:rsid w:val="00656075"/>
    <w:rsid w:val="00656A16"/>
    <w:rsid w:val="00657825"/>
    <w:rsid w:val="0066219D"/>
    <w:rsid w:val="00662260"/>
    <w:rsid w:val="00662B87"/>
    <w:rsid w:val="00663085"/>
    <w:rsid w:val="00663769"/>
    <w:rsid w:val="00665D5F"/>
    <w:rsid w:val="006661E1"/>
    <w:rsid w:val="00667364"/>
    <w:rsid w:val="0066765C"/>
    <w:rsid w:val="00667EB6"/>
    <w:rsid w:val="006704E5"/>
    <w:rsid w:val="006709E7"/>
    <w:rsid w:val="00670DF5"/>
    <w:rsid w:val="00671B42"/>
    <w:rsid w:val="00672464"/>
    <w:rsid w:val="00673172"/>
    <w:rsid w:val="00673430"/>
    <w:rsid w:val="006761EE"/>
    <w:rsid w:val="00676388"/>
    <w:rsid w:val="00676571"/>
    <w:rsid w:val="00676AE4"/>
    <w:rsid w:val="0067713C"/>
    <w:rsid w:val="006775A0"/>
    <w:rsid w:val="006804C1"/>
    <w:rsid w:val="006806EA"/>
    <w:rsid w:val="006812FA"/>
    <w:rsid w:val="00681597"/>
    <w:rsid w:val="006833A4"/>
    <w:rsid w:val="006845F5"/>
    <w:rsid w:val="0068526A"/>
    <w:rsid w:val="0068668C"/>
    <w:rsid w:val="00686761"/>
    <w:rsid w:val="00686C7A"/>
    <w:rsid w:val="00690D06"/>
    <w:rsid w:val="00691A2A"/>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54AC"/>
    <w:rsid w:val="006B5623"/>
    <w:rsid w:val="006B5B22"/>
    <w:rsid w:val="006B63F6"/>
    <w:rsid w:val="006B6595"/>
    <w:rsid w:val="006B68FB"/>
    <w:rsid w:val="006B71A0"/>
    <w:rsid w:val="006B7217"/>
    <w:rsid w:val="006B78D5"/>
    <w:rsid w:val="006C28AE"/>
    <w:rsid w:val="006C3029"/>
    <w:rsid w:val="006C37FA"/>
    <w:rsid w:val="006C42CE"/>
    <w:rsid w:val="006C512B"/>
    <w:rsid w:val="006C650E"/>
    <w:rsid w:val="006D03C6"/>
    <w:rsid w:val="006D233A"/>
    <w:rsid w:val="006D257D"/>
    <w:rsid w:val="006D35F5"/>
    <w:rsid w:val="006D3D0A"/>
    <w:rsid w:val="006D6DEF"/>
    <w:rsid w:val="006D7161"/>
    <w:rsid w:val="006D7217"/>
    <w:rsid w:val="006E0076"/>
    <w:rsid w:val="006E0A15"/>
    <w:rsid w:val="006E16CE"/>
    <w:rsid w:val="006E1A17"/>
    <w:rsid w:val="006E26AA"/>
    <w:rsid w:val="006E3F8E"/>
    <w:rsid w:val="006E4906"/>
    <w:rsid w:val="006E5402"/>
    <w:rsid w:val="006E625A"/>
    <w:rsid w:val="006E6CC8"/>
    <w:rsid w:val="006F01FD"/>
    <w:rsid w:val="006F037D"/>
    <w:rsid w:val="006F05D4"/>
    <w:rsid w:val="006F1042"/>
    <w:rsid w:val="006F10E7"/>
    <w:rsid w:val="006F12AC"/>
    <w:rsid w:val="006F2511"/>
    <w:rsid w:val="006F3B5D"/>
    <w:rsid w:val="006F3DC3"/>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7B0A"/>
    <w:rsid w:val="00710523"/>
    <w:rsid w:val="00710AF6"/>
    <w:rsid w:val="00710B62"/>
    <w:rsid w:val="007123C2"/>
    <w:rsid w:val="00712615"/>
    <w:rsid w:val="0071387D"/>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343"/>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9AD"/>
    <w:rsid w:val="00791631"/>
    <w:rsid w:val="0079366D"/>
    <w:rsid w:val="0079529C"/>
    <w:rsid w:val="00795815"/>
    <w:rsid w:val="00795B1B"/>
    <w:rsid w:val="007961DC"/>
    <w:rsid w:val="00796D7D"/>
    <w:rsid w:val="00797634"/>
    <w:rsid w:val="00797729"/>
    <w:rsid w:val="00797829"/>
    <w:rsid w:val="00797A0C"/>
    <w:rsid w:val="007A077E"/>
    <w:rsid w:val="007A21BB"/>
    <w:rsid w:val="007A2F1A"/>
    <w:rsid w:val="007A3A66"/>
    <w:rsid w:val="007A61A7"/>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AC"/>
    <w:rsid w:val="007C122D"/>
    <w:rsid w:val="007C17AD"/>
    <w:rsid w:val="007C24F8"/>
    <w:rsid w:val="007C2962"/>
    <w:rsid w:val="007C32AB"/>
    <w:rsid w:val="007C32F4"/>
    <w:rsid w:val="007C3D72"/>
    <w:rsid w:val="007C4019"/>
    <w:rsid w:val="007C427C"/>
    <w:rsid w:val="007C4B83"/>
    <w:rsid w:val="007C5E43"/>
    <w:rsid w:val="007C610B"/>
    <w:rsid w:val="007C752B"/>
    <w:rsid w:val="007C755A"/>
    <w:rsid w:val="007C7C80"/>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D42"/>
    <w:rsid w:val="008003CE"/>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6E0"/>
    <w:rsid w:val="008128AA"/>
    <w:rsid w:val="00813533"/>
    <w:rsid w:val="00813F93"/>
    <w:rsid w:val="0081546E"/>
    <w:rsid w:val="0082090E"/>
    <w:rsid w:val="008213DF"/>
    <w:rsid w:val="0082196E"/>
    <w:rsid w:val="00821E76"/>
    <w:rsid w:val="008233E4"/>
    <w:rsid w:val="008238B8"/>
    <w:rsid w:val="00824303"/>
    <w:rsid w:val="00824717"/>
    <w:rsid w:val="00824BEB"/>
    <w:rsid w:val="00825A7D"/>
    <w:rsid w:val="0082669C"/>
    <w:rsid w:val="00826A92"/>
    <w:rsid w:val="008276DD"/>
    <w:rsid w:val="00827C0F"/>
    <w:rsid w:val="00831013"/>
    <w:rsid w:val="0083297D"/>
    <w:rsid w:val="00834508"/>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95"/>
    <w:rsid w:val="00860C96"/>
    <w:rsid w:val="00864752"/>
    <w:rsid w:val="00864DE4"/>
    <w:rsid w:val="008654D2"/>
    <w:rsid w:val="008657BB"/>
    <w:rsid w:val="008679E9"/>
    <w:rsid w:val="00867CB0"/>
    <w:rsid w:val="008712D4"/>
    <w:rsid w:val="00872262"/>
    <w:rsid w:val="00873872"/>
    <w:rsid w:val="00874A54"/>
    <w:rsid w:val="00874EB5"/>
    <w:rsid w:val="00876394"/>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9EE"/>
    <w:rsid w:val="008B5687"/>
    <w:rsid w:val="008B5A31"/>
    <w:rsid w:val="008B5F58"/>
    <w:rsid w:val="008B61B4"/>
    <w:rsid w:val="008B6CE1"/>
    <w:rsid w:val="008B75E0"/>
    <w:rsid w:val="008B7AC6"/>
    <w:rsid w:val="008C1A3D"/>
    <w:rsid w:val="008C234D"/>
    <w:rsid w:val="008C284F"/>
    <w:rsid w:val="008C362A"/>
    <w:rsid w:val="008C48F3"/>
    <w:rsid w:val="008C66BE"/>
    <w:rsid w:val="008C6936"/>
    <w:rsid w:val="008C7370"/>
    <w:rsid w:val="008C7643"/>
    <w:rsid w:val="008D075F"/>
    <w:rsid w:val="008D1008"/>
    <w:rsid w:val="008D215B"/>
    <w:rsid w:val="008D2365"/>
    <w:rsid w:val="008D2B30"/>
    <w:rsid w:val="008D3CAF"/>
    <w:rsid w:val="008D3D77"/>
    <w:rsid w:val="008D594E"/>
    <w:rsid w:val="008D7C63"/>
    <w:rsid w:val="008D7DAF"/>
    <w:rsid w:val="008E0743"/>
    <w:rsid w:val="008E0EF9"/>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2673"/>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B38"/>
    <w:rsid w:val="00906FBC"/>
    <w:rsid w:val="00907B47"/>
    <w:rsid w:val="0091028E"/>
    <w:rsid w:val="00910549"/>
    <w:rsid w:val="00910726"/>
    <w:rsid w:val="0091125A"/>
    <w:rsid w:val="009115B2"/>
    <w:rsid w:val="00912D77"/>
    <w:rsid w:val="0091352D"/>
    <w:rsid w:val="00913BA0"/>
    <w:rsid w:val="00914373"/>
    <w:rsid w:val="0091494C"/>
    <w:rsid w:val="0091614E"/>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24B9"/>
    <w:rsid w:val="00932A56"/>
    <w:rsid w:val="009335CB"/>
    <w:rsid w:val="00934C1B"/>
    <w:rsid w:val="00935115"/>
    <w:rsid w:val="0093582D"/>
    <w:rsid w:val="00935D99"/>
    <w:rsid w:val="00935E74"/>
    <w:rsid w:val="009364A4"/>
    <w:rsid w:val="00936A3B"/>
    <w:rsid w:val="009402A4"/>
    <w:rsid w:val="00940574"/>
    <w:rsid w:val="009405D9"/>
    <w:rsid w:val="0094062E"/>
    <w:rsid w:val="00940656"/>
    <w:rsid w:val="00941018"/>
    <w:rsid w:val="009415E9"/>
    <w:rsid w:val="00942016"/>
    <w:rsid w:val="009424B4"/>
    <w:rsid w:val="00944FCB"/>
    <w:rsid w:val="00945304"/>
    <w:rsid w:val="00946D41"/>
    <w:rsid w:val="00946D7A"/>
    <w:rsid w:val="00947659"/>
    <w:rsid w:val="00950195"/>
    <w:rsid w:val="00950B4B"/>
    <w:rsid w:val="00951454"/>
    <w:rsid w:val="0095270F"/>
    <w:rsid w:val="00952911"/>
    <w:rsid w:val="00953437"/>
    <w:rsid w:val="00954F22"/>
    <w:rsid w:val="0095574E"/>
    <w:rsid w:val="00955B58"/>
    <w:rsid w:val="00956509"/>
    <w:rsid w:val="00957734"/>
    <w:rsid w:val="0096060E"/>
    <w:rsid w:val="009610DD"/>
    <w:rsid w:val="00961994"/>
    <w:rsid w:val="0096357D"/>
    <w:rsid w:val="009636D5"/>
    <w:rsid w:val="0096520B"/>
    <w:rsid w:val="00966F0A"/>
    <w:rsid w:val="00967493"/>
    <w:rsid w:val="009679D8"/>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3A3E"/>
    <w:rsid w:val="00984514"/>
    <w:rsid w:val="0098541A"/>
    <w:rsid w:val="009865CA"/>
    <w:rsid w:val="0098768D"/>
    <w:rsid w:val="00987F3F"/>
    <w:rsid w:val="009908DE"/>
    <w:rsid w:val="00991280"/>
    <w:rsid w:val="00993D2E"/>
    <w:rsid w:val="00995463"/>
    <w:rsid w:val="0099591B"/>
    <w:rsid w:val="009971D2"/>
    <w:rsid w:val="009A0679"/>
    <w:rsid w:val="009A0C26"/>
    <w:rsid w:val="009A19B5"/>
    <w:rsid w:val="009A1DB2"/>
    <w:rsid w:val="009A23F0"/>
    <w:rsid w:val="009A351E"/>
    <w:rsid w:val="009A420E"/>
    <w:rsid w:val="009A508C"/>
    <w:rsid w:val="009A543D"/>
    <w:rsid w:val="009A68FB"/>
    <w:rsid w:val="009B1586"/>
    <w:rsid w:val="009B26CA"/>
    <w:rsid w:val="009B3BEC"/>
    <w:rsid w:val="009B426C"/>
    <w:rsid w:val="009B4E35"/>
    <w:rsid w:val="009B51E5"/>
    <w:rsid w:val="009B597D"/>
    <w:rsid w:val="009B5F25"/>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5F9A"/>
    <w:rsid w:val="009D67AE"/>
    <w:rsid w:val="009E11A4"/>
    <w:rsid w:val="009E123F"/>
    <w:rsid w:val="009E1395"/>
    <w:rsid w:val="009E17E9"/>
    <w:rsid w:val="009E32E7"/>
    <w:rsid w:val="009E4994"/>
    <w:rsid w:val="009E4C37"/>
    <w:rsid w:val="009E510D"/>
    <w:rsid w:val="009E542D"/>
    <w:rsid w:val="009E6A7E"/>
    <w:rsid w:val="009E7B66"/>
    <w:rsid w:val="009E7D18"/>
    <w:rsid w:val="009F0672"/>
    <w:rsid w:val="009F09AB"/>
    <w:rsid w:val="009F1489"/>
    <w:rsid w:val="009F2337"/>
    <w:rsid w:val="009F3FB6"/>
    <w:rsid w:val="009F4DFF"/>
    <w:rsid w:val="009F556A"/>
    <w:rsid w:val="009F7F25"/>
    <w:rsid w:val="00A00E84"/>
    <w:rsid w:val="00A01820"/>
    <w:rsid w:val="00A04A25"/>
    <w:rsid w:val="00A04C8C"/>
    <w:rsid w:val="00A04F9A"/>
    <w:rsid w:val="00A115DE"/>
    <w:rsid w:val="00A12987"/>
    <w:rsid w:val="00A13730"/>
    <w:rsid w:val="00A14611"/>
    <w:rsid w:val="00A14C13"/>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40774"/>
    <w:rsid w:val="00A40DF5"/>
    <w:rsid w:val="00A40F0B"/>
    <w:rsid w:val="00A42D72"/>
    <w:rsid w:val="00A42E46"/>
    <w:rsid w:val="00A430C8"/>
    <w:rsid w:val="00A431D6"/>
    <w:rsid w:val="00A4360A"/>
    <w:rsid w:val="00A44ECF"/>
    <w:rsid w:val="00A44F88"/>
    <w:rsid w:val="00A46092"/>
    <w:rsid w:val="00A47AC7"/>
    <w:rsid w:val="00A50234"/>
    <w:rsid w:val="00A502F2"/>
    <w:rsid w:val="00A50CD7"/>
    <w:rsid w:val="00A528E3"/>
    <w:rsid w:val="00A53EC4"/>
    <w:rsid w:val="00A55360"/>
    <w:rsid w:val="00A55584"/>
    <w:rsid w:val="00A5668C"/>
    <w:rsid w:val="00A61DE2"/>
    <w:rsid w:val="00A62DAD"/>
    <w:rsid w:val="00A63390"/>
    <w:rsid w:val="00A64686"/>
    <w:rsid w:val="00A64AE8"/>
    <w:rsid w:val="00A65906"/>
    <w:rsid w:val="00A66599"/>
    <w:rsid w:val="00A66D2B"/>
    <w:rsid w:val="00A66DE7"/>
    <w:rsid w:val="00A67774"/>
    <w:rsid w:val="00A754F8"/>
    <w:rsid w:val="00A758C9"/>
    <w:rsid w:val="00A75A9B"/>
    <w:rsid w:val="00A76289"/>
    <w:rsid w:val="00A76AF5"/>
    <w:rsid w:val="00A8063F"/>
    <w:rsid w:val="00A80A8F"/>
    <w:rsid w:val="00A80F6D"/>
    <w:rsid w:val="00A81A1E"/>
    <w:rsid w:val="00A82310"/>
    <w:rsid w:val="00A82D07"/>
    <w:rsid w:val="00A82DB5"/>
    <w:rsid w:val="00A83163"/>
    <w:rsid w:val="00A836BB"/>
    <w:rsid w:val="00A856F9"/>
    <w:rsid w:val="00A85F95"/>
    <w:rsid w:val="00A8787D"/>
    <w:rsid w:val="00A9064A"/>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6672"/>
    <w:rsid w:val="00AB686B"/>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45B"/>
    <w:rsid w:val="00AF54F6"/>
    <w:rsid w:val="00AF6974"/>
    <w:rsid w:val="00AF6A9D"/>
    <w:rsid w:val="00AF73D5"/>
    <w:rsid w:val="00B003AB"/>
    <w:rsid w:val="00B00417"/>
    <w:rsid w:val="00B00EC6"/>
    <w:rsid w:val="00B01063"/>
    <w:rsid w:val="00B014DB"/>
    <w:rsid w:val="00B01910"/>
    <w:rsid w:val="00B04A80"/>
    <w:rsid w:val="00B052D6"/>
    <w:rsid w:val="00B0601C"/>
    <w:rsid w:val="00B06386"/>
    <w:rsid w:val="00B0651D"/>
    <w:rsid w:val="00B06750"/>
    <w:rsid w:val="00B07BE7"/>
    <w:rsid w:val="00B07DEA"/>
    <w:rsid w:val="00B11671"/>
    <w:rsid w:val="00B12341"/>
    <w:rsid w:val="00B126F1"/>
    <w:rsid w:val="00B13AC8"/>
    <w:rsid w:val="00B1452D"/>
    <w:rsid w:val="00B15E8A"/>
    <w:rsid w:val="00B1613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75CB"/>
    <w:rsid w:val="00B37BE8"/>
    <w:rsid w:val="00B402D6"/>
    <w:rsid w:val="00B408C4"/>
    <w:rsid w:val="00B40B57"/>
    <w:rsid w:val="00B42FA1"/>
    <w:rsid w:val="00B44786"/>
    <w:rsid w:val="00B46143"/>
    <w:rsid w:val="00B4656D"/>
    <w:rsid w:val="00B474D1"/>
    <w:rsid w:val="00B47664"/>
    <w:rsid w:val="00B47CA5"/>
    <w:rsid w:val="00B505DF"/>
    <w:rsid w:val="00B50E17"/>
    <w:rsid w:val="00B513B1"/>
    <w:rsid w:val="00B51817"/>
    <w:rsid w:val="00B519CF"/>
    <w:rsid w:val="00B51C09"/>
    <w:rsid w:val="00B52FB9"/>
    <w:rsid w:val="00B53D94"/>
    <w:rsid w:val="00B54C95"/>
    <w:rsid w:val="00B558B4"/>
    <w:rsid w:val="00B55A8C"/>
    <w:rsid w:val="00B55E61"/>
    <w:rsid w:val="00B572D5"/>
    <w:rsid w:val="00B57AA4"/>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910E3"/>
    <w:rsid w:val="00B91123"/>
    <w:rsid w:val="00B9316C"/>
    <w:rsid w:val="00B93288"/>
    <w:rsid w:val="00B93841"/>
    <w:rsid w:val="00B93F31"/>
    <w:rsid w:val="00B94BB2"/>
    <w:rsid w:val="00B94D8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D05D4"/>
    <w:rsid w:val="00BD11CB"/>
    <w:rsid w:val="00BD192D"/>
    <w:rsid w:val="00BD2345"/>
    <w:rsid w:val="00BD28BC"/>
    <w:rsid w:val="00BD4C95"/>
    <w:rsid w:val="00BD52FD"/>
    <w:rsid w:val="00BD5B49"/>
    <w:rsid w:val="00BD6D2A"/>
    <w:rsid w:val="00BD78EB"/>
    <w:rsid w:val="00BE17E8"/>
    <w:rsid w:val="00BE1CA7"/>
    <w:rsid w:val="00BE22D6"/>
    <w:rsid w:val="00BE2E76"/>
    <w:rsid w:val="00BE34E9"/>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6144"/>
    <w:rsid w:val="00BF729E"/>
    <w:rsid w:val="00BF76C2"/>
    <w:rsid w:val="00BF7A4B"/>
    <w:rsid w:val="00BF7E75"/>
    <w:rsid w:val="00BF7FA5"/>
    <w:rsid w:val="00C00F7F"/>
    <w:rsid w:val="00C01599"/>
    <w:rsid w:val="00C01E0C"/>
    <w:rsid w:val="00C025FA"/>
    <w:rsid w:val="00C033FA"/>
    <w:rsid w:val="00C0360F"/>
    <w:rsid w:val="00C04890"/>
    <w:rsid w:val="00C04B5F"/>
    <w:rsid w:val="00C04C87"/>
    <w:rsid w:val="00C05D7B"/>
    <w:rsid w:val="00C06274"/>
    <w:rsid w:val="00C06B60"/>
    <w:rsid w:val="00C10772"/>
    <w:rsid w:val="00C119A1"/>
    <w:rsid w:val="00C11EE4"/>
    <w:rsid w:val="00C121F9"/>
    <w:rsid w:val="00C1231A"/>
    <w:rsid w:val="00C124B0"/>
    <w:rsid w:val="00C12790"/>
    <w:rsid w:val="00C130D3"/>
    <w:rsid w:val="00C13301"/>
    <w:rsid w:val="00C141FB"/>
    <w:rsid w:val="00C16562"/>
    <w:rsid w:val="00C16BD4"/>
    <w:rsid w:val="00C16DE7"/>
    <w:rsid w:val="00C200BE"/>
    <w:rsid w:val="00C21108"/>
    <w:rsid w:val="00C21309"/>
    <w:rsid w:val="00C21FB3"/>
    <w:rsid w:val="00C22053"/>
    <w:rsid w:val="00C2315A"/>
    <w:rsid w:val="00C2365D"/>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B89"/>
    <w:rsid w:val="00C57D96"/>
    <w:rsid w:val="00C60402"/>
    <w:rsid w:val="00C608A5"/>
    <w:rsid w:val="00C608D6"/>
    <w:rsid w:val="00C6178B"/>
    <w:rsid w:val="00C61C33"/>
    <w:rsid w:val="00C63EE8"/>
    <w:rsid w:val="00C64AC4"/>
    <w:rsid w:val="00C6604B"/>
    <w:rsid w:val="00C66394"/>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20FA"/>
    <w:rsid w:val="00CB227E"/>
    <w:rsid w:val="00CB425E"/>
    <w:rsid w:val="00CB484D"/>
    <w:rsid w:val="00CB530E"/>
    <w:rsid w:val="00CB5808"/>
    <w:rsid w:val="00CB6A57"/>
    <w:rsid w:val="00CB6B83"/>
    <w:rsid w:val="00CB6DF2"/>
    <w:rsid w:val="00CB710F"/>
    <w:rsid w:val="00CB7A8F"/>
    <w:rsid w:val="00CC2C8B"/>
    <w:rsid w:val="00CC53D0"/>
    <w:rsid w:val="00CC6963"/>
    <w:rsid w:val="00CC7A1F"/>
    <w:rsid w:val="00CD0EA1"/>
    <w:rsid w:val="00CD11F6"/>
    <w:rsid w:val="00CD430B"/>
    <w:rsid w:val="00CD52DA"/>
    <w:rsid w:val="00CD5962"/>
    <w:rsid w:val="00CD7EDA"/>
    <w:rsid w:val="00CE02CC"/>
    <w:rsid w:val="00CE1A09"/>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D98"/>
    <w:rsid w:val="00D044AA"/>
    <w:rsid w:val="00D045B5"/>
    <w:rsid w:val="00D04BC3"/>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C2A"/>
    <w:rsid w:val="00D2417E"/>
    <w:rsid w:val="00D241FD"/>
    <w:rsid w:val="00D2427F"/>
    <w:rsid w:val="00D25F2D"/>
    <w:rsid w:val="00D27046"/>
    <w:rsid w:val="00D27397"/>
    <w:rsid w:val="00D3078C"/>
    <w:rsid w:val="00D309CC"/>
    <w:rsid w:val="00D31D2B"/>
    <w:rsid w:val="00D32961"/>
    <w:rsid w:val="00D32D8C"/>
    <w:rsid w:val="00D33EB8"/>
    <w:rsid w:val="00D341DE"/>
    <w:rsid w:val="00D34525"/>
    <w:rsid w:val="00D34E84"/>
    <w:rsid w:val="00D37FD0"/>
    <w:rsid w:val="00D40361"/>
    <w:rsid w:val="00D4048E"/>
    <w:rsid w:val="00D408AD"/>
    <w:rsid w:val="00D40B40"/>
    <w:rsid w:val="00D410BA"/>
    <w:rsid w:val="00D416D8"/>
    <w:rsid w:val="00D42CB9"/>
    <w:rsid w:val="00D42CC1"/>
    <w:rsid w:val="00D43031"/>
    <w:rsid w:val="00D4339D"/>
    <w:rsid w:val="00D451C6"/>
    <w:rsid w:val="00D454C1"/>
    <w:rsid w:val="00D45685"/>
    <w:rsid w:val="00D456B6"/>
    <w:rsid w:val="00D45C8B"/>
    <w:rsid w:val="00D464FD"/>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3B9"/>
    <w:rsid w:val="00D9456D"/>
    <w:rsid w:val="00D95B8E"/>
    <w:rsid w:val="00D96254"/>
    <w:rsid w:val="00D97E27"/>
    <w:rsid w:val="00DA20B2"/>
    <w:rsid w:val="00DA2267"/>
    <w:rsid w:val="00DA4619"/>
    <w:rsid w:val="00DA5487"/>
    <w:rsid w:val="00DA5B11"/>
    <w:rsid w:val="00DA7B7A"/>
    <w:rsid w:val="00DB2A50"/>
    <w:rsid w:val="00DB3038"/>
    <w:rsid w:val="00DB4516"/>
    <w:rsid w:val="00DB45CF"/>
    <w:rsid w:val="00DB66BE"/>
    <w:rsid w:val="00DC0470"/>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64C3"/>
    <w:rsid w:val="00DD7060"/>
    <w:rsid w:val="00DD7352"/>
    <w:rsid w:val="00DD7CD2"/>
    <w:rsid w:val="00DE1586"/>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1CEE"/>
    <w:rsid w:val="00E1279C"/>
    <w:rsid w:val="00E13A19"/>
    <w:rsid w:val="00E1451F"/>
    <w:rsid w:val="00E15722"/>
    <w:rsid w:val="00E15F7B"/>
    <w:rsid w:val="00E21132"/>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B81"/>
    <w:rsid w:val="00E41B07"/>
    <w:rsid w:val="00E43355"/>
    <w:rsid w:val="00E4377F"/>
    <w:rsid w:val="00E43CFE"/>
    <w:rsid w:val="00E44238"/>
    <w:rsid w:val="00E44ECE"/>
    <w:rsid w:val="00E451B0"/>
    <w:rsid w:val="00E462E6"/>
    <w:rsid w:val="00E47535"/>
    <w:rsid w:val="00E47AAE"/>
    <w:rsid w:val="00E47D45"/>
    <w:rsid w:val="00E509DA"/>
    <w:rsid w:val="00E5109E"/>
    <w:rsid w:val="00E52FA7"/>
    <w:rsid w:val="00E54145"/>
    <w:rsid w:val="00E54B87"/>
    <w:rsid w:val="00E55461"/>
    <w:rsid w:val="00E57509"/>
    <w:rsid w:val="00E57BBF"/>
    <w:rsid w:val="00E57EC1"/>
    <w:rsid w:val="00E609CC"/>
    <w:rsid w:val="00E616C4"/>
    <w:rsid w:val="00E61A3B"/>
    <w:rsid w:val="00E627CE"/>
    <w:rsid w:val="00E62923"/>
    <w:rsid w:val="00E62C26"/>
    <w:rsid w:val="00E62FC7"/>
    <w:rsid w:val="00E638EF"/>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B47"/>
    <w:rsid w:val="00EB7D55"/>
    <w:rsid w:val="00EC1DBD"/>
    <w:rsid w:val="00EC1E03"/>
    <w:rsid w:val="00EC1E73"/>
    <w:rsid w:val="00EC2090"/>
    <w:rsid w:val="00EC2C90"/>
    <w:rsid w:val="00EC441A"/>
    <w:rsid w:val="00EC481E"/>
    <w:rsid w:val="00EC486C"/>
    <w:rsid w:val="00EC4897"/>
    <w:rsid w:val="00EC7979"/>
    <w:rsid w:val="00EC7D4F"/>
    <w:rsid w:val="00ED0D55"/>
    <w:rsid w:val="00ED122C"/>
    <w:rsid w:val="00ED19BA"/>
    <w:rsid w:val="00ED1AE6"/>
    <w:rsid w:val="00ED1C63"/>
    <w:rsid w:val="00ED2C5D"/>
    <w:rsid w:val="00ED3F13"/>
    <w:rsid w:val="00ED4280"/>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8DC"/>
    <w:rsid w:val="00EE70D2"/>
    <w:rsid w:val="00EF0538"/>
    <w:rsid w:val="00EF1B41"/>
    <w:rsid w:val="00EF1CF6"/>
    <w:rsid w:val="00EF3381"/>
    <w:rsid w:val="00EF475C"/>
    <w:rsid w:val="00EF65FA"/>
    <w:rsid w:val="00F004B5"/>
    <w:rsid w:val="00F01A01"/>
    <w:rsid w:val="00F04518"/>
    <w:rsid w:val="00F0485E"/>
    <w:rsid w:val="00F049EC"/>
    <w:rsid w:val="00F04DBD"/>
    <w:rsid w:val="00F06A03"/>
    <w:rsid w:val="00F072F3"/>
    <w:rsid w:val="00F077F5"/>
    <w:rsid w:val="00F11DAB"/>
    <w:rsid w:val="00F139B1"/>
    <w:rsid w:val="00F14A40"/>
    <w:rsid w:val="00F14E22"/>
    <w:rsid w:val="00F14EAA"/>
    <w:rsid w:val="00F168EA"/>
    <w:rsid w:val="00F16A82"/>
    <w:rsid w:val="00F16E33"/>
    <w:rsid w:val="00F2133D"/>
    <w:rsid w:val="00F21974"/>
    <w:rsid w:val="00F2287B"/>
    <w:rsid w:val="00F22AD6"/>
    <w:rsid w:val="00F231F9"/>
    <w:rsid w:val="00F24EB9"/>
    <w:rsid w:val="00F25F4C"/>
    <w:rsid w:val="00F26BCB"/>
    <w:rsid w:val="00F2734C"/>
    <w:rsid w:val="00F3011E"/>
    <w:rsid w:val="00F30D19"/>
    <w:rsid w:val="00F31243"/>
    <w:rsid w:val="00F31DCF"/>
    <w:rsid w:val="00F32726"/>
    <w:rsid w:val="00F33246"/>
    <w:rsid w:val="00F33574"/>
    <w:rsid w:val="00F3479A"/>
    <w:rsid w:val="00F34EF4"/>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D99"/>
    <w:rsid w:val="00F50E2F"/>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92"/>
    <w:rsid w:val="00FA7EAF"/>
    <w:rsid w:val="00FB00CE"/>
    <w:rsid w:val="00FB084D"/>
    <w:rsid w:val="00FB20E4"/>
    <w:rsid w:val="00FB2413"/>
    <w:rsid w:val="00FB26E9"/>
    <w:rsid w:val="00FB2D30"/>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540"/>
    <w:rsid w:val="00FD7CF2"/>
    <w:rsid w:val="00FE00C8"/>
    <w:rsid w:val="00FE0240"/>
    <w:rsid w:val="00FE0D89"/>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15393"/>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7"/>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9"/>
      </w:numPr>
    </w:pPr>
  </w:style>
  <w:style w:type="numbering" w:customStyle="1" w:styleId="Slog2">
    <w:name w:val="Slog2"/>
    <w:rsid w:val="006E26AA"/>
    <w:pPr>
      <w:numPr>
        <w:numId w:val="20"/>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21"/>
      </w:numPr>
      <w:spacing w:before="120" w:after="120"/>
      <w:jc w:val="both"/>
    </w:pPr>
    <w:rPr>
      <w:snapToGrid w:val="0"/>
      <w:lang w:val="en-GB"/>
    </w:rPr>
  </w:style>
  <w:style w:type="paragraph" w:styleId="Otevilenseznam">
    <w:name w:val="List Number"/>
    <w:basedOn w:val="Navaden"/>
    <w:rsid w:val="006E26AA"/>
    <w:pPr>
      <w:numPr>
        <w:numId w:val="19"/>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7"/>
      </w:numPr>
    </w:pPr>
  </w:style>
  <w:style w:type="numbering" w:customStyle="1" w:styleId="ImportedStyle3">
    <w:name w:val="Imported Style 3"/>
    <w:rsid w:val="006E26AA"/>
    <w:pPr>
      <w:numPr>
        <w:numId w:val="28"/>
      </w:numPr>
    </w:pPr>
  </w:style>
  <w:style w:type="numbering" w:customStyle="1" w:styleId="ImportedStyle4">
    <w:name w:val="Imported Style 4"/>
    <w:rsid w:val="006E26AA"/>
    <w:pPr>
      <w:numPr>
        <w:numId w:val="29"/>
      </w:numPr>
    </w:pPr>
  </w:style>
  <w:style w:type="numbering" w:customStyle="1" w:styleId="ImportedStyle5">
    <w:name w:val="Imported Style 5"/>
    <w:rsid w:val="006E26AA"/>
    <w:pPr>
      <w:numPr>
        <w:numId w:val="30"/>
      </w:numPr>
    </w:pPr>
  </w:style>
  <w:style w:type="numbering" w:customStyle="1" w:styleId="ImportedStyle11">
    <w:name w:val="Imported Style 11"/>
    <w:rsid w:val="006E26AA"/>
    <w:pPr>
      <w:numPr>
        <w:numId w:val="31"/>
      </w:numPr>
    </w:pPr>
  </w:style>
  <w:style w:type="numbering" w:customStyle="1" w:styleId="ImportedStyle6">
    <w:name w:val="Imported Style 6"/>
    <w:rsid w:val="006E26AA"/>
    <w:pPr>
      <w:numPr>
        <w:numId w:val="32"/>
      </w:numPr>
    </w:pPr>
  </w:style>
  <w:style w:type="numbering" w:customStyle="1" w:styleId="ImportedStyle7">
    <w:name w:val="Imported Style 7"/>
    <w:rsid w:val="006E26AA"/>
    <w:pPr>
      <w:numPr>
        <w:numId w:val="33"/>
      </w:numPr>
    </w:pPr>
  </w:style>
  <w:style w:type="numbering" w:customStyle="1" w:styleId="ImportedStyle8">
    <w:name w:val="Imported Style 8"/>
    <w:rsid w:val="006E26AA"/>
    <w:pPr>
      <w:numPr>
        <w:numId w:val="34"/>
      </w:numPr>
    </w:pPr>
  </w:style>
  <w:style w:type="numbering" w:customStyle="1" w:styleId="ImportedStyle9">
    <w:name w:val="Imported Style 9"/>
    <w:rsid w:val="006E26AA"/>
    <w:pPr>
      <w:numPr>
        <w:numId w:val="35"/>
      </w:numPr>
    </w:pPr>
  </w:style>
  <w:style w:type="numbering" w:customStyle="1" w:styleId="ImportedStyle10">
    <w:name w:val="Imported Style 10"/>
    <w:rsid w:val="006E26AA"/>
    <w:pPr>
      <w:numPr>
        <w:numId w:val="36"/>
      </w:numPr>
    </w:pPr>
  </w:style>
  <w:style w:type="numbering" w:customStyle="1" w:styleId="ImportedStyle12">
    <w:name w:val="Imported Style 12"/>
    <w:rsid w:val="006E26AA"/>
    <w:pPr>
      <w:numPr>
        <w:numId w:val="37"/>
      </w:numPr>
    </w:pPr>
  </w:style>
  <w:style w:type="numbering" w:customStyle="1" w:styleId="Dash">
    <w:name w:val="Dash"/>
    <w:rsid w:val="006E26AA"/>
    <w:pPr>
      <w:numPr>
        <w:numId w:val="38"/>
      </w:numPr>
    </w:pPr>
  </w:style>
  <w:style w:type="numbering" w:customStyle="1" w:styleId="Seznam31">
    <w:name w:val="Seznam 31"/>
    <w:rsid w:val="006E26AA"/>
    <w:pPr>
      <w:numPr>
        <w:numId w:val="39"/>
      </w:numPr>
    </w:pPr>
  </w:style>
  <w:style w:type="numbering" w:customStyle="1" w:styleId="List1">
    <w:name w:val="List 1"/>
    <w:rsid w:val="006E26AA"/>
    <w:pPr>
      <w:numPr>
        <w:numId w:val="40"/>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1705" TargetMode="External"/><Relationship Id="rId21" Type="http://schemas.openxmlformats.org/officeDocument/2006/relationships/hyperlink" Target="https://ejn.gov.si/eJN2" TargetMode="External"/><Relationship Id="rId42" Type="http://schemas.openxmlformats.org/officeDocument/2006/relationships/header" Target="header2.xml"/><Relationship Id="rId47" Type="http://schemas.openxmlformats.org/officeDocument/2006/relationships/hyperlink" Target="http://www.uradni-list.si/1/objava.jsp?sop=2021-01-2575" TargetMode="External"/><Relationship Id="rId63" Type="http://schemas.openxmlformats.org/officeDocument/2006/relationships/hyperlink" Target="http://www.uradni-list.si/1/objava.jsp?sop=2022-01-1705" TargetMode="External"/><Relationship Id="rId68" Type="http://schemas.openxmlformats.org/officeDocument/2006/relationships/hyperlink" Target="https://fetalmedicine.org/research/assess/trisomies" TargetMode="Externa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0107"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1-01-2575" TargetMode="External"/><Relationship Id="rId32" Type="http://schemas.openxmlformats.org/officeDocument/2006/relationships/hyperlink" Target="http://www.uradni-list.si/1/objava.jsp?sop=2021-01-2575" TargetMode="External"/><Relationship Id="rId37" Type="http://schemas.openxmlformats.org/officeDocument/2006/relationships/hyperlink" Target="http://www.uradni-list.si/1/objava.jsp?sop=2011-01-2820" TargetMode="External"/><Relationship Id="rId40" Type="http://schemas.openxmlformats.org/officeDocument/2006/relationships/hyperlink" Target="http://www.uradni-list.si/1/objava.jsp?sop=2017-01-2880" TargetMode="External"/><Relationship Id="rId45" Type="http://schemas.openxmlformats.org/officeDocument/2006/relationships/header" Target="header4.xm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22-01-2511" TargetMode="External"/><Relationship Id="rId66" Type="http://schemas.openxmlformats.org/officeDocument/2006/relationships/hyperlink" Target="http://www.uradni-list.si/1/objava.jsp?sop=2023-01-2599"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2511" TargetMode="External"/><Relationship Id="rId30" Type="http://schemas.openxmlformats.org/officeDocument/2006/relationships/hyperlink" Target="http://www.uradni-list.si/1/objava.jsp?sop=2022-01-1705" TargetMode="External"/><Relationship Id="rId35" Type="http://schemas.openxmlformats.org/officeDocument/2006/relationships/hyperlink" Target="http://www.uradni-list.si/1/objava.jsp?sop=2022-01-2511" TargetMode="External"/><Relationship Id="rId43" Type="http://schemas.openxmlformats.org/officeDocument/2006/relationships/footer" Target="footer3.xml"/><Relationship Id="rId48" Type="http://schemas.openxmlformats.org/officeDocument/2006/relationships/hyperlink" Target="http://www.uradni-list.si/1/objava.jsp?sop=2022-01-0107" TargetMode="External"/><Relationship Id="rId56" Type="http://schemas.openxmlformats.org/officeDocument/2006/relationships/hyperlink" Target="http://www.uradni-list.si/1/objava.jsp?sop=2022-01-0107" TargetMode="External"/><Relationship Id="rId64" Type="http://schemas.openxmlformats.org/officeDocument/2006/relationships/hyperlink" Target="http://www.uradni-list.si/1/objava.jsp?sop=2022-01-2511" TargetMode="External"/><Relationship Id="rId69" Type="http://schemas.openxmlformats.org/officeDocument/2006/relationships/hyperlink" Target="http://www.uradni-list.si/1/objava.jsp?sop=2020-01-2765" TargetMode="Externa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72" Type="http://schemas.openxmlformats.org/officeDocument/2006/relationships/header" Target="header6.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0107" TargetMode="External"/><Relationship Id="rId33" Type="http://schemas.openxmlformats.org/officeDocument/2006/relationships/hyperlink" Target="http://www.uradni-list.si/1/objava.jsp?sop=2022-01-0107" TargetMode="External"/><Relationship Id="rId38" Type="http://schemas.openxmlformats.org/officeDocument/2006/relationships/hyperlink" Target="http://www.uradni-list.si/1/objava.jsp?sop=2013-01-2513" TargetMode="External"/><Relationship Id="rId46" Type="http://schemas.openxmlformats.org/officeDocument/2006/relationships/footer" Target="footer4.xml"/><Relationship Id="rId59" Type="http://schemas.openxmlformats.org/officeDocument/2006/relationships/hyperlink" Target="http://www.uradni-list.si/1/objava.jsp?sop=2015-01-3570" TargetMode="External"/><Relationship Id="rId67" Type="http://schemas.openxmlformats.org/officeDocument/2006/relationships/footer" Target="footer5.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22-01-2511" TargetMode="External"/><Relationship Id="rId62" Type="http://schemas.openxmlformats.org/officeDocument/2006/relationships/hyperlink" Target="http://www.uradni-list.si/1/objava.jsp?sop=2022-01-0107" TargetMode="External"/><Relationship Id="rId7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s://fetalmedicine.org/research/assess/trisomies" TargetMode="External"/><Relationship Id="rId28" Type="http://schemas.openxmlformats.org/officeDocument/2006/relationships/hyperlink" Target="http://www.uradni-list.si/1/objava.jsp?sop=2021-01-2575" TargetMode="External"/><Relationship Id="rId36" Type="http://schemas.openxmlformats.org/officeDocument/2006/relationships/hyperlink" Target="http://www.uradni-list.si/1/objava.jsp?sop=2011-01-2040" TargetMode="External"/><Relationship Id="rId49" Type="http://schemas.openxmlformats.org/officeDocument/2006/relationships/hyperlink" Target="http://www.uradni-list.si/1/objava.jsp?sop=2022-01-1705" TargetMode="External"/><Relationship Id="rId57" Type="http://schemas.openxmlformats.org/officeDocument/2006/relationships/hyperlink" Target="http://www.uradni-list.si/1/objava.jsp?sop=2022-01-1705" TargetMode="External"/><Relationship Id="rId10" Type="http://schemas.openxmlformats.org/officeDocument/2006/relationships/footer" Target="footer2.xml"/><Relationship Id="rId31" Type="http://schemas.openxmlformats.org/officeDocument/2006/relationships/hyperlink" Target="http://www.uradni-list.si/1/objava.jsp?sop=2022-01-2511" TargetMode="External"/><Relationship Id="rId44" Type="http://schemas.openxmlformats.org/officeDocument/2006/relationships/header" Target="header3.xm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18-01-0588" TargetMode="External"/><Relationship Id="rId65" Type="http://schemas.openxmlformats.org/officeDocument/2006/relationships/hyperlink" Target="http://www.uradni-list.si/1/objava.jsp?sop=2023-01-0530"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4-01-3646" TargetMode="External"/><Relationship Id="rId34" Type="http://schemas.openxmlformats.org/officeDocument/2006/relationships/hyperlink" Target="http://www.uradni-list.si/1/objava.jsp?sop=2022-01-1705" TargetMode="External"/><Relationship Id="rId50" Type="http://schemas.openxmlformats.org/officeDocument/2006/relationships/hyperlink" Target="http://www.uradni-list.si/1/objava.jsp?sop=2022-01-2511" TargetMode="External"/><Relationship Id="rId55" Type="http://schemas.openxmlformats.org/officeDocument/2006/relationships/hyperlink" Target="http://www.uradni-list.si/1/objava.jsp?sop=2021-01-2575" TargetMode="External"/><Relationship Id="rId7" Type="http://schemas.openxmlformats.org/officeDocument/2006/relationships/endnotes" Target="endnotes.xml"/><Relationship Id="rId71" Type="http://schemas.openxmlformats.org/officeDocument/2006/relationships/header" Target="head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717A06-613F-413A-85F8-B14FEC38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60</Pages>
  <Words>19117</Words>
  <Characters>108972</Characters>
  <Application>Microsoft Office Word</Application>
  <DocSecurity>0</DocSecurity>
  <Lines>908</Lines>
  <Paragraphs>255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36</cp:revision>
  <cp:lastPrinted>2024-12-23T12:54:00Z</cp:lastPrinted>
  <dcterms:created xsi:type="dcterms:W3CDTF">2025-02-17T09:24:00Z</dcterms:created>
  <dcterms:modified xsi:type="dcterms:W3CDTF">2025-04-28T08:59:00Z</dcterms:modified>
</cp:coreProperties>
</file>